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73C7" w14:textId="469E3AF9" w:rsidR="002674C4" w:rsidRPr="00193102" w:rsidRDefault="002674C4" w:rsidP="002674C4">
      <w:pPr>
        <w:pStyle w:val="BodyText"/>
        <w:rPr>
          <w:b/>
          <w:sz w:val="20"/>
          <w:lang w:val="fr-CA"/>
        </w:rPr>
      </w:pPr>
      <w:r w:rsidRPr="00193102">
        <w:rPr>
          <w:b/>
          <w:sz w:val="20"/>
          <w:lang w:val="fr-CA"/>
        </w:rPr>
        <w:t>[</w:t>
      </w:r>
      <w:r w:rsidRPr="00193102">
        <w:rPr>
          <w:b/>
          <w:noProof/>
          <w:sz w:val="20"/>
          <w:lang w:val="fr-CA"/>
        </w:rPr>
        <w:t xml:space="preserve">MODÈLE DE RÉSOLUTION DU CONSEIL DE BANDE APPROUVANT </w:t>
      </w:r>
      <w:r w:rsidR="003E705B">
        <w:rPr>
          <w:b/>
          <w:noProof/>
          <w:sz w:val="20"/>
          <w:lang w:val="fr-CA"/>
        </w:rPr>
        <w:t>UN</w:t>
      </w:r>
      <w:r w:rsidRPr="00193102">
        <w:rPr>
          <w:b/>
          <w:noProof/>
          <w:sz w:val="20"/>
          <w:lang w:val="fr-CA"/>
        </w:rPr>
        <w:t xml:space="preserve"> PROJET DE LOI SUR LA TAXE SUR LES </w:t>
      </w:r>
      <w:r>
        <w:rPr>
          <w:b/>
          <w:noProof/>
          <w:sz w:val="20"/>
          <w:lang w:val="fr-CA"/>
        </w:rPr>
        <w:t>ACTIVITÉS COMMERCIALES</w:t>
      </w:r>
      <w:r w:rsidRPr="00193102">
        <w:rPr>
          <w:b/>
          <w:noProof/>
          <w:sz w:val="20"/>
          <w:lang w:val="fr-CA"/>
        </w:rPr>
        <w:t xml:space="preserve"> AUX FINS DE PRÉAVIS ET DE LA PRÉSENTATION D’OBSERVATIONS </w:t>
      </w:r>
      <w:r w:rsidRPr="00193102">
        <w:rPr>
          <w:b/>
          <w:sz w:val="20"/>
          <w:lang w:val="fr-CA"/>
        </w:rPr>
        <w:t>(ART.6)]</w:t>
      </w:r>
    </w:p>
    <w:p w14:paraId="33B4F007" w14:textId="77777777" w:rsidR="002674C4" w:rsidRPr="00193102" w:rsidRDefault="002674C4" w:rsidP="002674C4">
      <w:pPr>
        <w:pStyle w:val="BodyText"/>
        <w:rPr>
          <w:szCs w:val="24"/>
          <w:lang w:val="fr-CA"/>
        </w:rPr>
      </w:pPr>
    </w:p>
    <w:p w14:paraId="3F69188E" w14:textId="77777777" w:rsidR="002674C4" w:rsidRPr="00193102" w:rsidRDefault="002674C4" w:rsidP="002674C4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>ATTENDU :</w:t>
      </w:r>
    </w:p>
    <w:p w14:paraId="3DDFDB86" w14:textId="77777777" w:rsidR="002674C4" w:rsidRPr="00193102" w:rsidRDefault="002674C4" w:rsidP="002674C4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 xml:space="preserve">A.  </w:t>
      </w:r>
      <w:r w:rsidRPr="00193102">
        <w:rPr>
          <w:noProof/>
          <w:szCs w:val="24"/>
          <w:lang w:val="fr-CA"/>
        </w:rPr>
        <w:t xml:space="preserve">que </w:t>
      </w:r>
      <w:r>
        <w:rPr>
          <w:noProof/>
          <w:szCs w:val="24"/>
          <w:lang w:val="fr-CA"/>
        </w:rPr>
        <w:t>l</w:t>
      </w:r>
      <w:r w:rsidRPr="00193102">
        <w:rPr>
          <w:noProof/>
          <w:szCs w:val="24"/>
          <w:lang w:val="fr-CA"/>
        </w:rPr>
        <w:t xml:space="preserve">a </w:t>
      </w:r>
      <w:r w:rsidRPr="00193102">
        <w:rPr>
          <w:i/>
          <w:noProof/>
          <w:szCs w:val="24"/>
          <w:lang w:val="fr-CA"/>
        </w:rPr>
        <w:t>Loi sur la gestion financière des premières nations</w:t>
      </w:r>
      <w:r w:rsidRPr="00193102">
        <w:rPr>
          <w:noProof/>
          <w:szCs w:val="24"/>
          <w:lang w:val="fr-CA"/>
        </w:rPr>
        <w:t xml:space="preserve"> (Canada) (la « Loi ») reconnaît la compétence des Premières Nations notamment pour adopter des textes législatifs sur les recettes locales;</w:t>
      </w:r>
    </w:p>
    <w:p w14:paraId="4FF578A6" w14:textId="77777777" w:rsidR="002674C4" w:rsidRPr="00193102" w:rsidRDefault="002674C4" w:rsidP="002674C4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 xml:space="preserve">B.  </w:t>
      </w:r>
      <w:r w:rsidRPr="00193102">
        <w:rPr>
          <w:noProof/>
          <w:szCs w:val="24"/>
          <w:lang w:val="fr-CA"/>
        </w:rPr>
        <w:t>que le Conseil a examiné et pris en considération le projet de</w:t>
      </w:r>
      <w:r>
        <w:rPr>
          <w:noProof/>
          <w:szCs w:val="24"/>
          <w:lang w:val="fr-CA"/>
        </w:rPr>
        <w:t xml:space="preserve"> la </w:t>
      </w:r>
      <w:r w:rsidRPr="00193102">
        <w:rPr>
          <w:i/>
          <w:szCs w:val="22"/>
          <w:lang w:val="fr-CA"/>
        </w:rPr>
        <w:t xml:space="preserve">Loi </w:t>
      </w:r>
      <w:r w:rsidRPr="00193102">
        <w:rPr>
          <w:szCs w:val="24"/>
          <w:lang w:val="fr-CA"/>
        </w:rPr>
        <w:t>[insérer le titre de la loi]</w:t>
      </w:r>
      <w:r w:rsidRPr="00193102">
        <w:rPr>
          <w:i/>
          <w:szCs w:val="24"/>
          <w:lang w:val="fr-CA"/>
        </w:rPr>
        <w:t xml:space="preserve"> </w:t>
      </w:r>
      <w:r w:rsidRPr="00193102">
        <w:rPr>
          <w:i/>
          <w:szCs w:val="22"/>
          <w:lang w:val="fr-CA"/>
        </w:rPr>
        <w:t>(20___)</w:t>
      </w:r>
      <w:r w:rsidRPr="00193102">
        <w:rPr>
          <w:szCs w:val="24"/>
          <w:lang w:val="fr-CA"/>
        </w:rPr>
        <w:t xml:space="preserve">, daté du ____________ </w:t>
      </w:r>
      <w:r w:rsidRPr="00193102">
        <w:rPr>
          <w:iCs/>
          <w:szCs w:val="24"/>
          <w:lang w:val="fr-CA"/>
        </w:rPr>
        <w:t>20</w:t>
      </w:r>
      <w:r w:rsidRPr="00193102">
        <w:rPr>
          <w:iCs/>
          <w:szCs w:val="24"/>
          <w:lang w:val="fr-CA"/>
        </w:rPr>
        <w:softHyphen/>
      </w:r>
      <w:r w:rsidRPr="00193102">
        <w:rPr>
          <w:iCs/>
          <w:szCs w:val="24"/>
          <w:lang w:val="fr-CA"/>
        </w:rPr>
        <w:softHyphen/>
      </w:r>
      <w:r w:rsidRPr="00193102">
        <w:rPr>
          <w:iCs/>
          <w:szCs w:val="24"/>
          <w:lang w:val="fr-CA"/>
        </w:rPr>
        <w:softHyphen/>
      </w:r>
      <w:r w:rsidRPr="00193102">
        <w:rPr>
          <w:i/>
          <w:szCs w:val="24"/>
          <w:lang w:val="fr-CA"/>
        </w:rPr>
        <w:t>__</w:t>
      </w:r>
      <w:r w:rsidRPr="00193102">
        <w:rPr>
          <w:szCs w:val="24"/>
          <w:lang w:val="fr-CA"/>
        </w:rPr>
        <w:t xml:space="preserve">; </w:t>
      </w:r>
    </w:p>
    <w:p w14:paraId="17225166" w14:textId="77777777" w:rsidR="002674C4" w:rsidRPr="00193102" w:rsidRDefault="002674C4" w:rsidP="002674C4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 xml:space="preserve">C.  </w:t>
      </w:r>
      <w:r w:rsidRPr="00193102">
        <w:rPr>
          <w:noProof/>
          <w:szCs w:val="24"/>
          <w:lang w:val="fr-CA"/>
        </w:rPr>
        <w:t>que le Conseil estime qu’il est dans l’intérêt de ____</w:t>
      </w:r>
      <w:r w:rsidRPr="00193102">
        <w:rPr>
          <w:i/>
          <w:szCs w:val="24"/>
          <w:lang w:val="fr-CA"/>
        </w:rPr>
        <w:t xml:space="preserve">______________ </w:t>
      </w:r>
      <w:r w:rsidRPr="00193102">
        <w:rPr>
          <w:noProof/>
          <w:szCs w:val="24"/>
          <w:lang w:val="fr-CA"/>
        </w:rPr>
        <w:t>d’approuver ce projet de loi en vue d’en donner préavis et de permettre la présentation d’observations, comme l’exige la Loi,</w:t>
      </w:r>
    </w:p>
    <w:p w14:paraId="1A996869" w14:textId="77777777" w:rsidR="002674C4" w:rsidRPr="00193102" w:rsidRDefault="002674C4" w:rsidP="002674C4">
      <w:pPr>
        <w:pStyle w:val="BodyText"/>
        <w:rPr>
          <w:szCs w:val="24"/>
          <w:lang w:val="fr-CA"/>
        </w:rPr>
      </w:pPr>
      <w:r w:rsidRPr="00193102">
        <w:rPr>
          <w:noProof/>
          <w:szCs w:val="24"/>
          <w:lang w:val="fr-CA"/>
        </w:rPr>
        <w:t>PAR CONSÉQUENT, IL EST RÉSOLU :</w:t>
      </w:r>
    </w:p>
    <w:p w14:paraId="0A473A06" w14:textId="77777777" w:rsidR="002674C4" w:rsidRPr="00193102" w:rsidRDefault="002674C4" w:rsidP="002674C4">
      <w:pPr>
        <w:pStyle w:val="BodyText"/>
        <w:numPr>
          <w:ilvl w:val="0"/>
          <w:numId w:val="2"/>
        </w:numPr>
        <w:spacing w:after="120"/>
        <w:ind w:left="714" w:hanging="357"/>
        <w:rPr>
          <w:szCs w:val="24"/>
          <w:lang w:val="fr-CA"/>
        </w:rPr>
      </w:pPr>
      <w:r w:rsidRPr="00193102">
        <w:rPr>
          <w:noProof/>
          <w:szCs w:val="24"/>
          <w:lang w:val="fr-CA"/>
        </w:rPr>
        <w:t xml:space="preserve">que la </w:t>
      </w:r>
      <w:r w:rsidRPr="00193102">
        <w:rPr>
          <w:i/>
          <w:szCs w:val="22"/>
          <w:lang w:val="fr-CA"/>
        </w:rPr>
        <w:t>Loi</w:t>
      </w:r>
      <w:r>
        <w:rPr>
          <w:i/>
          <w:szCs w:val="22"/>
          <w:lang w:val="fr-CA"/>
        </w:rPr>
        <w:t xml:space="preserve"> </w:t>
      </w:r>
      <w:r w:rsidRPr="00193102">
        <w:rPr>
          <w:szCs w:val="24"/>
          <w:lang w:val="fr-CA"/>
        </w:rPr>
        <w:t>[insérer le titre de la loi]</w:t>
      </w:r>
      <w:r w:rsidRPr="00193102">
        <w:rPr>
          <w:i/>
          <w:szCs w:val="24"/>
          <w:lang w:val="fr-CA"/>
        </w:rPr>
        <w:t xml:space="preserve"> </w:t>
      </w:r>
      <w:r w:rsidRPr="00193102">
        <w:rPr>
          <w:i/>
          <w:iCs/>
          <w:szCs w:val="24"/>
          <w:lang w:val="fr-CA"/>
        </w:rPr>
        <w:t>(20__),</w:t>
      </w:r>
      <w:r w:rsidRPr="00193102">
        <w:rPr>
          <w:i/>
          <w:szCs w:val="22"/>
          <w:lang w:val="fr-CA"/>
        </w:rPr>
        <w:t xml:space="preserve"> </w:t>
      </w:r>
      <w:r w:rsidRPr="00193102">
        <w:rPr>
          <w:szCs w:val="22"/>
          <w:lang w:val="fr-CA"/>
        </w:rPr>
        <w:t>conforme en substance à la version du</w:t>
      </w:r>
      <w:r w:rsidRPr="00193102">
        <w:rPr>
          <w:noProof/>
          <w:szCs w:val="24"/>
          <w:lang w:val="fr-CA"/>
        </w:rPr>
        <w:t xml:space="preserve"> ___________ 20</w:t>
      </w:r>
      <w:r w:rsidRPr="00193102">
        <w:rPr>
          <w:noProof/>
          <w:szCs w:val="24"/>
          <w:lang w:val="fr-CA"/>
        </w:rPr>
        <w:softHyphen/>
      </w:r>
      <w:r w:rsidRPr="00193102">
        <w:rPr>
          <w:noProof/>
          <w:szCs w:val="24"/>
          <w:lang w:val="fr-CA"/>
        </w:rPr>
        <w:softHyphen/>
      </w:r>
      <w:r w:rsidRPr="00193102">
        <w:rPr>
          <w:noProof/>
          <w:szCs w:val="24"/>
          <w:lang w:val="fr-CA"/>
        </w:rPr>
        <w:softHyphen/>
        <w:t>__, soit par la présente approuvée aux fins de préavis et de la présentation d’observations, comme l’exige la partie 1 de la Loi.</w:t>
      </w:r>
      <w:r w:rsidRPr="00193102">
        <w:rPr>
          <w:szCs w:val="24"/>
          <w:lang w:val="fr-CA"/>
        </w:rPr>
        <w:t xml:space="preserve"> </w:t>
      </w:r>
    </w:p>
    <w:p w14:paraId="49AE1D1F" w14:textId="77777777" w:rsidR="007C23AA" w:rsidRDefault="007C23AA" w:rsidP="001D7670">
      <w:pPr>
        <w:pStyle w:val="BodyText"/>
        <w:rPr>
          <w:szCs w:val="24"/>
        </w:rPr>
      </w:pPr>
    </w:p>
    <w:p w14:paraId="485B1F51" w14:textId="77777777" w:rsidR="002674C4" w:rsidRPr="00193102" w:rsidRDefault="002674C4" w:rsidP="0026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193102">
        <w:rPr>
          <w:rStyle w:val="normaltextrun"/>
          <w:b/>
          <w:bCs/>
          <w:lang w:val="fr-CA"/>
        </w:rPr>
        <w:t>[Note à la Première Nation : Si vous utilisez un plan de consultation pour établir le processus de préavis et de présentation d’observations, veuillez ajouter ce qui suit : </w:t>
      </w:r>
    </w:p>
    <w:p w14:paraId="6ACD3E3D" w14:textId="77777777" w:rsidR="002674C4" w:rsidRPr="00193102" w:rsidRDefault="002674C4" w:rsidP="00267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193102">
        <w:rPr>
          <w:rStyle w:val="normaltextrun"/>
          <w:lang w:val="fr-CA"/>
        </w:rPr>
        <w:t>2. Le plan de consultation daté du ______ 20__, qui expose le processus à suivre par la Première Nation ________ pour donner préavis du projet de loi et recevoir des observations écrites sur celui-ci, est par la présente approuvé et il est ordonné à l’administration de mettre en œuvre ce plan.</w:t>
      </w:r>
      <w:r w:rsidRPr="00193102">
        <w:rPr>
          <w:rStyle w:val="eop"/>
          <w:b/>
          <w:bCs/>
          <w:lang w:val="fr-CA"/>
        </w:rPr>
        <w:t>]</w:t>
      </w:r>
    </w:p>
    <w:p w14:paraId="44C6005F" w14:textId="4F72E629" w:rsidR="00137763" w:rsidRDefault="00137763" w:rsidP="00137763">
      <w:pPr>
        <w:pStyle w:val="BodyText"/>
        <w:rPr>
          <w:szCs w:val="24"/>
        </w:rPr>
      </w:pPr>
    </w:p>
    <w:p w14:paraId="05F49641" w14:textId="77777777" w:rsidR="00137763" w:rsidRDefault="00137763" w:rsidP="00137763">
      <w:pPr>
        <w:pStyle w:val="BodyText"/>
        <w:rPr>
          <w:szCs w:val="24"/>
        </w:rPr>
      </w:pPr>
    </w:p>
    <w:sectPr w:rsidR="00137763" w:rsidSect="007B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3CCF" w14:textId="77777777" w:rsidR="00B62B28" w:rsidRDefault="00B62B28" w:rsidP="00354A09">
      <w:r>
        <w:separator/>
      </w:r>
    </w:p>
  </w:endnote>
  <w:endnote w:type="continuationSeparator" w:id="0">
    <w:p w14:paraId="5F6FBAE8" w14:textId="77777777" w:rsidR="00B62B28" w:rsidRDefault="00B62B28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22" w14:textId="77777777" w:rsidR="002674C4" w:rsidRDefault="00267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2B59" w14:textId="77777777" w:rsidR="002674C4" w:rsidRDefault="00267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C2D9" w14:textId="77777777" w:rsidR="002674C4" w:rsidRDefault="0026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7F44" w14:textId="77777777" w:rsidR="00B62B28" w:rsidRDefault="00B62B28" w:rsidP="00354A09">
      <w:r>
        <w:separator/>
      </w:r>
    </w:p>
  </w:footnote>
  <w:footnote w:type="continuationSeparator" w:id="0">
    <w:p w14:paraId="10C7D2AF" w14:textId="77777777" w:rsidR="00B62B28" w:rsidRDefault="00B62B28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C865" w14:textId="77777777" w:rsidR="002674C4" w:rsidRDefault="00267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E9E3" w14:textId="265A0C6A" w:rsidR="00354A09" w:rsidRPr="000A143E" w:rsidRDefault="002C0F8E">
    <w:pPr>
      <w:pStyle w:val="Header"/>
      <w:rPr>
        <w:lang w:val="fr-CA"/>
      </w:rPr>
    </w:pPr>
    <w:r>
      <w:rPr>
        <w:lang w:val="fr-CA"/>
      </w:rPr>
      <w:pict w14:anchorId="34184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224392" o:spid="_x0000_s1025" type="#_x0000_t136" style="position:absolute;margin-left:0;margin-top:0;width:426.3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  <w:r w:rsidR="000A143E" w:rsidRPr="000A143E">
      <w:rPr>
        <w:lang w:val="fr-CA"/>
      </w:rPr>
      <w:t>Modèle de RCB</w:t>
    </w:r>
    <w:r w:rsidR="001703A7" w:rsidRPr="000A143E">
      <w:rPr>
        <w:lang w:val="fr-CA"/>
      </w:rPr>
      <w:t xml:space="preserve"> </w:t>
    </w:r>
    <w:r w:rsidR="00533E6E" w:rsidRPr="000A143E">
      <w:rPr>
        <w:lang w:val="fr-CA"/>
      </w:rPr>
      <w:t xml:space="preserve">2021 </w:t>
    </w:r>
    <w:r w:rsidR="001224CE" w:rsidRPr="000A143E">
      <w:rPr>
        <w:lang w:val="fr-CA"/>
      </w:rPr>
      <w:t>11 05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B13C" w14:textId="77777777" w:rsidR="002674C4" w:rsidRDefault="00267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F80"/>
    <w:multiLevelType w:val="hybridMultilevel"/>
    <w:tmpl w:val="42EC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7BD0"/>
    <w:multiLevelType w:val="hybridMultilevel"/>
    <w:tmpl w:val="C4CAF4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04D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D6E"/>
    <w:rsid w:val="000A143E"/>
    <w:rsid w:val="000A179D"/>
    <w:rsid w:val="000A1F12"/>
    <w:rsid w:val="000A1F35"/>
    <w:rsid w:val="000A2703"/>
    <w:rsid w:val="000A3469"/>
    <w:rsid w:val="000A3835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4CE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763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4C4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0F8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6C51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05B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57A56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611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6E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5CBC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77ACB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409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03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13C7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4F53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B2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7AE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4DB4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1C6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461F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E3715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paragraph" w:customStyle="1" w:styleId="paragraph">
    <w:name w:val="paragraph"/>
    <w:basedOn w:val="Normal"/>
    <w:rsid w:val="00137763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137763"/>
  </w:style>
  <w:style w:type="character" w:customStyle="1" w:styleId="eop">
    <w:name w:val="eop"/>
    <w:basedOn w:val="DefaultParagraphFont"/>
    <w:rsid w:val="0013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2</cp:revision>
  <dcterms:created xsi:type="dcterms:W3CDTF">2021-11-19T16:06:00Z</dcterms:created>
  <dcterms:modified xsi:type="dcterms:W3CDTF">2021-11-19T16:06:00Z</dcterms:modified>
</cp:coreProperties>
</file>