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46946E4B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134335">
        <w:rPr>
          <w:rFonts w:cs="Arial"/>
          <w:sz w:val="22"/>
          <w:szCs w:val="22"/>
        </w:rPr>
        <w:t xml:space="preserve">typical </w:t>
      </w:r>
      <w:r w:rsidR="00BA16D7">
        <w:rPr>
          <w:rFonts w:cs="Arial"/>
          <w:sz w:val="22"/>
          <w:szCs w:val="22"/>
        </w:rPr>
        <w:t xml:space="preserve">First Nation </w:t>
      </w:r>
      <w:r w:rsidR="007B71C3">
        <w:rPr>
          <w:rFonts w:cs="Arial"/>
          <w:sz w:val="22"/>
          <w:szCs w:val="22"/>
        </w:rPr>
        <w:t>fee law</w:t>
      </w:r>
      <w:r>
        <w:rPr>
          <w:rFonts w:cs="Arial"/>
          <w:sz w:val="22"/>
          <w:szCs w:val="22"/>
        </w:rPr>
        <w:t xml:space="preserve">. </w:t>
      </w:r>
      <w:r w:rsidR="00EA566A">
        <w:rPr>
          <w:rFonts w:cs="Arial"/>
          <w:sz w:val="22"/>
          <w:szCs w:val="22"/>
        </w:rPr>
        <w:t xml:space="preserve"> This involves</w:t>
      </w:r>
      <w:r w:rsidR="00B560B1">
        <w:rPr>
          <w:rFonts w:cs="Arial"/>
          <w:sz w:val="22"/>
          <w:szCs w:val="22"/>
        </w:rPr>
        <w:t xml:space="preserve"> development of the fee law</w:t>
      </w:r>
      <w:r w:rsidR="00EA566A">
        <w:rPr>
          <w:rFonts w:cs="Arial"/>
          <w:sz w:val="22"/>
          <w:szCs w:val="22"/>
        </w:rPr>
        <w:t xml:space="preserve"> </w:t>
      </w:r>
      <w:r w:rsidR="007B71C3">
        <w:rPr>
          <w:rFonts w:cs="Arial"/>
          <w:sz w:val="22"/>
          <w:szCs w:val="22"/>
        </w:rPr>
        <w:t>and</w:t>
      </w:r>
      <w:r w:rsidR="00B560B1">
        <w:rPr>
          <w:rFonts w:cs="Arial"/>
          <w:sz w:val="22"/>
          <w:szCs w:val="22"/>
        </w:rPr>
        <w:t xml:space="preserve"> the</w:t>
      </w:r>
      <w:r w:rsidR="007B71C3">
        <w:rPr>
          <w:rFonts w:cs="Arial"/>
          <w:sz w:val="22"/>
          <w:szCs w:val="22"/>
        </w:rPr>
        <w:t xml:space="preserve"> fee law report.</w:t>
      </w:r>
      <w:r w:rsidR="00EA566A">
        <w:rPr>
          <w:rFonts w:cs="Arial"/>
          <w:sz w:val="22"/>
          <w:szCs w:val="22"/>
        </w:rPr>
        <w:t xml:space="preserve"> 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7552FBFA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7B71C3">
        <w:rPr>
          <w:rFonts w:cs="Arial"/>
          <w:b/>
          <w:bCs/>
          <w:sz w:val="28"/>
          <w:szCs w:val="28"/>
        </w:rPr>
        <w:t>Fee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0D5321" w:rsidRPr="00A41B28" w14:paraId="61D682DC" w14:textId="6A9163A7" w:rsidTr="000073DA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0073DA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218B7A08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B71C3">
              <w:rPr>
                <w:rFonts w:cs="Arial"/>
                <w:color w:val="000000"/>
                <w:sz w:val="20"/>
                <w:szCs w:val="20"/>
              </w:rPr>
              <w:t>law implementation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710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233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0073DA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710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233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8F06AC" w:rsidRPr="00A41B28" w14:paraId="3ADF799D" w14:textId="77777777" w:rsidTr="000073DA">
        <w:trPr>
          <w:trHeight w:val="1043"/>
        </w:trPr>
        <w:tc>
          <w:tcPr>
            <w:tcW w:w="2515" w:type="dxa"/>
            <w:shd w:val="clear" w:color="auto" w:fill="auto"/>
          </w:tcPr>
          <w:p w14:paraId="0F85F48E" w14:textId="01ABB760" w:rsidR="008F06AC" w:rsidRDefault="008F06AC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Fee Law Report</w:t>
            </w:r>
          </w:p>
        </w:tc>
        <w:tc>
          <w:tcPr>
            <w:tcW w:w="4950" w:type="dxa"/>
            <w:shd w:val="clear" w:color="auto" w:fill="auto"/>
          </w:tcPr>
          <w:p w14:paraId="0A2847CD" w14:textId="77777777" w:rsidR="008F06AC" w:rsidRDefault="008F06AC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to develop fee law report</w:t>
            </w:r>
          </w:p>
          <w:p w14:paraId="028EBA61" w14:textId="236AF9D3" w:rsidR="008F06AC" w:rsidRDefault="008F06AC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Proposed fee law report </w:t>
            </w:r>
            <w:r w:rsidR="002A40D1">
              <w:rPr>
                <w:rFonts w:cs="Arial"/>
                <w:sz w:val="20"/>
                <w:szCs w:val="20"/>
              </w:rPr>
              <w:t>reviewed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A40D1">
              <w:rPr>
                <w:rFonts w:cs="Arial"/>
                <w:sz w:val="20"/>
                <w:szCs w:val="20"/>
              </w:rPr>
              <w:t xml:space="preserve">by </w:t>
            </w:r>
            <w:r>
              <w:rPr>
                <w:rFonts w:cs="Arial"/>
                <w:sz w:val="20"/>
                <w:szCs w:val="20"/>
              </w:rPr>
              <w:t>Chief and Council</w:t>
            </w:r>
          </w:p>
          <w:p w14:paraId="210392DA" w14:textId="28C9DB2F" w:rsidR="008F06AC" w:rsidRDefault="008F06AC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approval of </w:t>
            </w:r>
            <w:r w:rsidR="002A40D1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ee </w:t>
            </w:r>
            <w:r w:rsidR="002A40D1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aw </w:t>
            </w:r>
            <w:r w:rsidR="002A40D1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eport</w:t>
            </w:r>
          </w:p>
        </w:tc>
        <w:tc>
          <w:tcPr>
            <w:tcW w:w="2070" w:type="dxa"/>
            <w:shd w:val="clear" w:color="auto" w:fill="auto"/>
          </w:tcPr>
          <w:p w14:paraId="7554783D" w14:textId="77777777" w:rsidR="008F06AC" w:rsidRDefault="008F06AC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46A27957" w14:textId="77777777" w:rsidR="008F06AC" w:rsidRDefault="008F06AC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Chief and Council</w:t>
            </w:r>
          </w:p>
          <w:p w14:paraId="21256F91" w14:textId="1C870D62" w:rsidR="008F06AC" w:rsidRDefault="008F06AC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Chief and Council</w:t>
            </w:r>
          </w:p>
        </w:tc>
        <w:tc>
          <w:tcPr>
            <w:tcW w:w="1710" w:type="dxa"/>
            <w:shd w:val="clear" w:color="auto" w:fill="auto"/>
          </w:tcPr>
          <w:p w14:paraId="3435D442" w14:textId="248E1063" w:rsidR="008F06AC" w:rsidRDefault="008F06AC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  <w:r w:rsidR="008856EF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33" w:type="dxa"/>
          </w:tcPr>
          <w:p w14:paraId="101CC5DD" w14:textId="77777777" w:rsidR="008F06AC" w:rsidRDefault="008F06AC" w:rsidP="006B3D20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0073DA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62EA57E3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1710" w:type="dxa"/>
            <w:shd w:val="clear" w:color="auto" w:fill="auto"/>
          </w:tcPr>
          <w:p w14:paraId="32AF134A" w14:textId="533A9A0C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6233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0073DA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1FB1235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7B71C3">
              <w:rPr>
                <w:rFonts w:cs="Arial"/>
                <w:color w:val="000000"/>
                <w:sz w:val="20"/>
                <w:szCs w:val="20"/>
              </w:rPr>
              <w:t>Fee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950" w:type="dxa"/>
            <w:shd w:val="clear" w:color="auto" w:fill="auto"/>
          </w:tcPr>
          <w:p w14:paraId="07B8ED4A" w14:textId="69A572BB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0C47B3E7" w14:textId="39A776A1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2nd draft</w:t>
            </w:r>
          </w:p>
          <w:p w14:paraId="35CD60B6" w14:textId="0B2F5DA2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2303FE03" w14:textId="3327C055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0572D9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42677E30" w14:textId="23CB2EA8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9717524" w14:textId="085CFFD6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77777777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1710" w:type="dxa"/>
            <w:shd w:val="clear" w:color="auto" w:fill="auto"/>
          </w:tcPr>
          <w:p w14:paraId="49A961AB" w14:textId="386B7EB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Months </w:t>
            </w:r>
            <w:r w:rsidR="00556AC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556A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33" w:type="dxa"/>
          </w:tcPr>
          <w:p w14:paraId="2329B78E" w14:textId="1A705A58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6B3D2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0073DA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320B6C58" w14:textId="3686CAA5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4F48DF">
              <w:rPr>
                <w:rFonts w:cs="Arial"/>
                <w:sz w:val="20"/>
                <w:szCs w:val="20"/>
              </w:rPr>
              <w:t xml:space="preserve">. </w:t>
            </w:r>
          </w:p>
          <w:p w14:paraId="060ED35E" w14:textId="3CD6B49A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  <w:r w:rsidR="00D80BBB">
              <w:rPr>
                <w:rFonts w:cs="Arial"/>
                <w:sz w:val="20"/>
                <w:szCs w:val="20"/>
              </w:rPr>
              <w:t>.</w:t>
            </w:r>
          </w:p>
          <w:p w14:paraId="01CF79FF" w14:textId="16D778C8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13DB3FF4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  <w:r w:rsidR="00D80BBB">
              <w:rPr>
                <w:rStyle w:val="Hyperlink"/>
                <w:rFonts w:cs="Arial"/>
                <w:i/>
                <w:sz w:val="20"/>
                <w:szCs w:val="20"/>
              </w:rPr>
              <w:t>.</w:t>
            </w:r>
          </w:p>
          <w:p w14:paraId="5E494B32" w14:textId="25ABDAB5" w:rsidR="00D80BBB" w:rsidRDefault="00556AC1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Posting the fee law report in a prominent place on the First Nation’s website.</w:t>
            </w:r>
          </w:p>
          <w:p w14:paraId="5860F7AE" w14:textId="7FED6232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Distributing </w:t>
            </w:r>
            <w:r w:rsidR="007B71C3" w:rsidRPr="00A41B28">
              <w:rPr>
                <w:rFonts w:cs="Arial"/>
                <w:sz w:val="20"/>
                <w:szCs w:val="20"/>
              </w:rPr>
              <w:t>cop</w:t>
            </w:r>
            <w:r w:rsidR="007B71C3">
              <w:rPr>
                <w:rFonts w:cs="Arial"/>
                <w:sz w:val="20"/>
                <w:szCs w:val="20"/>
              </w:rPr>
              <w:t>y</w:t>
            </w:r>
            <w:r w:rsidR="007B71C3" w:rsidRPr="00A41B28">
              <w:rPr>
                <w:rFonts w:cs="Arial"/>
                <w:sz w:val="20"/>
                <w:szCs w:val="20"/>
              </w:rPr>
              <w:t xml:space="preserve"> </w:t>
            </w:r>
            <w:r w:rsidRPr="00A41B28">
              <w:rPr>
                <w:rFonts w:cs="Arial"/>
                <w:sz w:val="20"/>
                <w:szCs w:val="20"/>
              </w:rPr>
              <w:t>of the law when requested.</w:t>
            </w:r>
          </w:p>
          <w:p w14:paraId="1B0AA0EF" w14:textId="50DD2421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4EBFEB84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 and representation process (includes emails).  </w:t>
            </w:r>
          </w:p>
          <w:p w14:paraId="21F48D8B" w14:textId="33BB0584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CDA9A7" w14:textId="079C940A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556AC1">
              <w:rPr>
                <w:rFonts w:cs="Arial"/>
                <w:sz w:val="20"/>
                <w:szCs w:val="20"/>
              </w:rPr>
              <w:t>3</w:t>
            </w:r>
            <w:r w:rsidR="002E253A" w:rsidRPr="00D41E85">
              <w:rPr>
                <w:rFonts w:cs="Arial"/>
                <w:sz w:val="20"/>
                <w:szCs w:val="20"/>
              </w:rPr>
              <w:t>-</w:t>
            </w:r>
            <w:r w:rsidR="00556AC1">
              <w:rPr>
                <w:rFonts w:cs="Arial"/>
                <w:sz w:val="20"/>
                <w:szCs w:val="20"/>
              </w:rPr>
              <w:t>4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14:paraId="4F856E6D" w14:textId="40C9B4CC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B3D20">
              <w:rPr>
                <w:rFonts w:cs="Arial"/>
                <w:sz w:val="20"/>
                <w:szCs w:val="20"/>
              </w:rPr>
              <w:t xml:space="preserve">                 </w:t>
            </w:r>
            <w:r>
              <w:rPr>
                <w:rFonts w:cs="Arial"/>
                <w:sz w:val="20"/>
                <w:szCs w:val="20"/>
              </w:rPr>
              <w:t>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 w:rsidR="00D80BBB">
              <w:rPr>
                <w:rFonts w:cs="Arial"/>
                <w:sz w:val="20"/>
                <w:szCs w:val="20"/>
              </w:rPr>
              <w:t xml:space="preserve"> and states where a copy of the fee law report may be obtained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6B3D20">
              <w:rPr>
                <w:rFonts w:cs="Arial"/>
                <w:sz w:val="20"/>
                <w:szCs w:val="20"/>
              </w:rPr>
              <w:t xml:space="preserve">             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4B92D08D" w14:textId="779C43B9" w:rsidR="00A14CAB" w:rsidRPr="000D5321" w:rsidRDefault="00F05DEC" w:rsidP="00FE5DD6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period 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must </w:t>
            </w:r>
            <w:r w:rsidR="008856EF">
              <w:rPr>
                <w:rFonts w:cs="Arial"/>
                <w:sz w:val="20"/>
                <w:szCs w:val="20"/>
              </w:rPr>
              <w:t>be</w:t>
            </w:r>
            <w:r w:rsidR="008856EF" w:rsidRPr="000D5321">
              <w:rPr>
                <w:rFonts w:cs="Arial"/>
                <w:sz w:val="20"/>
                <w:szCs w:val="20"/>
              </w:rPr>
              <w:t xml:space="preserve"> 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for at least 45 days </w:t>
            </w:r>
            <w:r w:rsidR="008856EF">
              <w:rPr>
                <w:rFonts w:cs="Arial"/>
                <w:sz w:val="20"/>
                <w:szCs w:val="20"/>
              </w:rPr>
              <w:t>for</w:t>
            </w:r>
            <w:r w:rsidR="008856EF" w:rsidRPr="000D5321">
              <w:rPr>
                <w:rFonts w:cs="Arial"/>
                <w:sz w:val="20"/>
                <w:szCs w:val="20"/>
              </w:rPr>
              <w:t xml:space="preserve"> </w:t>
            </w:r>
            <w:r w:rsidR="00A14CAB" w:rsidRPr="000D5321">
              <w:rPr>
                <w:rFonts w:cs="Arial"/>
                <w:sz w:val="20"/>
                <w:szCs w:val="20"/>
              </w:rPr>
              <w:t>law notification.</w:t>
            </w:r>
          </w:p>
          <w:p w14:paraId="69DD7F0B" w14:textId="366BB4ED" w:rsidR="00D80BBB" w:rsidRPr="00A41B28" w:rsidRDefault="000D5321" w:rsidP="00D80BBB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 First Nation has an existing tax base </w:t>
            </w:r>
            <w:r w:rsidR="008C7947">
              <w:rPr>
                <w:rFonts w:cs="Arial"/>
                <w:sz w:val="20"/>
                <w:szCs w:val="20"/>
              </w:rPr>
              <w:t>additional noti</w:t>
            </w:r>
            <w:r>
              <w:rPr>
                <w:rFonts w:cs="Arial"/>
                <w:sz w:val="20"/>
                <w:szCs w:val="20"/>
              </w:rPr>
              <w:t xml:space="preserve">fication is required </w:t>
            </w:r>
            <w:r w:rsidR="008C7947">
              <w:rPr>
                <w:rFonts w:cs="Arial"/>
                <w:sz w:val="20"/>
                <w:szCs w:val="20"/>
              </w:rPr>
              <w:t xml:space="preserve">(e.g., </w:t>
            </w:r>
            <w:r>
              <w:rPr>
                <w:rFonts w:cs="Arial"/>
                <w:sz w:val="20"/>
                <w:szCs w:val="20"/>
              </w:rPr>
              <w:t xml:space="preserve">notice </w:t>
            </w:r>
            <w:r w:rsidR="008C7947" w:rsidRPr="00A41B28">
              <w:rPr>
                <w:rFonts w:cs="Arial"/>
                <w:sz w:val="20"/>
                <w:szCs w:val="20"/>
              </w:rPr>
              <w:t>published in newspaper</w:t>
            </w:r>
            <w:r w:rsidR="008C7947">
              <w:rPr>
                <w:rFonts w:cs="Arial"/>
                <w:sz w:val="20"/>
                <w:szCs w:val="20"/>
              </w:rPr>
              <w:t>, FN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website</w:t>
            </w:r>
            <w:r w:rsidR="008C7947">
              <w:rPr>
                <w:rFonts w:cs="Arial"/>
                <w:sz w:val="20"/>
                <w:szCs w:val="20"/>
              </w:rPr>
              <w:t xml:space="preserve">, or </w:t>
            </w:r>
            <w:r w:rsidR="008C7947" w:rsidRPr="00A41B28">
              <w:rPr>
                <w:rFonts w:cs="Arial"/>
                <w:sz w:val="20"/>
                <w:szCs w:val="20"/>
              </w:rPr>
              <w:t>in</w:t>
            </w:r>
            <w:r w:rsidR="008C7947">
              <w:rPr>
                <w:rFonts w:cs="Arial"/>
                <w:sz w:val="20"/>
                <w:szCs w:val="20"/>
              </w:rPr>
              <w:t xml:space="preserve"> a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newsletter</w:t>
            </w:r>
            <w:r w:rsidR="008C7947">
              <w:rPr>
                <w:rFonts w:cs="Arial"/>
                <w:sz w:val="20"/>
                <w:szCs w:val="20"/>
              </w:rPr>
              <w:t>).</w:t>
            </w:r>
          </w:p>
        </w:tc>
      </w:tr>
      <w:tr w:rsidR="00665BF9" w:rsidRPr="00A41B28" w14:paraId="4A30D8E5" w14:textId="2D20C7D7" w:rsidTr="000073DA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79B0C5C7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Laws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6108264A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D50842">
              <w:rPr>
                <w:rFonts w:cs="Arial"/>
                <w:sz w:val="20"/>
                <w:szCs w:val="20"/>
              </w:rPr>
              <w:t xml:space="preserve">hief &amp; Council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10B1D0DC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s.8 that FMA requirements have been met.</w:t>
            </w:r>
          </w:p>
          <w:p w14:paraId="5B703844" w14:textId="46B692CA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B2B6B01" w14:textId="05CB4B92" w:rsidR="00325C25" w:rsidRPr="00A41B28" w:rsidRDefault="00FC6772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</w:t>
            </w:r>
            <w:r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026C3C2" w14:textId="1CE7EECB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556AC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33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0073DA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652A1BA8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3EDDF056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8856EF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1710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33" w:type="dxa"/>
          </w:tcPr>
          <w:p w14:paraId="47E984BE" w14:textId="77777777" w:rsidR="00325C25" w:rsidRPr="00A41B28" w:rsidRDefault="00325C25" w:rsidP="00D50842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4C56D5F0" w14:textId="3A5A37CC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21B5E42" w14:textId="5EFBD8F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EBECD59" w14:textId="77777777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bookmarkEnd w:id="1"/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B884" w14:textId="77777777" w:rsidR="00322533" w:rsidRDefault="00322533">
      <w:r>
        <w:separator/>
      </w:r>
    </w:p>
  </w:endnote>
  <w:endnote w:type="continuationSeparator" w:id="0">
    <w:p w14:paraId="2CA8D41A" w14:textId="77777777" w:rsidR="00322533" w:rsidRDefault="0032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7F47" w14:textId="77777777" w:rsidR="00322533" w:rsidRDefault="00322533">
      <w:r>
        <w:separator/>
      </w:r>
    </w:p>
  </w:footnote>
  <w:footnote w:type="continuationSeparator" w:id="0">
    <w:p w14:paraId="78564819" w14:textId="77777777" w:rsidR="00322533" w:rsidRDefault="0032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61CEDA4F" w:rsidR="00BE773B" w:rsidRDefault="00FC6772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-1255818416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DDC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7B71C3">
      <w:rPr>
        <w:sz w:val="22"/>
        <w:szCs w:val="22"/>
      </w:rPr>
      <w:t>Fee Law</w:t>
    </w:r>
    <w:r w:rsidR="00BE773B">
      <w:rPr>
        <w:sz w:val="22"/>
        <w:szCs w:val="22"/>
      </w:rPr>
      <w:t xml:space="preserve"> Work Plan</w:t>
    </w:r>
    <w:r w:rsidR="00097731">
      <w:rPr>
        <w:sz w:val="22"/>
        <w:szCs w:val="22"/>
      </w:rPr>
      <w:t>,</w:t>
    </w:r>
    <w:bookmarkEnd w:id="2"/>
    <w:bookmarkEnd w:id="3"/>
    <w:r w:rsidR="00BE773B">
      <w:rPr>
        <w:sz w:val="22"/>
        <w:szCs w:val="22"/>
      </w:rPr>
      <w:t xml:space="preserve"> 2021 Oct </w:t>
    </w:r>
    <w:r w:rsidR="007B71C3">
      <w:rPr>
        <w:sz w:val="22"/>
        <w:szCs w:val="22"/>
      </w:rPr>
      <w:t>14</w:t>
    </w:r>
  </w:p>
  <w:p w14:paraId="6DE82734" w14:textId="5D078080" w:rsidR="00663E70" w:rsidRPr="00BE773B" w:rsidRDefault="00663E70" w:rsidP="00BE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8"/>
  </w:num>
  <w:num w:numId="4">
    <w:abstractNumId w:val="39"/>
  </w:num>
  <w:num w:numId="5">
    <w:abstractNumId w:val="35"/>
  </w:num>
  <w:num w:numId="6">
    <w:abstractNumId w:val="4"/>
  </w:num>
  <w:num w:numId="7">
    <w:abstractNumId w:val="0"/>
  </w:num>
  <w:num w:numId="8">
    <w:abstractNumId w:val="36"/>
  </w:num>
  <w:num w:numId="9">
    <w:abstractNumId w:val="18"/>
  </w:num>
  <w:num w:numId="10">
    <w:abstractNumId w:val="34"/>
  </w:num>
  <w:num w:numId="11">
    <w:abstractNumId w:val="24"/>
  </w:num>
  <w:num w:numId="12">
    <w:abstractNumId w:val="38"/>
  </w:num>
  <w:num w:numId="13">
    <w:abstractNumId w:val="31"/>
  </w:num>
  <w:num w:numId="14">
    <w:abstractNumId w:val="10"/>
  </w:num>
  <w:num w:numId="15">
    <w:abstractNumId w:val="32"/>
  </w:num>
  <w:num w:numId="16">
    <w:abstractNumId w:val="44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4"/>
  </w:num>
  <w:num w:numId="24">
    <w:abstractNumId w:val="1"/>
  </w:num>
  <w:num w:numId="25">
    <w:abstractNumId w:val="41"/>
  </w:num>
  <w:num w:numId="26">
    <w:abstractNumId w:val="21"/>
  </w:num>
  <w:num w:numId="27">
    <w:abstractNumId w:val="45"/>
  </w:num>
  <w:num w:numId="28">
    <w:abstractNumId w:val="19"/>
  </w:num>
  <w:num w:numId="29">
    <w:abstractNumId w:val="28"/>
  </w:num>
  <w:num w:numId="30">
    <w:abstractNumId w:val="40"/>
  </w:num>
  <w:num w:numId="31">
    <w:abstractNumId w:val="33"/>
  </w:num>
  <w:num w:numId="32">
    <w:abstractNumId w:val="11"/>
  </w:num>
  <w:num w:numId="33">
    <w:abstractNumId w:val="27"/>
  </w:num>
  <w:num w:numId="34">
    <w:abstractNumId w:val="30"/>
  </w:num>
  <w:num w:numId="35">
    <w:abstractNumId w:val="25"/>
  </w:num>
  <w:num w:numId="36">
    <w:abstractNumId w:val="43"/>
  </w:num>
  <w:num w:numId="37">
    <w:abstractNumId w:val="47"/>
  </w:num>
  <w:num w:numId="38">
    <w:abstractNumId w:val="16"/>
  </w:num>
  <w:num w:numId="39">
    <w:abstractNumId w:val="5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7"/>
  </w:num>
  <w:num w:numId="45">
    <w:abstractNumId w:val="3"/>
  </w:num>
  <w:num w:numId="46">
    <w:abstractNumId w:val="20"/>
  </w:num>
  <w:num w:numId="47">
    <w:abstractNumId w:val="37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7D92"/>
    <w:rsid w:val="00097731"/>
    <w:rsid w:val="000A36D4"/>
    <w:rsid w:val="000A4F42"/>
    <w:rsid w:val="000A5FC7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C71BE"/>
    <w:rsid w:val="001D7C18"/>
    <w:rsid w:val="001E44E4"/>
    <w:rsid w:val="0020016D"/>
    <w:rsid w:val="0020527F"/>
    <w:rsid w:val="00222F32"/>
    <w:rsid w:val="00234A75"/>
    <w:rsid w:val="0024098E"/>
    <w:rsid w:val="00252811"/>
    <w:rsid w:val="00261E24"/>
    <w:rsid w:val="0027494D"/>
    <w:rsid w:val="00280FDE"/>
    <w:rsid w:val="0029582E"/>
    <w:rsid w:val="002A40D1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2533"/>
    <w:rsid w:val="00325C25"/>
    <w:rsid w:val="00337053"/>
    <w:rsid w:val="00347ECD"/>
    <w:rsid w:val="0035404E"/>
    <w:rsid w:val="00361427"/>
    <w:rsid w:val="00372CA1"/>
    <w:rsid w:val="00374B61"/>
    <w:rsid w:val="0038378A"/>
    <w:rsid w:val="00386A19"/>
    <w:rsid w:val="003A42CD"/>
    <w:rsid w:val="003B30F1"/>
    <w:rsid w:val="003B33BD"/>
    <w:rsid w:val="003B3ABA"/>
    <w:rsid w:val="003C44EE"/>
    <w:rsid w:val="003E1FCB"/>
    <w:rsid w:val="003E3BFC"/>
    <w:rsid w:val="003F7EB8"/>
    <w:rsid w:val="00400C31"/>
    <w:rsid w:val="004012FB"/>
    <w:rsid w:val="00401E94"/>
    <w:rsid w:val="00414E9F"/>
    <w:rsid w:val="00423D0D"/>
    <w:rsid w:val="00437341"/>
    <w:rsid w:val="00451035"/>
    <w:rsid w:val="00457FF6"/>
    <w:rsid w:val="00466186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43AE"/>
    <w:rsid w:val="005062F4"/>
    <w:rsid w:val="0053317E"/>
    <w:rsid w:val="005413F4"/>
    <w:rsid w:val="00542F13"/>
    <w:rsid w:val="0055035F"/>
    <w:rsid w:val="00551D0B"/>
    <w:rsid w:val="0055248C"/>
    <w:rsid w:val="00556AC1"/>
    <w:rsid w:val="00560033"/>
    <w:rsid w:val="00561373"/>
    <w:rsid w:val="00570885"/>
    <w:rsid w:val="00570D12"/>
    <w:rsid w:val="00582511"/>
    <w:rsid w:val="005940E3"/>
    <w:rsid w:val="005A02D8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B2BC9"/>
    <w:rsid w:val="006B3D20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6426"/>
    <w:rsid w:val="0077265D"/>
    <w:rsid w:val="0077535B"/>
    <w:rsid w:val="00781BB1"/>
    <w:rsid w:val="007945EE"/>
    <w:rsid w:val="007B71C3"/>
    <w:rsid w:val="007C7CB1"/>
    <w:rsid w:val="007D6143"/>
    <w:rsid w:val="007E6205"/>
    <w:rsid w:val="007F1F14"/>
    <w:rsid w:val="007F7F88"/>
    <w:rsid w:val="0082298F"/>
    <w:rsid w:val="00822EE2"/>
    <w:rsid w:val="008239A7"/>
    <w:rsid w:val="00834AC8"/>
    <w:rsid w:val="008353A5"/>
    <w:rsid w:val="00844284"/>
    <w:rsid w:val="008456B7"/>
    <w:rsid w:val="00854644"/>
    <w:rsid w:val="00865F63"/>
    <w:rsid w:val="008856EF"/>
    <w:rsid w:val="0089627C"/>
    <w:rsid w:val="008A141D"/>
    <w:rsid w:val="008A4D16"/>
    <w:rsid w:val="008B689F"/>
    <w:rsid w:val="008C7947"/>
    <w:rsid w:val="008F06AC"/>
    <w:rsid w:val="008F7F1F"/>
    <w:rsid w:val="00902A56"/>
    <w:rsid w:val="00905542"/>
    <w:rsid w:val="00907B73"/>
    <w:rsid w:val="009278D8"/>
    <w:rsid w:val="009307A1"/>
    <w:rsid w:val="0093162E"/>
    <w:rsid w:val="00934DA1"/>
    <w:rsid w:val="00957EB1"/>
    <w:rsid w:val="009621BD"/>
    <w:rsid w:val="00963AF1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14CAB"/>
    <w:rsid w:val="00A342B1"/>
    <w:rsid w:val="00A34844"/>
    <w:rsid w:val="00A3609F"/>
    <w:rsid w:val="00A41B28"/>
    <w:rsid w:val="00A653B1"/>
    <w:rsid w:val="00A70D93"/>
    <w:rsid w:val="00A71C36"/>
    <w:rsid w:val="00A82E41"/>
    <w:rsid w:val="00A839DD"/>
    <w:rsid w:val="00A86462"/>
    <w:rsid w:val="00AA6072"/>
    <w:rsid w:val="00AB76A1"/>
    <w:rsid w:val="00AC0613"/>
    <w:rsid w:val="00AF2DFE"/>
    <w:rsid w:val="00B00C1C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560B1"/>
    <w:rsid w:val="00B64219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0842"/>
    <w:rsid w:val="00D568AC"/>
    <w:rsid w:val="00D61E75"/>
    <w:rsid w:val="00D70BBD"/>
    <w:rsid w:val="00D7176E"/>
    <w:rsid w:val="00D7517A"/>
    <w:rsid w:val="00D76E58"/>
    <w:rsid w:val="00D80BBB"/>
    <w:rsid w:val="00D827FC"/>
    <w:rsid w:val="00D90641"/>
    <w:rsid w:val="00DA34AF"/>
    <w:rsid w:val="00DA4F4A"/>
    <w:rsid w:val="00DB44A4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2AAD"/>
    <w:rsid w:val="00E73EDC"/>
    <w:rsid w:val="00E75858"/>
    <w:rsid w:val="00E9397E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F0139E"/>
    <w:rsid w:val="00F0384A"/>
    <w:rsid w:val="00F05DEC"/>
    <w:rsid w:val="00F07582"/>
    <w:rsid w:val="00F07D4C"/>
    <w:rsid w:val="00F40967"/>
    <w:rsid w:val="00F43073"/>
    <w:rsid w:val="00F43EE0"/>
    <w:rsid w:val="00F569CF"/>
    <w:rsid w:val="00F6350C"/>
    <w:rsid w:val="00F73AC9"/>
    <w:rsid w:val="00F80EA0"/>
    <w:rsid w:val="00F80FBD"/>
    <w:rsid w:val="00F94095"/>
    <w:rsid w:val="00F951C4"/>
    <w:rsid w:val="00FA00BD"/>
    <w:rsid w:val="00FA699F"/>
    <w:rsid w:val="00FB1254"/>
    <w:rsid w:val="00FB2C75"/>
    <w:rsid w:val="00FB4B44"/>
    <w:rsid w:val="00FB4EA2"/>
    <w:rsid w:val="00FB5942"/>
    <w:rsid w:val="00FC677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3648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4</cp:revision>
  <cp:lastPrinted>2021-10-15T14:58:00Z</cp:lastPrinted>
  <dcterms:created xsi:type="dcterms:W3CDTF">2021-10-15T15:05:00Z</dcterms:created>
  <dcterms:modified xsi:type="dcterms:W3CDTF">2022-03-04T17:27:00Z</dcterms:modified>
</cp:coreProperties>
</file>