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0C862" w14:textId="77777777" w:rsidR="00312BEA" w:rsidRPr="00792ACF" w:rsidRDefault="00312BEA" w:rsidP="005215C5">
      <w:pPr>
        <w:pStyle w:val="Title2"/>
        <w:rPr>
          <w:rFonts w:ascii="Times New Roman" w:hAnsi="Times New Roman" w:cs="Times New Roman"/>
          <w:b/>
          <w:bCs w:val="0"/>
          <w:szCs w:val="22"/>
        </w:rPr>
      </w:pPr>
      <w:r w:rsidRPr="00792ACF">
        <w:rPr>
          <w:rFonts w:ascii="Times New Roman" w:hAnsi="Times New Roman" w:cs="Times New Roman"/>
          <w:b/>
          <w:bCs w:val="0"/>
          <w:szCs w:val="22"/>
        </w:rPr>
        <w:t>Loi sur l’évaluation foncière</w:t>
      </w:r>
    </w:p>
    <w:p w14:paraId="64241A96" w14:textId="77777777" w:rsidR="00312BEA" w:rsidRPr="00792ACF" w:rsidRDefault="00312BEA" w:rsidP="005215C5">
      <w:pPr>
        <w:pStyle w:val="Title2"/>
        <w:rPr>
          <w:rFonts w:ascii="Times New Roman" w:hAnsi="Times New Roman" w:cs="Times New Roman"/>
          <w:b/>
          <w:bCs w:val="0"/>
          <w:szCs w:val="22"/>
        </w:rPr>
      </w:pPr>
      <w:r w:rsidRPr="00792ACF">
        <w:rPr>
          <w:rFonts w:ascii="Times New Roman" w:hAnsi="Times New Roman" w:cs="Times New Roman"/>
          <w:b/>
          <w:bCs w:val="0"/>
          <w:szCs w:val="22"/>
        </w:rPr>
        <w:t>de la PREMIÈRE NATION _____________________ (20____)</w:t>
      </w:r>
    </w:p>
    <w:p w14:paraId="581CD52A" w14:textId="77777777" w:rsidR="00312BEA" w:rsidRPr="00792ACF" w:rsidRDefault="00312BEA" w:rsidP="005215C5">
      <w:pPr>
        <w:pStyle w:val="Title2"/>
        <w:rPr>
          <w:rFonts w:ascii="Times New Roman" w:hAnsi="Times New Roman" w:cs="Times New Roman"/>
          <w:szCs w:val="22"/>
        </w:rPr>
      </w:pPr>
      <w:r w:rsidRPr="00792ACF">
        <w:rPr>
          <w:rFonts w:ascii="Times New Roman" w:hAnsi="Times New Roman" w:cs="Times New Roman"/>
          <w:szCs w:val="22"/>
        </w:rPr>
        <w:t>(nouveau-brunswick)</w:t>
      </w:r>
    </w:p>
    <w:p w14:paraId="652AA2F1" w14:textId="77777777" w:rsidR="00312BEA" w:rsidRPr="00792ACF" w:rsidRDefault="00312BEA" w:rsidP="00312BEA">
      <w:pPr>
        <w:pStyle w:val="tc"/>
        <w:rPr>
          <w:rFonts w:ascii="Times New Roman" w:hAnsi="Times New Roman" w:cs="Times New Roman"/>
          <w:lang w:val="fr-CA"/>
        </w:rPr>
      </w:pPr>
      <w:r w:rsidRPr="00792ACF">
        <w:rPr>
          <w:rFonts w:ascii="Times New Roman" w:hAnsi="Times New Roman" w:cs="Times New Roman"/>
          <w:lang w:val="fr-CA"/>
        </w:rPr>
        <w:t>TABLE DES MATIÈRES</w:t>
      </w:r>
    </w:p>
    <w:p w14:paraId="2FB9ECF7" w14:textId="77777777" w:rsidR="00312BEA" w:rsidRPr="00792ACF" w:rsidRDefault="003409CE" w:rsidP="00537523">
      <w:pPr>
        <w:pStyle w:val="tc1"/>
        <w:tabs>
          <w:tab w:val="clear" w:pos="634"/>
          <w:tab w:val="clear" w:pos="1267"/>
        </w:tabs>
        <w:rPr>
          <w:rFonts w:ascii="Times New Roman" w:hAnsi="Times New Roman" w:cs="Times New Roman"/>
          <w:szCs w:val="22"/>
          <w:lang w:val="fr-CA"/>
        </w:rPr>
      </w:pPr>
      <w:r w:rsidRPr="00792ACF">
        <w:rPr>
          <w:rFonts w:ascii="Times New Roman" w:hAnsi="Times New Roman" w:cs="Times New Roman"/>
          <w:szCs w:val="22"/>
          <w:lang w:val="fr-CA"/>
        </w:rPr>
        <w:t>PARTIE</w:t>
      </w:r>
      <w:r w:rsidR="00312BEA" w:rsidRPr="00792ACF">
        <w:rPr>
          <w:rFonts w:ascii="Times New Roman" w:hAnsi="Times New Roman" w:cs="Times New Roman"/>
          <w:szCs w:val="22"/>
          <w:lang w:val="fr-CA"/>
        </w:rPr>
        <w:t xml:space="preserve"> I</w:t>
      </w:r>
      <w:r w:rsidR="00312BEA" w:rsidRPr="00792ACF">
        <w:rPr>
          <w:rFonts w:ascii="Times New Roman" w:hAnsi="Times New Roman" w:cs="Times New Roman"/>
          <w:szCs w:val="22"/>
          <w:lang w:val="fr-CA"/>
        </w:rPr>
        <w:tab/>
        <w:t xml:space="preserve">Titre </w:t>
      </w:r>
      <w:r w:rsidR="00312BEA"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b/>
      </w:r>
    </w:p>
    <w:p w14:paraId="0AC48B69" w14:textId="77777777" w:rsidR="00312BEA" w:rsidRPr="00792ACF" w:rsidRDefault="003409CE" w:rsidP="00537523">
      <w:pPr>
        <w:pStyle w:val="tc1"/>
        <w:tabs>
          <w:tab w:val="clear" w:pos="634"/>
          <w:tab w:val="clear" w:pos="1267"/>
        </w:tabs>
        <w:rPr>
          <w:rFonts w:ascii="Times New Roman" w:hAnsi="Times New Roman" w:cs="Times New Roman"/>
          <w:szCs w:val="22"/>
          <w:lang w:val="fr-CA"/>
        </w:rPr>
      </w:pPr>
      <w:r w:rsidRPr="00792ACF">
        <w:rPr>
          <w:rFonts w:ascii="Times New Roman" w:hAnsi="Times New Roman" w:cs="Times New Roman"/>
          <w:szCs w:val="22"/>
          <w:lang w:val="fr-CA"/>
        </w:rPr>
        <w:t xml:space="preserve">PARTIE </w:t>
      </w:r>
      <w:r w:rsidR="00312BEA" w:rsidRPr="00792ACF">
        <w:rPr>
          <w:rFonts w:ascii="Times New Roman" w:hAnsi="Times New Roman" w:cs="Times New Roman"/>
          <w:szCs w:val="22"/>
          <w:lang w:val="fr-CA"/>
        </w:rPr>
        <w:t>II</w:t>
      </w:r>
      <w:r w:rsidR="00312BEA" w:rsidRPr="00792ACF">
        <w:rPr>
          <w:rFonts w:ascii="Times New Roman" w:hAnsi="Times New Roman" w:cs="Times New Roman"/>
          <w:szCs w:val="22"/>
          <w:lang w:val="fr-CA"/>
        </w:rPr>
        <w:tab/>
        <w:t>Définitions et renvois</w:t>
      </w:r>
      <w:r w:rsidR="00312BEA"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b/>
      </w:r>
    </w:p>
    <w:p w14:paraId="31250028" w14:textId="77777777" w:rsidR="00312BEA" w:rsidRPr="00792ACF" w:rsidRDefault="003409CE" w:rsidP="00537523">
      <w:pPr>
        <w:pStyle w:val="tc1"/>
        <w:tabs>
          <w:tab w:val="clear" w:pos="634"/>
          <w:tab w:val="clear" w:pos="1267"/>
        </w:tabs>
        <w:rPr>
          <w:rFonts w:ascii="Times New Roman" w:hAnsi="Times New Roman" w:cs="Times New Roman"/>
          <w:szCs w:val="22"/>
          <w:lang w:val="fr-CA"/>
        </w:rPr>
      </w:pPr>
      <w:r w:rsidRPr="00792ACF">
        <w:rPr>
          <w:rFonts w:ascii="Times New Roman" w:hAnsi="Times New Roman" w:cs="Times New Roman"/>
          <w:szCs w:val="22"/>
          <w:lang w:val="fr-CA"/>
        </w:rPr>
        <w:t xml:space="preserve">PARTIE </w:t>
      </w:r>
      <w:r w:rsidR="00312BEA" w:rsidRPr="00792ACF">
        <w:rPr>
          <w:rFonts w:ascii="Times New Roman" w:hAnsi="Times New Roman" w:cs="Times New Roman"/>
          <w:szCs w:val="22"/>
          <w:lang w:val="fr-CA"/>
        </w:rPr>
        <w:t>III</w:t>
      </w:r>
      <w:r w:rsidR="00312BEA" w:rsidRPr="00792ACF">
        <w:rPr>
          <w:rFonts w:ascii="Times New Roman" w:hAnsi="Times New Roman" w:cs="Times New Roman"/>
          <w:szCs w:val="22"/>
          <w:lang w:val="fr-CA"/>
        </w:rPr>
        <w:tab/>
        <w:t xml:space="preserve">Administration </w:t>
      </w:r>
      <w:r w:rsidR="00312BEA"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b/>
      </w:r>
    </w:p>
    <w:p w14:paraId="7383BD2B" w14:textId="77777777" w:rsidR="00312BEA" w:rsidRPr="00792ACF" w:rsidRDefault="003409CE" w:rsidP="00537523">
      <w:pPr>
        <w:pStyle w:val="tc1"/>
        <w:tabs>
          <w:tab w:val="clear" w:pos="634"/>
          <w:tab w:val="clear" w:pos="1267"/>
        </w:tabs>
        <w:rPr>
          <w:rFonts w:ascii="Times New Roman" w:hAnsi="Times New Roman" w:cs="Times New Roman"/>
          <w:szCs w:val="22"/>
          <w:lang w:val="fr-CA"/>
        </w:rPr>
      </w:pPr>
      <w:r w:rsidRPr="00792ACF">
        <w:rPr>
          <w:rFonts w:ascii="Times New Roman" w:hAnsi="Times New Roman" w:cs="Times New Roman"/>
          <w:szCs w:val="22"/>
          <w:lang w:val="fr-CA"/>
        </w:rPr>
        <w:t xml:space="preserve">PARTIE </w:t>
      </w:r>
      <w:r w:rsidR="00312BEA" w:rsidRPr="00792ACF">
        <w:rPr>
          <w:rFonts w:ascii="Times New Roman" w:hAnsi="Times New Roman" w:cs="Times New Roman"/>
          <w:szCs w:val="22"/>
          <w:lang w:val="fr-CA"/>
        </w:rPr>
        <w:t>IV</w:t>
      </w:r>
      <w:r w:rsidR="00312BEA" w:rsidRPr="00792ACF">
        <w:rPr>
          <w:rFonts w:ascii="Times New Roman" w:hAnsi="Times New Roman" w:cs="Times New Roman"/>
          <w:szCs w:val="22"/>
          <w:lang w:val="fr-CA"/>
        </w:rPr>
        <w:tab/>
        <w:t xml:space="preserve">Valeur imposable </w:t>
      </w:r>
      <w:r w:rsidR="00312BEA"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b/>
      </w:r>
    </w:p>
    <w:p w14:paraId="1FFD1522" w14:textId="77777777" w:rsidR="00312BEA" w:rsidRPr="00792ACF" w:rsidRDefault="003409CE" w:rsidP="00537523">
      <w:pPr>
        <w:pStyle w:val="tc1"/>
        <w:tabs>
          <w:tab w:val="clear" w:pos="634"/>
          <w:tab w:val="clear" w:pos="1267"/>
        </w:tabs>
        <w:rPr>
          <w:rFonts w:ascii="Times New Roman" w:hAnsi="Times New Roman" w:cs="Times New Roman"/>
          <w:szCs w:val="22"/>
          <w:lang w:val="fr-CA"/>
        </w:rPr>
      </w:pPr>
      <w:r w:rsidRPr="00792ACF">
        <w:rPr>
          <w:rFonts w:ascii="Times New Roman" w:hAnsi="Times New Roman" w:cs="Times New Roman"/>
          <w:szCs w:val="22"/>
          <w:lang w:val="fr-CA"/>
        </w:rPr>
        <w:t xml:space="preserve">PARTIE </w:t>
      </w:r>
      <w:r w:rsidR="00312BEA" w:rsidRPr="00792ACF">
        <w:rPr>
          <w:rFonts w:ascii="Times New Roman" w:hAnsi="Times New Roman" w:cs="Times New Roman"/>
          <w:szCs w:val="22"/>
          <w:lang w:val="fr-CA"/>
        </w:rPr>
        <w:t>V</w:t>
      </w:r>
      <w:r w:rsidR="00312BEA" w:rsidRPr="00792ACF">
        <w:rPr>
          <w:rFonts w:ascii="Times New Roman" w:hAnsi="Times New Roman" w:cs="Times New Roman"/>
          <w:szCs w:val="22"/>
          <w:lang w:val="fr-CA"/>
        </w:rPr>
        <w:tab/>
        <w:t xml:space="preserve">Demandes de renseignements et inspections </w:t>
      </w:r>
      <w:r w:rsidR="00312BEA"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b/>
      </w:r>
    </w:p>
    <w:p w14:paraId="4B206C3A" w14:textId="77777777" w:rsidR="00312BEA" w:rsidRPr="00792ACF" w:rsidRDefault="003409CE" w:rsidP="00537523">
      <w:pPr>
        <w:pStyle w:val="tc1"/>
        <w:tabs>
          <w:tab w:val="clear" w:pos="634"/>
          <w:tab w:val="clear" w:pos="1267"/>
        </w:tabs>
        <w:rPr>
          <w:rFonts w:ascii="Times New Roman" w:hAnsi="Times New Roman" w:cs="Times New Roman"/>
          <w:szCs w:val="22"/>
          <w:lang w:val="fr-CA"/>
        </w:rPr>
      </w:pPr>
      <w:r w:rsidRPr="00792ACF">
        <w:rPr>
          <w:rFonts w:ascii="Times New Roman" w:hAnsi="Times New Roman" w:cs="Times New Roman"/>
          <w:szCs w:val="22"/>
          <w:lang w:val="fr-CA"/>
        </w:rPr>
        <w:t xml:space="preserve">PARTIE </w:t>
      </w:r>
      <w:r w:rsidR="00312BEA" w:rsidRPr="00792ACF">
        <w:rPr>
          <w:rFonts w:ascii="Times New Roman" w:hAnsi="Times New Roman" w:cs="Times New Roman"/>
          <w:szCs w:val="22"/>
          <w:lang w:val="fr-CA"/>
        </w:rPr>
        <w:t>VI</w:t>
      </w:r>
      <w:r w:rsidR="00312BEA" w:rsidRPr="00792ACF">
        <w:rPr>
          <w:rFonts w:ascii="Times New Roman" w:hAnsi="Times New Roman" w:cs="Times New Roman"/>
          <w:szCs w:val="22"/>
          <w:lang w:val="fr-CA"/>
        </w:rPr>
        <w:tab/>
        <w:t xml:space="preserve">Rôle et avis d’évaluation </w:t>
      </w:r>
      <w:r w:rsidR="00312BEA"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b/>
      </w:r>
    </w:p>
    <w:p w14:paraId="35E4D3B9" w14:textId="77777777" w:rsidR="00312BEA" w:rsidRPr="00792ACF" w:rsidRDefault="003409CE" w:rsidP="00537523">
      <w:pPr>
        <w:pStyle w:val="tc1"/>
        <w:tabs>
          <w:tab w:val="clear" w:pos="634"/>
          <w:tab w:val="clear" w:pos="1267"/>
        </w:tabs>
        <w:rPr>
          <w:rFonts w:ascii="Times New Roman" w:hAnsi="Times New Roman" w:cs="Times New Roman"/>
          <w:szCs w:val="22"/>
          <w:lang w:val="fr-CA"/>
        </w:rPr>
      </w:pPr>
      <w:r w:rsidRPr="00792ACF">
        <w:rPr>
          <w:rFonts w:ascii="Times New Roman" w:hAnsi="Times New Roman" w:cs="Times New Roman"/>
          <w:szCs w:val="22"/>
          <w:lang w:val="fr-CA"/>
        </w:rPr>
        <w:t xml:space="preserve">PARTIE </w:t>
      </w:r>
      <w:r w:rsidR="00312BEA" w:rsidRPr="00792ACF">
        <w:rPr>
          <w:rFonts w:ascii="Times New Roman" w:hAnsi="Times New Roman" w:cs="Times New Roman"/>
          <w:spacing w:val="-5"/>
          <w:szCs w:val="22"/>
          <w:lang w:val="fr-CA"/>
        </w:rPr>
        <w:t>VII</w:t>
      </w:r>
      <w:r w:rsidR="00312BEA" w:rsidRPr="00792ACF">
        <w:rPr>
          <w:rFonts w:ascii="Times New Roman" w:hAnsi="Times New Roman" w:cs="Times New Roman"/>
          <w:spacing w:val="-5"/>
          <w:szCs w:val="22"/>
          <w:lang w:val="fr-CA"/>
        </w:rPr>
        <w:tab/>
        <w:t>Erreurs et omissions dans le rôle d’évaluation</w:t>
      </w:r>
      <w:r w:rsidR="00312BEA" w:rsidRPr="00792ACF">
        <w:rPr>
          <w:rFonts w:ascii="Times New Roman" w:hAnsi="Times New Roman" w:cs="Times New Roman"/>
          <w:szCs w:val="22"/>
          <w:lang w:val="fr-CA"/>
        </w:rPr>
        <w:tab/>
      </w:r>
      <w:r w:rsidR="00537523" w:rsidRPr="00792ACF">
        <w:rPr>
          <w:rFonts w:ascii="Times New Roman" w:hAnsi="Times New Roman" w:cs="Times New Roman"/>
          <w:szCs w:val="22"/>
          <w:lang w:val="fr-CA"/>
        </w:rPr>
        <w:tab/>
      </w:r>
    </w:p>
    <w:p w14:paraId="269B3434" w14:textId="77777777" w:rsidR="00312BEA" w:rsidRPr="00792ACF" w:rsidRDefault="003409CE" w:rsidP="00537523">
      <w:pPr>
        <w:pStyle w:val="tc1"/>
        <w:tabs>
          <w:tab w:val="clear" w:pos="634"/>
          <w:tab w:val="clear" w:pos="1267"/>
        </w:tabs>
        <w:rPr>
          <w:rFonts w:ascii="Times New Roman" w:hAnsi="Times New Roman" w:cs="Times New Roman"/>
          <w:szCs w:val="22"/>
          <w:lang w:val="fr-CA"/>
        </w:rPr>
      </w:pPr>
      <w:r w:rsidRPr="00792ACF">
        <w:rPr>
          <w:rFonts w:ascii="Times New Roman" w:hAnsi="Times New Roman" w:cs="Times New Roman"/>
          <w:szCs w:val="22"/>
          <w:lang w:val="fr-CA"/>
        </w:rPr>
        <w:t xml:space="preserve">PARTIE </w:t>
      </w:r>
      <w:r w:rsidR="00312BEA" w:rsidRPr="00792ACF">
        <w:rPr>
          <w:rFonts w:ascii="Times New Roman" w:hAnsi="Times New Roman" w:cs="Times New Roman"/>
          <w:szCs w:val="22"/>
          <w:lang w:val="fr-CA"/>
        </w:rPr>
        <w:t>VIII</w:t>
      </w:r>
      <w:r w:rsidR="00312BEA" w:rsidRPr="00792ACF">
        <w:rPr>
          <w:rFonts w:ascii="Times New Roman" w:hAnsi="Times New Roman" w:cs="Times New Roman"/>
          <w:szCs w:val="22"/>
          <w:lang w:val="fr-CA"/>
        </w:rPr>
        <w:tab/>
        <w:t xml:space="preserve">Réexamen de l’évaluation </w:t>
      </w:r>
      <w:r w:rsidR="00312BEA"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b/>
      </w:r>
    </w:p>
    <w:p w14:paraId="2B2E7A1F" w14:textId="77777777" w:rsidR="00312BEA" w:rsidRPr="00792ACF" w:rsidRDefault="003409CE" w:rsidP="00537523">
      <w:pPr>
        <w:pStyle w:val="tc1"/>
        <w:tabs>
          <w:tab w:val="clear" w:pos="634"/>
          <w:tab w:val="clear" w:pos="1267"/>
        </w:tabs>
        <w:rPr>
          <w:rFonts w:ascii="Times New Roman" w:hAnsi="Times New Roman" w:cs="Times New Roman"/>
          <w:szCs w:val="22"/>
          <w:lang w:val="fr-CA"/>
        </w:rPr>
      </w:pPr>
      <w:r w:rsidRPr="00792ACF">
        <w:rPr>
          <w:rFonts w:ascii="Times New Roman" w:hAnsi="Times New Roman" w:cs="Times New Roman"/>
          <w:szCs w:val="22"/>
          <w:lang w:val="fr-CA"/>
        </w:rPr>
        <w:t xml:space="preserve">PARTIE </w:t>
      </w:r>
      <w:r w:rsidR="00312BEA" w:rsidRPr="00792ACF">
        <w:rPr>
          <w:rFonts w:ascii="Times New Roman" w:hAnsi="Times New Roman" w:cs="Times New Roman"/>
          <w:szCs w:val="22"/>
          <w:lang w:val="fr-CA"/>
        </w:rPr>
        <w:t>IX</w:t>
      </w:r>
      <w:r w:rsidR="00312BEA" w:rsidRPr="00792ACF">
        <w:rPr>
          <w:rFonts w:ascii="Times New Roman" w:hAnsi="Times New Roman" w:cs="Times New Roman"/>
          <w:szCs w:val="22"/>
          <w:lang w:val="fr-CA"/>
        </w:rPr>
        <w:tab/>
        <w:t>Comité de révision des évaluations foncières</w:t>
      </w:r>
      <w:r w:rsidR="00312BEA"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b/>
      </w:r>
    </w:p>
    <w:p w14:paraId="310FB8D3" w14:textId="77777777" w:rsidR="00312BEA" w:rsidRPr="00792ACF" w:rsidRDefault="003409CE" w:rsidP="00537523">
      <w:pPr>
        <w:pStyle w:val="tc1"/>
        <w:tabs>
          <w:tab w:val="clear" w:pos="1267"/>
        </w:tabs>
        <w:rPr>
          <w:rFonts w:ascii="Times New Roman" w:hAnsi="Times New Roman" w:cs="Times New Roman"/>
          <w:szCs w:val="22"/>
          <w:lang w:val="fr-CA"/>
        </w:rPr>
      </w:pPr>
      <w:r w:rsidRPr="00792ACF">
        <w:rPr>
          <w:rFonts w:ascii="Times New Roman" w:hAnsi="Times New Roman" w:cs="Times New Roman"/>
          <w:szCs w:val="22"/>
          <w:lang w:val="fr-CA"/>
        </w:rPr>
        <w:t xml:space="preserve">PARTIE </w:t>
      </w:r>
      <w:r w:rsidR="00312BEA" w:rsidRPr="00792ACF">
        <w:rPr>
          <w:rFonts w:ascii="Times New Roman" w:hAnsi="Times New Roman" w:cs="Times New Roman"/>
          <w:szCs w:val="22"/>
          <w:lang w:val="fr-CA"/>
        </w:rPr>
        <w:t>X</w:t>
      </w:r>
      <w:r w:rsidR="00312BEA" w:rsidRPr="00792ACF">
        <w:rPr>
          <w:rFonts w:ascii="Times New Roman" w:hAnsi="Times New Roman" w:cs="Times New Roman"/>
          <w:szCs w:val="22"/>
          <w:lang w:val="fr-CA"/>
        </w:rPr>
        <w:tab/>
        <w:t xml:space="preserve">Appels devant le Comité de révision des évaluations foncières </w:t>
      </w:r>
      <w:r w:rsidR="00312BEA"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b/>
      </w:r>
    </w:p>
    <w:p w14:paraId="43324E05" w14:textId="77777777" w:rsidR="00312BEA" w:rsidRPr="00792ACF" w:rsidRDefault="003409CE" w:rsidP="00537523">
      <w:pPr>
        <w:pStyle w:val="tc1"/>
        <w:tabs>
          <w:tab w:val="clear" w:pos="634"/>
          <w:tab w:val="clear" w:pos="1267"/>
        </w:tabs>
        <w:rPr>
          <w:rFonts w:ascii="Times New Roman" w:hAnsi="Times New Roman" w:cs="Times New Roman"/>
          <w:szCs w:val="22"/>
          <w:lang w:val="fr-CA"/>
        </w:rPr>
      </w:pPr>
      <w:r w:rsidRPr="00792ACF">
        <w:rPr>
          <w:rFonts w:ascii="Times New Roman" w:hAnsi="Times New Roman" w:cs="Times New Roman"/>
          <w:szCs w:val="22"/>
          <w:lang w:val="fr-CA"/>
        </w:rPr>
        <w:t xml:space="preserve">PARTIE </w:t>
      </w:r>
      <w:r w:rsidR="00312BEA" w:rsidRPr="00792ACF">
        <w:rPr>
          <w:rFonts w:ascii="Times New Roman" w:hAnsi="Times New Roman" w:cs="Times New Roman"/>
          <w:szCs w:val="22"/>
          <w:lang w:val="fr-CA"/>
        </w:rPr>
        <w:t>XI</w:t>
      </w:r>
      <w:r w:rsidR="00312BEA" w:rsidRPr="00792ACF">
        <w:rPr>
          <w:rFonts w:ascii="Times New Roman" w:hAnsi="Times New Roman" w:cs="Times New Roman"/>
          <w:szCs w:val="22"/>
          <w:lang w:val="fr-CA"/>
        </w:rPr>
        <w:tab/>
        <w:t xml:space="preserve">Dispositions générales </w:t>
      </w:r>
      <w:r w:rsidR="00312BEA"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b/>
      </w:r>
    </w:p>
    <w:p w14:paraId="7BE7E7B6" w14:textId="77777777" w:rsidR="00312BEA" w:rsidRPr="00792ACF" w:rsidRDefault="00312BEA" w:rsidP="00312BEA">
      <w:pPr>
        <w:pStyle w:val="tc1"/>
        <w:rPr>
          <w:rFonts w:ascii="Times New Roman" w:hAnsi="Times New Roman" w:cs="Times New Roman"/>
          <w:szCs w:val="22"/>
          <w:lang w:val="fr-CA"/>
        </w:rPr>
      </w:pPr>
      <w:r w:rsidRPr="00792ACF">
        <w:rPr>
          <w:rFonts w:ascii="Times New Roman" w:hAnsi="Times New Roman" w:cs="Times New Roman"/>
          <w:szCs w:val="22"/>
          <w:lang w:val="fr-CA"/>
        </w:rPr>
        <w:t xml:space="preserve">ANNEXES </w:t>
      </w:r>
    </w:p>
    <w:p w14:paraId="0AB11F6A" w14:textId="77777777" w:rsidR="00312BEA" w:rsidRPr="00792ACF" w:rsidRDefault="00312BEA" w:rsidP="00312BEA">
      <w:pPr>
        <w:pStyle w:val="tc1"/>
        <w:rPr>
          <w:rFonts w:ascii="Times New Roman" w:hAnsi="Times New Roman" w:cs="Times New Roman"/>
          <w:szCs w:val="22"/>
          <w:lang w:val="fr-CA"/>
        </w:rPr>
      </w:pPr>
      <w:r w:rsidRPr="00792ACF">
        <w:rPr>
          <w:rFonts w:ascii="Times New Roman" w:hAnsi="Times New Roman" w:cs="Times New Roman"/>
          <w:szCs w:val="22"/>
          <w:lang w:val="fr-CA"/>
        </w:rPr>
        <w:t xml:space="preserve">I </w:t>
      </w:r>
      <w:r w:rsidRPr="00792ACF">
        <w:rPr>
          <w:rFonts w:ascii="Times New Roman" w:hAnsi="Times New Roman" w:cs="Times New Roman"/>
          <w:szCs w:val="22"/>
          <w:lang w:val="fr-CA"/>
        </w:rPr>
        <w:tab/>
        <w:t>Catégories de biens fonciers</w:t>
      </w:r>
    </w:p>
    <w:p w14:paraId="480EE75F" w14:textId="77777777" w:rsidR="00312BEA" w:rsidRPr="00792ACF" w:rsidRDefault="00312BEA" w:rsidP="00312BEA">
      <w:pPr>
        <w:pStyle w:val="tc1"/>
        <w:rPr>
          <w:rFonts w:ascii="Times New Roman" w:hAnsi="Times New Roman" w:cs="Times New Roman"/>
          <w:szCs w:val="22"/>
          <w:lang w:val="fr-CA"/>
        </w:rPr>
      </w:pPr>
      <w:r w:rsidRPr="00792ACF">
        <w:rPr>
          <w:rFonts w:ascii="Times New Roman" w:hAnsi="Times New Roman" w:cs="Times New Roman"/>
          <w:szCs w:val="22"/>
          <w:lang w:val="fr-CA"/>
        </w:rPr>
        <w:t>II</w:t>
      </w:r>
      <w:r w:rsidRPr="00792ACF">
        <w:rPr>
          <w:rFonts w:ascii="Times New Roman" w:hAnsi="Times New Roman" w:cs="Times New Roman"/>
          <w:szCs w:val="22"/>
          <w:lang w:val="fr-CA"/>
        </w:rPr>
        <w:tab/>
        <w:t>Demande de renseignements de l’évaluateur</w:t>
      </w:r>
    </w:p>
    <w:p w14:paraId="7ECEF462" w14:textId="77777777" w:rsidR="00312BEA" w:rsidRPr="00792ACF" w:rsidRDefault="00312BEA" w:rsidP="00312BEA">
      <w:pPr>
        <w:pStyle w:val="tc1"/>
        <w:rPr>
          <w:rFonts w:ascii="Times New Roman" w:hAnsi="Times New Roman" w:cs="Times New Roman"/>
          <w:szCs w:val="22"/>
          <w:lang w:val="fr-CA"/>
        </w:rPr>
      </w:pPr>
      <w:r w:rsidRPr="00792ACF">
        <w:rPr>
          <w:rFonts w:ascii="Times New Roman" w:hAnsi="Times New Roman" w:cs="Times New Roman"/>
          <w:szCs w:val="22"/>
          <w:lang w:val="fr-CA"/>
        </w:rPr>
        <w:t xml:space="preserve">III </w:t>
      </w:r>
      <w:r w:rsidRPr="00792ACF">
        <w:rPr>
          <w:rFonts w:ascii="Times New Roman" w:hAnsi="Times New Roman" w:cs="Times New Roman"/>
          <w:szCs w:val="22"/>
          <w:lang w:val="fr-CA"/>
        </w:rPr>
        <w:tab/>
        <w:t xml:space="preserve">Déclaration des fins auxquelles serviront les renseignements </w:t>
      </w:r>
      <w:r w:rsidR="001F3B29" w:rsidRPr="00792ACF">
        <w:rPr>
          <w:rFonts w:ascii="Times New Roman" w:hAnsi="Times New Roman" w:cs="Times New Roman"/>
          <w:szCs w:val="22"/>
          <w:lang w:val="fr-CA"/>
        </w:rPr>
        <w:t>relatifs à l’évaluation</w:t>
      </w:r>
    </w:p>
    <w:p w14:paraId="648261BD" w14:textId="77777777" w:rsidR="00312BEA" w:rsidRPr="00792ACF" w:rsidRDefault="00985C7E" w:rsidP="00312BEA">
      <w:pPr>
        <w:pStyle w:val="tc1"/>
        <w:rPr>
          <w:rFonts w:ascii="Times New Roman" w:hAnsi="Times New Roman" w:cs="Times New Roman"/>
          <w:szCs w:val="22"/>
          <w:lang w:val="fr-CA"/>
        </w:rPr>
      </w:pPr>
      <w:r w:rsidRPr="00792ACF">
        <w:rPr>
          <w:rFonts w:ascii="Times New Roman" w:hAnsi="Times New Roman" w:cs="Times New Roman"/>
          <w:szCs w:val="22"/>
          <w:lang w:val="fr-CA"/>
        </w:rPr>
        <w:t>I</w:t>
      </w:r>
      <w:r w:rsidR="00312BEA" w:rsidRPr="00792ACF">
        <w:rPr>
          <w:rFonts w:ascii="Times New Roman" w:hAnsi="Times New Roman" w:cs="Times New Roman"/>
          <w:szCs w:val="22"/>
          <w:lang w:val="fr-CA"/>
        </w:rPr>
        <w:t>V</w:t>
      </w:r>
      <w:r w:rsidR="00312BEA" w:rsidRPr="00792ACF">
        <w:rPr>
          <w:rFonts w:ascii="Times New Roman" w:hAnsi="Times New Roman" w:cs="Times New Roman"/>
          <w:szCs w:val="22"/>
          <w:lang w:val="fr-CA"/>
        </w:rPr>
        <w:tab/>
        <w:t>Avis d’évaluation</w:t>
      </w:r>
    </w:p>
    <w:p w14:paraId="78EC7F86" w14:textId="77777777" w:rsidR="00312BEA" w:rsidRPr="00792ACF" w:rsidRDefault="00312BEA" w:rsidP="00312BEA">
      <w:pPr>
        <w:pStyle w:val="tc1"/>
        <w:rPr>
          <w:rFonts w:ascii="Times New Roman" w:hAnsi="Times New Roman" w:cs="Times New Roman"/>
          <w:szCs w:val="22"/>
          <w:lang w:val="fr-CA"/>
        </w:rPr>
      </w:pPr>
      <w:r w:rsidRPr="00792ACF">
        <w:rPr>
          <w:rFonts w:ascii="Times New Roman" w:hAnsi="Times New Roman" w:cs="Times New Roman"/>
          <w:szCs w:val="22"/>
          <w:lang w:val="fr-CA"/>
        </w:rPr>
        <w:t xml:space="preserve">V </w:t>
      </w:r>
      <w:r w:rsidRPr="00792ACF">
        <w:rPr>
          <w:rFonts w:ascii="Times New Roman" w:hAnsi="Times New Roman" w:cs="Times New Roman"/>
          <w:szCs w:val="22"/>
          <w:lang w:val="fr-CA"/>
        </w:rPr>
        <w:tab/>
        <w:t>Demande de réexamen d’une évaluation</w:t>
      </w:r>
    </w:p>
    <w:p w14:paraId="23E53F27" w14:textId="77777777" w:rsidR="00312BEA" w:rsidRPr="00792ACF" w:rsidRDefault="00312BEA" w:rsidP="00312BEA">
      <w:pPr>
        <w:pStyle w:val="tc1"/>
        <w:rPr>
          <w:rFonts w:ascii="Times New Roman" w:hAnsi="Times New Roman" w:cs="Times New Roman"/>
          <w:szCs w:val="22"/>
          <w:lang w:val="fr-CA"/>
        </w:rPr>
      </w:pPr>
      <w:r w:rsidRPr="00792ACF">
        <w:rPr>
          <w:rFonts w:ascii="Times New Roman" w:hAnsi="Times New Roman" w:cs="Times New Roman"/>
          <w:szCs w:val="22"/>
          <w:lang w:val="fr-CA"/>
        </w:rPr>
        <w:t>VI</w:t>
      </w:r>
      <w:r w:rsidRPr="00792ACF">
        <w:rPr>
          <w:rFonts w:ascii="Times New Roman" w:hAnsi="Times New Roman" w:cs="Times New Roman"/>
          <w:szCs w:val="22"/>
          <w:lang w:val="fr-CA"/>
        </w:rPr>
        <w:tab/>
        <w:t>Avis d’appel devant le Comité de révision des évaluations foncières</w:t>
      </w:r>
    </w:p>
    <w:p w14:paraId="2CB47E3B" w14:textId="77777777" w:rsidR="00312BEA" w:rsidRPr="00792ACF" w:rsidRDefault="00312BEA" w:rsidP="00312BEA">
      <w:pPr>
        <w:pStyle w:val="tc1"/>
        <w:rPr>
          <w:rFonts w:ascii="Times New Roman" w:hAnsi="Times New Roman" w:cs="Times New Roman"/>
          <w:szCs w:val="22"/>
          <w:lang w:val="fr-CA"/>
        </w:rPr>
      </w:pPr>
      <w:r w:rsidRPr="00792ACF">
        <w:rPr>
          <w:rFonts w:ascii="Times New Roman" w:hAnsi="Times New Roman" w:cs="Times New Roman"/>
          <w:szCs w:val="22"/>
          <w:lang w:val="fr-CA"/>
        </w:rPr>
        <w:t>VII</w:t>
      </w:r>
      <w:r w:rsidRPr="00792ACF">
        <w:rPr>
          <w:rFonts w:ascii="Times New Roman" w:hAnsi="Times New Roman" w:cs="Times New Roman"/>
          <w:szCs w:val="22"/>
          <w:lang w:val="fr-CA"/>
        </w:rPr>
        <w:tab/>
        <w:t>Avis de désistement</w:t>
      </w:r>
    </w:p>
    <w:p w14:paraId="235B66B7" w14:textId="77777777" w:rsidR="00312BEA" w:rsidRPr="00792ACF" w:rsidRDefault="00985C7E" w:rsidP="00312BEA">
      <w:pPr>
        <w:pStyle w:val="tc1"/>
        <w:rPr>
          <w:rFonts w:ascii="Times New Roman" w:hAnsi="Times New Roman" w:cs="Times New Roman"/>
          <w:szCs w:val="22"/>
          <w:lang w:val="fr-CA"/>
        </w:rPr>
      </w:pPr>
      <w:r w:rsidRPr="00792ACF">
        <w:rPr>
          <w:rFonts w:ascii="Times New Roman" w:hAnsi="Times New Roman" w:cs="Times New Roman"/>
          <w:szCs w:val="22"/>
          <w:lang w:val="fr-CA"/>
        </w:rPr>
        <w:t>VIII</w:t>
      </w:r>
      <w:r w:rsidR="00312BEA" w:rsidRPr="00792ACF">
        <w:rPr>
          <w:rFonts w:ascii="Times New Roman" w:hAnsi="Times New Roman" w:cs="Times New Roman"/>
          <w:szCs w:val="22"/>
          <w:lang w:val="fr-CA"/>
        </w:rPr>
        <w:tab/>
        <w:t>Avis d’audience</w:t>
      </w:r>
    </w:p>
    <w:p w14:paraId="048046B0" w14:textId="77777777" w:rsidR="00312BEA" w:rsidRPr="00792ACF" w:rsidRDefault="00985C7E" w:rsidP="00312BEA">
      <w:pPr>
        <w:pStyle w:val="tc1"/>
        <w:rPr>
          <w:rFonts w:ascii="Times New Roman" w:hAnsi="Times New Roman" w:cs="Times New Roman"/>
          <w:szCs w:val="22"/>
          <w:lang w:val="fr-CA"/>
        </w:rPr>
      </w:pPr>
      <w:r w:rsidRPr="00792ACF">
        <w:rPr>
          <w:rFonts w:ascii="Times New Roman" w:hAnsi="Times New Roman" w:cs="Times New Roman"/>
          <w:szCs w:val="22"/>
          <w:lang w:val="fr-CA"/>
        </w:rPr>
        <w:t>I</w:t>
      </w:r>
      <w:r w:rsidR="00312BEA" w:rsidRPr="00792ACF">
        <w:rPr>
          <w:rFonts w:ascii="Times New Roman" w:hAnsi="Times New Roman" w:cs="Times New Roman"/>
          <w:szCs w:val="22"/>
          <w:lang w:val="fr-CA"/>
        </w:rPr>
        <w:t>X</w:t>
      </w:r>
      <w:r w:rsidR="00312BEA" w:rsidRPr="00792ACF">
        <w:rPr>
          <w:rFonts w:ascii="Times New Roman" w:hAnsi="Times New Roman" w:cs="Times New Roman"/>
          <w:szCs w:val="22"/>
          <w:lang w:val="fr-CA"/>
        </w:rPr>
        <w:tab/>
        <w:t>Ordonnance de comparution ou de production de</w:t>
      </w:r>
      <w:r w:rsidR="00312BEA" w:rsidRPr="00792ACF">
        <w:rPr>
          <w:rFonts w:ascii="Times New Roman" w:hAnsi="Times New Roman" w:cs="Times New Roman"/>
          <w:b/>
          <w:bCs/>
          <w:szCs w:val="22"/>
          <w:lang w:val="fr-CA"/>
        </w:rPr>
        <w:t xml:space="preserve"> </w:t>
      </w:r>
      <w:r w:rsidR="00312BEA" w:rsidRPr="00792ACF">
        <w:rPr>
          <w:rFonts w:ascii="Times New Roman" w:hAnsi="Times New Roman" w:cs="Times New Roman"/>
          <w:szCs w:val="22"/>
          <w:lang w:val="fr-CA"/>
        </w:rPr>
        <w:t>documents</w:t>
      </w:r>
    </w:p>
    <w:p w14:paraId="482476FF" w14:textId="77777777" w:rsidR="00312BEA" w:rsidRPr="00792ACF" w:rsidRDefault="00312BEA" w:rsidP="00E87547">
      <w:pPr>
        <w:pStyle w:val="tc1"/>
        <w:spacing w:after="120"/>
        <w:rPr>
          <w:rFonts w:ascii="Times New Roman" w:hAnsi="Times New Roman" w:cs="Times New Roman"/>
          <w:szCs w:val="22"/>
          <w:lang w:val="fr-CA"/>
        </w:rPr>
      </w:pPr>
      <w:r w:rsidRPr="00792ACF">
        <w:rPr>
          <w:rFonts w:ascii="Times New Roman" w:hAnsi="Times New Roman" w:cs="Times New Roman"/>
          <w:szCs w:val="22"/>
          <w:lang w:val="fr-CA"/>
        </w:rPr>
        <w:t>X</w:t>
      </w:r>
      <w:r w:rsidRPr="00792ACF">
        <w:rPr>
          <w:rFonts w:ascii="Times New Roman" w:hAnsi="Times New Roman" w:cs="Times New Roman"/>
          <w:szCs w:val="22"/>
          <w:lang w:val="fr-CA"/>
        </w:rPr>
        <w:tab/>
        <w:t>Certification du rôle d’évaluation par l’évaluateur</w:t>
      </w:r>
    </w:p>
    <w:p w14:paraId="39F60328" w14:textId="77777777" w:rsidR="00312BEA" w:rsidRPr="00792ACF" w:rsidRDefault="00312BEA" w:rsidP="005B7038">
      <w:pPr>
        <w:pStyle w:val="Laws-paraindent"/>
        <w:rPr>
          <w:rFonts w:ascii="Times New Roman" w:hAnsi="Times New Roman" w:cs="Times New Roman"/>
          <w:szCs w:val="22"/>
          <w:lang w:val="fr-CA"/>
        </w:rPr>
      </w:pPr>
      <w:r w:rsidRPr="00792ACF">
        <w:rPr>
          <w:rFonts w:ascii="Times New Roman" w:hAnsi="Times New Roman" w:cs="Times New Roman"/>
          <w:szCs w:val="22"/>
          <w:lang w:val="fr-CA"/>
        </w:rPr>
        <w:t>Attendu :</w:t>
      </w:r>
    </w:p>
    <w:p w14:paraId="2DE3EC4D" w14:textId="77777777" w:rsidR="00312BEA" w:rsidRPr="00792ACF" w:rsidRDefault="005B7038" w:rsidP="005B7038">
      <w:pPr>
        <w:pStyle w:val="Laws-paraindent"/>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qu’en vertu de l’article 5 de la </w:t>
      </w:r>
      <w:r w:rsidR="00312BEA" w:rsidRPr="00792ACF">
        <w:rPr>
          <w:rFonts w:ascii="Times New Roman" w:hAnsi="Times New Roman" w:cs="Times New Roman"/>
          <w:i/>
          <w:iCs/>
          <w:szCs w:val="22"/>
          <w:lang w:val="fr-CA"/>
        </w:rPr>
        <w:t>Loi sur la gestion financière des premières nations</w:t>
      </w:r>
      <w:r w:rsidR="00312BEA" w:rsidRPr="00792ACF">
        <w:rPr>
          <w:rFonts w:ascii="Times New Roman" w:hAnsi="Times New Roman" w:cs="Times New Roman"/>
          <w:szCs w:val="22"/>
          <w:lang w:val="fr-CA"/>
        </w:rPr>
        <w:t>, le conseil d’une première nation peut prendre des textes législatifs concernant l’imposition de taxes à des fins locales sur les terres de réserve</w:t>
      </w:r>
      <w:r w:rsidR="00E87547" w:rsidRPr="00792ACF">
        <w:rPr>
          <w:rFonts w:ascii="Times New Roman" w:hAnsi="Times New Roman" w:cs="Times New Roman"/>
          <w:szCs w:val="22"/>
          <w:lang w:val="fr-CA"/>
        </w:rPr>
        <w:t xml:space="preserve"> et</w:t>
      </w:r>
      <w:r w:rsidR="00312BEA" w:rsidRPr="00792ACF">
        <w:rPr>
          <w:rFonts w:ascii="Times New Roman" w:hAnsi="Times New Roman" w:cs="Times New Roman"/>
          <w:szCs w:val="22"/>
          <w:lang w:val="fr-CA"/>
        </w:rPr>
        <w:t xml:space="preserve"> les intérêts sur celles-ci;</w:t>
      </w:r>
    </w:p>
    <w:p w14:paraId="1BED067D" w14:textId="77777777" w:rsidR="00312BEA" w:rsidRPr="00792ACF" w:rsidRDefault="005B7038" w:rsidP="005B7038">
      <w:pPr>
        <w:pStyle w:val="Laws-paraindent"/>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 xml:space="preserve">que le Conseil de la Première Nation _____________________ estime qu’il est dans l’intérêt de celle-ci de prendre un texte législatif à ces fins; </w:t>
      </w:r>
    </w:p>
    <w:p w14:paraId="6F1EABF2" w14:textId="77777777" w:rsidR="00312BEA" w:rsidRPr="00792ACF" w:rsidRDefault="005B7038" w:rsidP="005B7038">
      <w:pPr>
        <w:pStyle w:val="Laws-paraindent"/>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 xml:space="preserve">que le Conseil de la Première Nation ___________________ a donné avis du présent texte législatif et pris en compte toutes les observations qu’il a reçues, conformément aux exigences de la </w:t>
      </w:r>
      <w:r w:rsidR="00312BEA" w:rsidRPr="00792ACF">
        <w:rPr>
          <w:rFonts w:ascii="Times New Roman" w:hAnsi="Times New Roman" w:cs="Times New Roman"/>
          <w:i/>
          <w:iCs/>
          <w:szCs w:val="22"/>
          <w:lang w:val="fr-CA"/>
        </w:rPr>
        <w:t>Loi sur la gestion financière des premières nations</w:t>
      </w:r>
      <w:r w:rsidR="00312BEA" w:rsidRPr="00792ACF">
        <w:rPr>
          <w:rFonts w:ascii="Times New Roman" w:hAnsi="Times New Roman" w:cs="Times New Roman"/>
          <w:szCs w:val="22"/>
          <w:lang w:val="fr-CA"/>
        </w:rPr>
        <w:t xml:space="preserve">, </w:t>
      </w:r>
    </w:p>
    <w:p w14:paraId="06B74825" w14:textId="77777777" w:rsidR="00312BEA" w:rsidRPr="00792ACF" w:rsidRDefault="00312BEA" w:rsidP="005B7038">
      <w:pPr>
        <w:pStyle w:val="Laws-paraindent"/>
        <w:rPr>
          <w:rFonts w:ascii="Times New Roman" w:hAnsi="Times New Roman" w:cs="Times New Roman"/>
          <w:szCs w:val="22"/>
          <w:lang w:val="fr-CA"/>
        </w:rPr>
      </w:pPr>
      <w:r w:rsidRPr="00792ACF">
        <w:rPr>
          <w:rFonts w:ascii="Times New Roman" w:hAnsi="Times New Roman" w:cs="Times New Roman"/>
          <w:szCs w:val="22"/>
          <w:lang w:val="fr-CA"/>
        </w:rPr>
        <w:t xml:space="preserve">À ces causes, le Conseil de la Première Nation _________________ édicte : </w:t>
      </w:r>
    </w:p>
    <w:p w14:paraId="40577634" w14:textId="77777777" w:rsidR="00537523" w:rsidRPr="00792ACF" w:rsidRDefault="00537523">
      <w:pPr>
        <w:tabs>
          <w:tab w:val="clear" w:pos="540"/>
          <w:tab w:val="clear" w:pos="1080"/>
          <w:tab w:val="clear" w:pos="1620"/>
        </w:tabs>
        <w:spacing w:line="240" w:lineRule="auto"/>
        <w:rPr>
          <w:rFonts w:ascii="Times New Roman" w:hAnsi="Times New Roman"/>
          <w:b/>
          <w:bCs/>
          <w:caps/>
          <w:color w:val="000000"/>
          <w:sz w:val="22"/>
          <w:szCs w:val="22"/>
          <w:lang w:val="fr-CA"/>
        </w:rPr>
      </w:pPr>
      <w:r w:rsidRPr="00792ACF">
        <w:rPr>
          <w:rFonts w:ascii="Times New Roman" w:hAnsi="Times New Roman"/>
          <w:sz w:val="22"/>
          <w:szCs w:val="22"/>
          <w:lang w:val="fr-CA"/>
        </w:rPr>
        <w:br w:type="page"/>
      </w:r>
    </w:p>
    <w:p w14:paraId="765E7CA8" w14:textId="77777777" w:rsidR="00312BEA" w:rsidRPr="00792ACF" w:rsidRDefault="00312BEA" w:rsidP="005B7038">
      <w:pPr>
        <w:pStyle w:val="h1"/>
        <w:rPr>
          <w:rFonts w:ascii="Times New Roman" w:hAnsi="Times New Roman" w:cs="Times New Roman"/>
          <w:szCs w:val="22"/>
          <w:lang w:val="fr-CA"/>
        </w:rPr>
      </w:pPr>
      <w:r w:rsidRPr="00792ACF">
        <w:rPr>
          <w:rFonts w:ascii="Times New Roman" w:hAnsi="Times New Roman" w:cs="Times New Roman"/>
          <w:szCs w:val="22"/>
          <w:lang w:val="fr-CA"/>
        </w:rPr>
        <w:lastRenderedPageBreak/>
        <w:t>PARTIE I</w:t>
      </w:r>
    </w:p>
    <w:p w14:paraId="21E13C15" w14:textId="77777777" w:rsidR="00312BEA" w:rsidRPr="00792ACF" w:rsidRDefault="00312BEA" w:rsidP="005B7038">
      <w:pPr>
        <w:pStyle w:val="h2"/>
        <w:rPr>
          <w:rFonts w:ascii="Times New Roman" w:hAnsi="Times New Roman" w:cs="Times New Roman"/>
          <w:szCs w:val="22"/>
          <w:lang w:val="fr-CA"/>
        </w:rPr>
      </w:pPr>
      <w:r w:rsidRPr="00792ACF">
        <w:rPr>
          <w:rFonts w:ascii="Times New Roman" w:hAnsi="Times New Roman" w:cs="Times New Roman"/>
          <w:szCs w:val="22"/>
          <w:lang w:val="fr-CA"/>
        </w:rPr>
        <w:t>TITRE</w:t>
      </w:r>
    </w:p>
    <w:p w14:paraId="58CABFA1" w14:textId="77777777" w:rsidR="00312BEA" w:rsidRPr="00792ACF" w:rsidRDefault="00312BEA" w:rsidP="005B7038">
      <w:pPr>
        <w:pStyle w:val="H3"/>
        <w:rPr>
          <w:rFonts w:ascii="Times New Roman" w:hAnsi="Times New Roman" w:cs="Times New Roman"/>
          <w:szCs w:val="22"/>
          <w:lang w:val="fr-CA"/>
        </w:rPr>
      </w:pPr>
      <w:r w:rsidRPr="00792ACF">
        <w:rPr>
          <w:rFonts w:ascii="Times New Roman" w:hAnsi="Times New Roman" w:cs="Times New Roman"/>
          <w:szCs w:val="22"/>
          <w:lang w:val="fr-CA"/>
        </w:rPr>
        <w:t>Titre</w:t>
      </w:r>
    </w:p>
    <w:p w14:paraId="752660B2" w14:textId="77777777" w:rsidR="00312BEA" w:rsidRPr="00792ACF" w:rsidRDefault="00312BEA" w:rsidP="005B7038">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w:t>
      </w:r>
      <w:r w:rsidR="005B7038" w:rsidRPr="00792ACF">
        <w:rPr>
          <w:rFonts w:ascii="Times New Roman" w:hAnsi="Times New Roman" w:cs="Times New Roman"/>
          <w:szCs w:val="22"/>
          <w:lang w:val="fr-CA"/>
        </w:rPr>
        <w:t>  </w:t>
      </w:r>
      <w:r w:rsidRPr="00792ACF">
        <w:rPr>
          <w:rFonts w:ascii="Times New Roman" w:hAnsi="Times New Roman" w:cs="Times New Roman"/>
          <w:szCs w:val="22"/>
          <w:lang w:val="fr-CA"/>
        </w:rPr>
        <w:t xml:space="preserve">Le présent texte législatif peut être cité sous le titre : </w:t>
      </w:r>
      <w:r w:rsidRPr="00792ACF">
        <w:rPr>
          <w:rFonts w:ascii="Times New Roman" w:hAnsi="Times New Roman" w:cs="Times New Roman"/>
          <w:i/>
          <w:szCs w:val="22"/>
          <w:lang w:val="fr-CA"/>
        </w:rPr>
        <w:t>Loi sur l’évaluation foncière de la Première Nation ________________________ (20___)</w:t>
      </w:r>
      <w:r w:rsidRPr="00792ACF">
        <w:rPr>
          <w:rFonts w:ascii="Times New Roman" w:hAnsi="Times New Roman" w:cs="Times New Roman"/>
          <w:szCs w:val="22"/>
          <w:lang w:val="fr-CA"/>
        </w:rPr>
        <w:t>.</w:t>
      </w:r>
    </w:p>
    <w:p w14:paraId="5C588B5E" w14:textId="77777777" w:rsidR="00312BEA" w:rsidRPr="00792ACF" w:rsidRDefault="00312BEA" w:rsidP="00E327CB">
      <w:pPr>
        <w:pStyle w:val="h1"/>
        <w:rPr>
          <w:rFonts w:ascii="Times New Roman" w:hAnsi="Times New Roman" w:cs="Times New Roman"/>
          <w:szCs w:val="22"/>
          <w:lang w:val="fr-CA"/>
        </w:rPr>
      </w:pPr>
      <w:r w:rsidRPr="00792ACF">
        <w:rPr>
          <w:rFonts w:ascii="Times New Roman" w:hAnsi="Times New Roman" w:cs="Times New Roman"/>
          <w:szCs w:val="22"/>
          <w:lang w:val="fr-CA"/>
        </w:rPr>
        <w:t>PARTIE II</w:t>
      </w:r>
    </w:p>
    <w:p w14:paraId="4BE774FB" w14:textId="77777777" w:rsidR="00312BEA" w:rsidRPr="00792ACF" w:rsidRDefault="00312BEA" w:rsidP="00E327CB">
      <w:pPr>
        <w:pStyle w:val="h2"/>
        <w:rPr>
          <w:rFonts w:ascii="Times New Roman" w:hAnsi="Times New Roman" w:cs="Times New Roman"/>
          <w:szCs w:val="22"/>
          <w:lang w:val="fr-CA"/>
        </w:rPr>
      </w:pPr>
      <w:r w:rsidRPr="00792ACF">
        <w:rPr>
          <w:rFonts w:ascii="Times New Roman" w:hAnsi="Times New Roman" w:cs="Times New Roman"/>
          <w:szCs w:val="22"/>
          <w:lang w:val="fr-CA"/>
        </w:rPr>
        <w:t>DÉFINITIONS ET RENVOIS</w:t>
      </w:r>
    </w:p>
    <w:p w14:paraId="097FA73D" w14:textId="77777777" w:rsidR="00312BEA" w:rsidRPr="00792ACF" w:rsidRDefault="00312BEA" w:rsidP="00E327CB">
      <w:pPr>
        <w:pStyle w:val="H3"/>
        <w:rPr>
          <w:rFonts w:ascii="Times New Roman" w:hAnsi="Times New Roman" w:cs="Times New Roman"/>
          <w:szCs w:val="22"/>
          <w:lang w:val="fr-CA"/>
        </w:rPr>
      </w:pPr>
      <w:r w:rsidRPr="00792ACF">
        <w:rPr>
          <w:rFonts w:ascii="Times New Roman" w:hAnsi="Times New Roman" w:cs="Times New Roman"/>
          <w:szCs w:val="22"/>
          <w:lang w:val="fr-CA"/>
        </w:rPr>
        <w:t>Définitions et renvois</w:t>
      </w:r>
    </w:p>
    <w:p w14:paraId="013F91C7" w14:textId="77777777" w:rsidR="00312BEA" w:rsidRPr="00792ACF" w:rsidRDefault="00312BEA" w:rsidP="00E327CB">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w:t>
      </w:r>
      <w:r w:rsidR="00E327CB" w:rsidRPr="00792ACF">
        <w:rPr>
          <w:rFonts w:ascii="Times New Roman" w:hAnsi="Times New Roman" w:cs="Times New Roman"/>
          <w:szCs w:val="22"/>
          <w:lang w:val="fr-CA"/>
        </w:rPr>
        <w:t>(1</w:t>
      </w:r>
      <w:proofErr w:type="gramStart"/>
      <w:r w:rsidR="00E327CB" w:rsidRPr="00792ACF">
        <w:rPr>
          <w:rFonts w:ascii="Times New Roman" w:hAnsi="Times New Roman" w:cs="Times New Roman"/>
          <w:szCs w:val="22"/>
          <w:lang w:val="fr-CA"/>
        </w:rPr>
        <w:t>)  </w:t>
      </w:r>
      <w:r w:rsidRPr="00792ACF">
        <w:rPr>
          <w:rFonts w:ascii="Times New Roman" w:hAnsi="Times New Roman" w:cs="Times New Roman"/>
          <w:szCs w:val="22"/>
          <w:lang w:val="fr-CA"/>
        </w:rPr>
        <w:t>Les</w:t>
      </w:r>
      <w:proofErr w:type="gramEnd"/>
      <w:r w:rsidRPr="00792ACF">
        <w:rPr>
          <w:rFonts w:ascii="Times New Roman" w:hAnsi="Times New Roman" w:cs="Times New Roman"/>
          <w:szCs w:val="22"/>
          <w:lang w:val="fr-CA"/>
        </w:rPr>
        <w:t xml:space="preserve"> définitions qui suivent s’appliquent à la présente loi. </w:t>
      </w:r>
    </w:p>
    <w:p w14:paraId="7EC81EC2" w14:textId="77777777" w:rsidR="00312BEA" w:rsidRPr="00792ACF" w:rsidRDefault="00312BEA" w:rsidP="00A5461D">
      <w:pPr>
        <w:pStyle w:val="defn"/>
        <w:rPr>
          <w:rFonts w:ascii="Times New Roman" w:hAnsi="Times New Roman" w:cs="Times New Roman"/>
          <w:szCs w:val="22"/>
          <w:lang w:val="fr-CA"/>
        </w:rPr>
      </w:pPr>
      <w:r w:rsidRPr="00792ACF">
        <w:rPr>
          <w:rFonts w:ascii="Times New Roman" w:hAnsi="Times New Roman" w:cs="Times New Roman"/>
          <w:szCs w:val="22"/>
          <w:lang w:val="fr-CA"/>
        </w:rPr>
        <w:t>« administrateur fiscal » La personne nommée à ce titre par le Conseil en vertu de la Loi sur l’imposition foncière.</w:t>
      </w:r>
    </w:p>
    <w:p w14:paraId="5E5103C5" w14:textId="5DC7E606" w:rsidR="00312BEA" w:rsidRPr="00792ACF" w:rsidRDefault="00312BEA" w:rsidP="00A5461D">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amélioration » S’entend de tout bâtiment, accessoire fixe, construction ou élément similaire, autre qu’une terre, qui est compris dans la définition de « biens réels » de la </w:t>
      </w:r>
      <w:r w:rsidRPr="00792ACF">
        <w:rPr>
          <w:rFonts w:ascii="Times New Roman" w:hAnsi="Times New Roman" w:cs="Times New Roman"/>
          <w:i/>
          <w:iCs/>
          <w:szCs w:val="22"/>
          <w:lang w:val="fr-CA"/>
        </w:rPr>
        <w:t>Loi sur l’évaluation</w:t>
      </w:r>
      <w:r w:rsidR="00FA0A6B" w:rsidRPr="00792ACF">
        <w:rPr>
          <w:rFonts w:ascii="Times New Roman" w:hAnsi="Times New Roman" w:cs="Times New Roman"/>
          <w:szCs w:val="22"/>
          <w:lang w:val="fr-CA"/>
        </w:rPr>
        <w:t>, L.R.N.-B. 1973, ch. A-14</w:t>
      </w:r>
      <w:r w:rsidRPr="00792ACF">
        <w:rPr>
          <w:rFonts w:ascii="Times New Roman" w:hAnsi="Times New Roman" w:cs="Times New Roman"/>
          <w:szCs w:val="22"/>
          <w:lang w:val="fr-CA"/>
        </w:rPr>
        <w:t>.</w:t>
      </w:r>
    </w:p>
    <w:p w14:paraId="650A755B" w14:textId="77777777" w:rsidR="00312BEA" w:rsidRPr="00792ACF" w:rsidRDefault="00312BEA" w:rsidP="00A5461D">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année d’imposition » L’année civile à laquelle s’applique </w:t>
      </w:r>
      <w:r w:rsidR="00CE11A0" w:rsidRPr="00792ACF">
        <w:rPr>
          <w:rFonts w:ascii="Times New Roman" w:hAnsi="Times New Roman" w:cs="Times New Roman"/>
          <w:szCs w:val="22"/>
          <w:lang w:val="fr-CA"/>
        </w:rPr>
        <w:t>un</w:t>
      </w:r>
      <w:r w:rsidRPr="00792ACF">
        <w:rPr>
          <w:rFonts w:ascii="Times New Roman" w:hAnsi="Times New Roman" w:cs="Times New Roman"/>
          <w:szCs w:val="22"/>
          <w:lang w:val="fr-CA"/>
        </w:rPr>
        <w:t xml:space="preserve"> rôle d’évaluation aux fins de l’imposition foncière.</w:t>
      </w:r>
    </w:p>
    <w:p w14:paraId="5D450743" w14:textId="77777777" w:rsidR="00312BEA" w:rsidRPr="00792ACF" w:rsidRDefault="00312BEA" w:rsidP="00A5461D">
      <w:pPr>
        <w:pStyle w:val="defn"/>
        <w:rPr>
          <w:rFonts w:ascii="Times New Roman" w:hAnsi="Times New Roman" w:cs="Times New Roman"/>
          <w:szCs w:val="22"/>
          <w:lang w:val="fr-CA"/>
        </w:rPr>
      </w:pPr>
      <w:r w:rsidRPr="00792ACF">
        <w:rPr>
          <w:rFonts w:ascii="Times New Roman" w:hAnsi="Times New Roman" w:cs="Times New Roman"/>
          <w:szCs w:val="22"/>
          <w:lang w:val="fr-CA"/>
        </w:rPr>
        <w:t>« avis d’appel » Avis contenant les renseignements prévus à l’annexe VI.</w:t>
      </w:r>
    </w:p>
    <w:p w14:paraId="3C348210" w14:textId="77777777" w:rsidR="00312BEA" w:rsidRPr="00792ACF" w:rsidRDefault="00312BEA" w:rsidP="00A5461D">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avis d’audience » Avis contenant les renseignements prévus à l’annexe </w:t>
      </w:r>
      <w:r w:rsidR="00985C7E" w:rsidRPr="00792ACF">
        <w:rPr>
          <w:rFonts w:ascii="Times New Roman" w:hAnsi="Times New Roman" w:cs="Times New Roman"/>
          <w:szCs w:val="22"/>
          <w:lang w:val="fr-CA"/>
        </w:rPr>
        <w:t>VIII</w:t>
      </w:r>
      <w:r w:rsidRPr="00792ACF">
        <w:rPr>
          <w:rFonts w:ascii="Times New Roman" w:hAnsi="Times New Roman" w:cs="Times New Roman"/>
          <w:szCs w:val="22"/>
          <w:lang w:val="fr-CA"/>
        </w:rPr>
        <w:t>.</w:t>
      </w:r>
    </w:p>
    <w:p w14:paraId="456E68CB" w14:textId="77777777" w:rsidR="00312BEA" w:rsidRPr="00792ACF" w:rsidRDefault="00312BEA" w:rsidP="00A5461D">
      <w:pPr>
        <w:pStyle w:val="defn"/>
        <w:rPr>
          <w:rFonts w:ascii="Times New Roman" w:hAnsi="Times New Roman" w:cs="Times New Roman"/>
          <w:spacing w:val="-4"/>
          <w:szCs w:val="22"/>
          <w:lang w:val="fr-CA"/>
        </w:rPr>
      </w:pPr>
      <w:r w:rsidRPr="00792ACF">
        <w:rPr>
          <w:rFonts w:ascii="Times New Roman" w:hAnsi="Times New Roman" w:cs="Times New Roman"/>
          <w:spacing w:val="-4"/>
          <w:szCs w:val="22"/>
          <w:lang w:val="fr-CA"/>
        </w:rPr>
        <w:t>« avis de désistement » Avis contenant les renseignements prévus à l’annexe VII.</w:t>
      </w:r>
    </w:p>
    <w:p w14:paraId="37B70A70" w14:textId="77777777" w:rsidR="00312BEA" w:rsidRPr="00792ACF" w:rsidRDefault="00312BEA" w:rsidP="00A5461D">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avis d’évaluation » Avis contenant les renseignements prévus à l’annexe </w:t>
      </w:r>
      <w:r w:rsidR="00985C7E" w:rsidRPr="00792ACF">
        <w:rPr>
          <w:rFonts w:ascii="Times New Roman" w:hAnsi="Times New Roman" w:cs="Times New Roman"/>
          <w:szCs w:val="22"/>
          <w:lang w:val="fr-CA"/>
        </w:rPr>
        <w:t>I</w:t>
      </w:r>
      <w:r w:rsidRPr="00792ACF">
        <w:rPr>
          <w:rFonts w:ascii="Times New Roman" w:hAnsi="Times New Roman" w:cs="Times New Roman"/>
          <w:szCs w:val="22"/>
          <w:lang w:val="fr-CA"/>
        </w:rPr>
        <w:t>V.</w:t>
      </w:r>
    </w:p>
    <w:p w14:paraId="04184A9A" w14:textId="77777777" w:rsidR="00312BEA" w:rsidRPr="00792ACF" w:rsidRDefault="00312BEA" w:rsidP="00A5461D">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bien sujet à évaluation » </w:t>
      </w:r>
      <w:r w:rsidR="00307970" w:rsidRPr="00792ACF">
        <w:rPr>
          <w:rFonts w:ascii="Times New Roman" w:hAnsi="Times New Roman" w:cs="Times New Roman"/>
          <w:szCs w:val="22"/>
          <w:lang w:val="fr-CA"/>
        </w:rPr>
        <w:t>Intérêt sur les terres de réserve qui est</w:t>
      </w:r>
      <w:r w:rsidRPr="00792ACF">
        <w:rPr>
          <w:rFonts w:ascii="Times New Roman" w:hAnsi="Times New Roman" w:cs="Times New Roman"/>
          <w:szCs w:val="22"/>
          <w:lang w:val="fr-CA"/>
        </w:rPr>
        <w:t xml:space="preserve"> assujetti à l’évaluation au titre de la présente loi.</w:t>
      </w:r>
    </w:p>
    <w:p w14:paraId="32F2963E" w14:textId="77777777" w:rsidR="00312BEA" w:rsidRPr="00792ACF" w:rsidRDefault="00312BEA" w:rsidP="00A5461D">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catégorie de biens fonciers » L’une des catégories </w:t>
      </w:r>
      <w:r w:rsidR="001D3E45" w:rsidRPr="00792ACF">
        <w:rPr>
          <w:rFonts w:ascii="Times New Roman" w:hAnsi="Times New Roman" w:cs="Times New Roman"/>
          <w:szCs w:val="22"/>
          <w:lang w:val="fr-CA"/>
        </w:rPr>
        <w:t>d’intérêts sur les terres de réserve</w:t>
      </w:r>
      <w:r w:rsidRPr="00792ACF">
        <w:rPr>
          <w:rFonts w:ascii="Times New Roman" w:hAnsi="Times New Roman" w:cs="Times New Roman"/>
          <w:szCs w:val="22"/>
          <w:lang w:val="fr-CA"/>
        </w:rPr>
        <w:t xml:space="preserve"> ét</w:t>
      </w:r>
      <w:r w:rsidR="00A5461D" w:rsidRPr="00792ACF">
        <w:rPr>
          <w:rFonts w:ascii="Times New Roman" w:hAnsi="Times New Roman" w:cs="Times New Roman"/>
          <w:szCs w:val="22"/>
          <w:lang w:val="fr-CA"/>
        </w:rPr>
        <w:t>ablies aux termes du paragraphe </w:t>
      </w:r>
      <w:r w:rsidR="00FA6800" w:rsidRPr="00792ACF">
        <w:rPr>
          <w:rFonts w:ascii="Times New Roman" w:hAnsi="Times New Roman" w:cs="Times New Roman"/>
          <w:szCs w:val="22"/>
          <w:lang w:val="fr-CA"/>
        </w:rPr>
        <w:t>6</w:t>
      </w:r>
      <w:r w:rsidRPr="00792ACF">
        <w:rPr>
          <w:rFonts w:ascii="Times New Roman" w:hAnsi="Times New Roman" w:cs="Times New Roman"/>
          <w:szCs w:val="22"/>
          <w:lang w:val="fr-CA"/>
        </w:rPr>
        <w:t>(1) aux fins de l’évaluation et de l’imposition foncière.</w:t>
      </w:r>
    </w:p>
    <w:p w14:paraId="1F7A8704" w14:textId="77777777" w:rsidR="00312BEA" w:rsidRPr="00792ACF" w:rsidRDefault="00312BEA" w:rsidP="00A5461D">
      <w:pPr>
        <w:pStyle w:val="defn"/>
        <w:rPr>
          <w:rFonts w:ascii="Times New Roman" w:hAnsi="Times New Roman" w:cs="Times New Roman"/>
          <w:szCs w:val="22"/>
          <w:lang w:val="fr-CA"/>
        </w:rPr>
      </w:pPr>
      <w:r w:rsidRPr="00792ACF">
        <w:rPr>
          <w:rFonts w:ascii="Times New Roman" w:hAnsi="Times New Roman" w:cs="Times New Roman"/>
          <w:szCs w:val="22"/>
          <w:lang w:val="fr-CA"/>
        </w:rPr>
        <w:t>« Comité de révision des évaluations foncières » Le comité établi par le Conseil conformément à la partie IX.</w:t>
      </w:r>
    </w:p>
    <w:p w14:paraId="3A9A6AA9" w14:textId="77777777" w:rsidR="00312BEA" w:rsidRPr="00792ACF" w:rsidRDefault="00312BEA" w:rsidP="00A5461D">
      <w:pPr>
        <w:pStyle w:val="defn"/>
        <w:rPr>
          <w:rFonts w:ascii="Times New Roman" w:hAnsi="Times New Roman" w:cs="Times New Roman"/>
          <w:szCs w:val="22"/>
          <w:lang w:val="fr-CA"/>
        </w:rPr>
      </w:pPr>
      <w:r w:rsidRPr="00792ACF">
        <w:rPr>
          <w:rFonts w:ascii="Times New Roman" w:hAnsi="Times New Roman" w:cs="Times New Roman"/>
          <w:szCs w:val="22"/>
          <w:lang w:val="fr-CA"/>
        </w:rPr>
        <w:t>« Conseil » S’entend du conseil de la Première Nation, au sens de la Loi.</w:t>
      </w:r>
    </w:p>
    <w:p w14:paraId="50FAB6CD" w14:textId="77777777" w:rsidR="001D3E45" w:rsidRPr="00792ACF" w:rsidRDefault="001D3E45" w:rsidP="001D3E45">
      <w:pPr>
        <w:pStyle w:val="defn"/>
        <w:rPr>
          <w:rFonts w:ascii="Times New Roman" w:hAnsi="Times New Roman" w:cs="Times New Roman"/>
          <w:szCs w:val="22"/>
          <w:lang w:val="fr-CA"/>
        </w:rPr>
      </w:pPr>
      <w:r w:rsidRPr="00792ACF">
        <w:rPr>
          <w:rFonts w:ascii="Times New Roman" w:hAnsi="Times New Roman" w:cs="Times New Roman"/>
          <w:szCs w:val="22"/>
          <w:lang w:val="fr-CA"/>
        </w:rPr>
        <w:t>« détenteur » S’agissant d’un intérêt sur les terres de réserve, la personne qui, selon le cas :</w:t>
      </w:r>
    </w:p>
    <w:p w14:paraId="3D43B568" w14:textId="77777777" w:rsidR="001D3E45" w:rsidRPr="00792ACF" w:rsidRDefault="001D3E45" w:rsidP="001D3E45">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est en possession de l’intérêt;</w:t>
      </w:r>
    </w:p>
    <w:p w14:paraId="699335F0" w14:textId="77777777" w:rsidR="001D3E45" w:rsidRPr="00792ACF" w:rsidRDefault="001D3E45" w:rsidP="001D3E45">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a droit à l’intérêt en vertu d’un bail ou d’un permis ou par tout autre moyen légal;</w:t>
      </w:r>
    </w:p>
    <w:p w14:paraId="4F892C40" w14:textId="77777777" w:rsidR="001D3E45" w:rsidRPr="00792ACF" w:rsidRDefault="001D3E45" w:rsidP="001D3E45">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occupe de fait l’intérêt;</w:t>
      </w:r>
    </w:p>
    <w:p w14:paraId="5C737AF3" w14:textId="77777777" w:rsidR="001D3E45" w:rsidRPr="00792ACF" w:rsidRDefault="001D3E45" w:rsidP="001D3E45">
      <w:pPr>
        <w:pStyle w:val="Laws-subsectiona"/>
        <w:rPr>
          <w:rFonts w:ascii="Times New Roman" w:hAnsi="Times New Roman" w:cs="Times New Roman"/>
          <w:szCs w:val="22"/>
          <w:lang w:val="fr-CA"/>
        </w:rPr>
      </w:pPr>
      <w:r w:rsidRPr="00792ACF">
        <w:rPr>
          <w:rFonts w:ascii="Times New Roman" w:hAnsi="Times New Roman" w:cs="Times New Roman"/>
          <w:szCs w:val="22"/>
          <w:lang w:val="fr-CA"/>
        </w:rPr>
        <w:t>d)  est fiduciaire de l’intérêt.</w:t>
      </w:r>
    </w:p>
    <w:p w14:paraId="5540A51A" w14:textId="77777777" w:rsidR="00312BEA" w:rsidRPr="00792ACF" w:rsidRDefault="00312BEA" w:rsidP="001D3E45">
      <w:pPr>
        <w:pStyle w:val="defn"/>
        <w:rPr>
          <w:rFonts w:ascii="Times New Roman" w:hAnsi="Times New Roman" w:cs="Times New Roman"/>
          <w:szCs w:val="22"/>
          <w:lang w:val="fr-CA"/>
        </w:rPr>
      </w:pPr>
      <w:r w:rsidRPr="00792ACF">
        <w:rPr>
          <w:rFonts w:ascii="Times New Roman" w:hAnsi="Times New Roman" w:cs="Times New Roman"/>
          <w:szCs w:val="22"/>
          <w:lang w:val="fr-CA"/>
        </w:rPr>
        <w:t>« évaluateur » Personne nommée par le Conseil en vertu du paragraphe 3(1).</w:t>
      </w:r>
    </w:p>
    <w:p w14:paraId="2C0AB4B5" w14:textId="77777777" w:rsidR="00312BEA" w:rsidRPr="00792ACF" w:rsidRDefault="00312BEA" w:rsidP="0091155C">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évaluation » Estimation de la valeur et classification d’un intérêt </w:t>
      </w:r>
      <w:r w:rsidR="001D3E45" w:rsidRPr="00792ACF">
        <w:rPr>
          <w:rFonts w:ascii="Times New Roman" w:hAnsi="Times New Roman" w:cs="Times New Roman"/>
          <w:szCs w:val="22"/>
          <w:lang w:val="fr-CA"/>
        </w:rPr>
        <w:t>sur les terres de réserve</w:t>
      </w:r>
      <w:r w:rsidRPr="00792ACF">
        <w:rPr>
          <w:rFonts w:ascii="Times New Roman" w:hAnsi="Times New Roman" w:cs="Times New Roman"/>
          <w:szCs w:val="22"/>
          <w:lang w:val="fr-CA"/>
        </w:rPr>
        <w:t>.</w:t>
      </w:r>
    </w:p>
    <w:p w14:paraId="31C34A90" w14:textId="77777777" w:rsidR="00312BEA" w:rsidRPr="00792ACF" w:rsidRDefault="00312BEA" w:rsidP="0091155C">
      <w:pPr>
        <w:pStyle w:val="defn"/>
        <w:rPr>
          <w:rFonts w:ascii="Times New Roman" w:hAnsi="Times New Roman" w:cs="Times New Roman"/>
          <w:szCs w:val="22"/>
          <w:lang w:val="fr-CA"/>
        </w:rPr>
      </w:pPr>
      <w:r w:rsidRPr="00792ACF">
        <w:rPr>
          <w:rFonts w:ascii="Times New Roman" w:hAnsi="Times New Roman" w:cs="Times New Roman"/>
          <w:szCs w:val="22"/>
          <w:lang w:val="fr-CA"/>
        </w:rPr>
        <w:t>« impôts » Vise notamment :</w:t>
      </w:r>
    </w:p>
    <w:p w14:paraId="2C1042BE" w14:textId="77777777" w:rsidR="00312BEA" w:rsidRPr="00792ACF" w:rsidRDefault="0091155C" w:rsidP="0091155C">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tous les impôts imposés, prélevés, évalués ou évaluables en vertu de la Loi sur l’imposition foncière, ainsi que tous les intérêts, pénalités et frais ajoutés aux impôts en vertu de celle-ci;</w:t>
      </w:r>
    </w:p>
    <w:p w14:paraId="06DD30FE" w14:textId="77777777" w:rsidR="00312BEA" w:rsidRPr="00792ACF" w:rsidRDefault="003866A9" w:rsidP="0091155C">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 xml:space="preserve">aux fins de la perception et du contrôle d’application, tous les impôts imposés, prélevés, évalués ou </w:t>
      </w:r>
      <w:r w:rsidR="00312BEA" w:rsidRPr="00792ACF">
        <w:rPr>
          <w:rFonts w:ascii="Times New Roman" w:hAnsi="Times New Roman" w:cs="Times New Roman"/>
          <w:szCs w:val="22"/>
          <w:lang w:val="fr-CA"/>
        </w:rPr>
        <w:lastRenderedPageBreak/>
        <w:t>évaluables en vertu de tout autre texte législatif sur les recettes locales de la Première Nation, ainsi que tous les intérêts, pénalités et frais ajoutés aux impôts en vertu de ce texte.</w:t>
      </w:r>
    </w:p>
    <w:p w14:paraId="6EAD3C10"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intérêt » </w:t>
      </w:r>
      <w:r w:rsidR="001D3E45" w:rsidRPr="00792ACF">
        <w:rPr>
          <w:rFonts w:ascii="Times New Roman" w:hAnsi="Times New Roman" w:cs="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792ACF">
        <w:rPr>
          <w:rFonts w:ascii="Times New Roman" w:hAnsi="Times New Roman" w:cs="Times New Roman"/>
          <w:szCs w:val="22"/>
          <w:lang w:val="fr-CA"/>
        </w:rPr>
        <w:t>.</w:t>
      </w:r>
    </w:p>
    <w:p w14:paraId="06E63012"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Loi » La </w:t>
      </w:r>
      <w:r w:rsidRPr="00792ACF">
        <w:rPr>
          <w:rFonts w:ascii="Times New Roman" w:hAnsi="Times New Roman" w:cs="Times New Roman"/>
          <w:i/>
          <w:iCs/>
          <w:szCs w:val="22"/>
          <w:lang w:val="fr-CA"/>
        </w:rPr>
        <w:t>Loi</w:t>
      </w:r>
      <w:r w:rsidRPr="00792ACF">
        <w:rPr>
          <w:rFonts w:ascii="Times New Roman" w:hAnsi="Times New Roman" w:cs="Times New Roman"/>
          <w:szCs w:val="22"/>
          <w:lang w:val="fr-CA"/>
        </w:rPr>
        <w:t xml:space="preserve"> </w:t>
      </w:r>
      <w:r w:rsidRPr="00792ACF">
        <w:rPr>
          <w:rFonts w:ascii="Times New Roman" w:hAnsi="Times New Roman" w:cs="Times New Roman"/>
          <w:i/>
          <w:iCs/>
          <w:szCs w:val="22"/>
          <w:lang w:val="fr-CA"/>
        </w:rPr>
        <w:t>sur la gestion financière des premières nations</w:t>
      </w:r>
      <w:r w:rsidRPr="00792ACF">
        <w:rPr>
          <w:rFonts w:ascii="Times New Roman" w:hAnsi="Times New Roman" w:cs="Times New Roman"/>
          <w:szCs w:val="22"/>
          <w:lang w:val="fr-CA"/>
        </w:rPr>
        <w:t>, L.C. 2005, ch. 9, ainsi que les règlements pris en vertu de cette loi.</w:t>
      </w:r>
    </w:p>
    <w:p w14:paraId="47CED890"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Loi sur l’imposition foncière » La </w:t>
      </w:r>
      <w:r w:rsidRPr="00792ACF">
        <w:rPr>
          <w:rFonts w:ascii="Times New Roman" w:hAnsi="Times New Roman" w:cs="Times New Roman"/>
          <w:i/>
          <w:iCs/>
          <w:szCs w:val="22"/>
          <w:lang w:val="fr-CA"/>
        </w:rPr>
        <w:t>Loi sur l’imposition foncière de la P</w:t>
      </w:r>
      <w:r w:rsidR="003409CE" w:rsidRPr="00792ACF">
        <w:rPr>
          <w:rFonts w:ascii="Times New Roman" w:hAnsi="Times New Roman" w:cs="Times New Roman"/>
          <w:i/>
          <w:iCs/>
          <w:szCs w:val="22"/>
          <w:lang w:val="fr-CA"/>
        </w:rPr>
        <w:t>remière Nation ______________</w:t>
      </w:r>
      <w:r w:rsidRPr="00792ACF">
        <w:rPr>
          <w:rFonts w:ascii="Times New Roman" w:hAnsi="Times New Roman" w:cs="Times New Roman"/>
          <w:i/>
          <w:iCs/>
          <w:szCs w:val="22"/>
          <w:lang w:val="fr-CA"/>
        </w:rPr>
        <w:t xml:space="preserve"> (20__).</w:t>
      </w:r>
    </w:p>
    <w:p w14:paraId="6556E4BA"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ordonnance de comparution</w:t>
      </w:r>
      <w:r w:rsidR="00A25FCF" w:rsidRPr="00792ACF">
        <w:rPr>
          <w:rFonts w:ascii="Times New Roman" w:hAnsi="Times New Roman" w:cs="Times New Roman"/>
          <w:szCs w:val="22"/>
          <w:lang w:val="fr-CA"/>
        </w:rPr>
        <w:t xml:space="preserve"> </w:t>
      </w:r>
      <w:r w:rsidRPr="00792ACF">
        <w:rPr>
          <w:rFonts w:ascii="Times New Roman" w:hAnsi="Times New Roman" w:cs="Times New Roman"/>
          <w:szCs w:val="22"/>
          <w:lang w:val="fr-CA"/>
        </w:rPr>
        <w:t xml:space="preserve">ou de production de documents » Ordonnance contenant les renseignements prévus à l’annexe </w:t>
      </w:r>
      <w:r w:rsidR="00FA6800" w:rsidRPr="00792ACF">
        <w:rPr>
          <w:rFonts w:ascii="Times New Roman" w:hAnsi="Times New Roman" w:cs="Times New Roman"/>
          <w:szCs w:val="22"/>
          <w:lang w:val="fr-CA"/>
        </w:rPr>
        <w:t>I</w:t>
      </w:r>
      <w:r w:rsidRPr="00792ACF">
        <w:rPr>
          <w:rFonts w:ascii="Times New Roman" w:hAnsi="Times New Roman" w:cs="Times New Roman"/>
          <w:szCs w:val="22"/>
          <w:lang w:val="fr-CA"/>
        </w:rPr>
        <w:t>X.</w:t>
      </w:r>
    </w:p>
    <w:p w14:paraId="51919A4C"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partie » Dans le cas d’un appel interjeté à l’égard d’une évaluation faite en vertu de la présente loi, l’une des parties à l’appel visées à l’article 3</w:t>
      </w:r>
      <w:r w:rsidR="00FA6800" w:rsidRPr="00792ACF">
        <w:rPr>
          <w:rFonts w:ascii="Times New Roman" w:hAnsi="Times New Roman" w:cs="Times New Roman"/>
          <w:szCs w:val="22"/>
          <w:lang w:val="fr-CA"/>
        </w:rPr>
        <w:t>0</w:t>
      </w:r>
      <w:r w:rsidRPr="00792ACF">
        <w:rPr>
          <w:rFonts w:ascii="Times New Roman" w:hAnsi="Times New Roman" w:cs="Times New Roman"/>
          <w:szCs w:val="22"/>
          <w:lang w:val="fr-CA"/>
        </w:rPr>
        <w:t>.</w:t>
      </w:r>
    </w:p>
    <w:p w14:paraId="59D93092"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personne » S’entend notamment d’une société de personnes, d’un consortium, d’une association, d’une personne morale ou du représentant personnel ou autre représentant légal d’une personne.</w:t>
      </w:r>
    </w:p>
    <w:p w14:paraId="7C293E82"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plaignant » Personne qui porte en appel une évaluation aux termes de la présente loi.</w:t>
      </w:r>
    </w:p>
    <w:p w14:paraId="554FE987"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Première Nation » La Première Nation _____________, qui est une bande dont le nom figure à l’annexe de la Loi.</w:t>
      </w:r>
    </w:p>
    <w:p w14:paraId="75BEB3E3"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président » Le président du Comité de révision des évaluations foncières.</w:t>
      </w:r>
    </w:p>
    <w:p w14:paraId="3007EF1F"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province » La province du Nouveau-Brunswick.</w:t>
      </w:r>
    </w:p>
    <w:p w14:paraId="3B6D4237" w14:textId="68DD73FC"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réserve » </w:t>
      </w:r>
      <w:r w:rsidR="001D3E45" w:rsidRPr="00792ACF">
        <w:rPr>
          <w:rFonts w:ascii="Times New Roman" w:hAnsi="Times New Roman" w:cs="Times New Roman"/>
          <w:szCs w:val="22"/>
          <w:lang w:val="fr-CA"/>
        </w:rPr>
        <w:t>Réserve</w:t>
      </w:r>
      <w:r w:rsidRPr="00792ACF">
        <w:rPr>
          <w:rFonts w:ascii="Times New Roman" w:hAnsi="Times New Roman" w:cs="Times New Roman"/>
          <w:szCs w:val="22"/>
          <w:lang w:val="fr-CA"/>
        </w:rPr>
        <w:t xml:space="preserve"> de la Première Nation au sens de la </w:t>
      </w:r>
      <w:r w:rsidRPr="00792ACF">
        <w:rPr>
          <w:rFonts w:ascii="Times New Roman" w:hAnsi="Times New Roman" w:cs="Times New Roman"/>
          <w:i/>
          <w:iCs/>
          <w:szCs w:val="22"/>
          <w:lang w:val="fr-CA"/>
        </w:rPr>
        <w:t>Loi sur les Indiens</w:t>
      </w:r>
      <w:r w:rsidR="00FA0A6B" w:rsidRPr="00792ACF">
        <w:rPr>
          <w:rFonts w:ascii="Times New Roman" w:hAnsi="Times New Roman" w:cs="Times New Roman"/>
          <w:szCs w:val="22"/>
          <w:lang w:val="fr-CA"/>
        </w:rPr>
        <w:t>, L.R.C. 1985, ch. I-5.</w:t>
      </w:r>
    </w:p>
    <w:p w14:paraId="69921C88"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résolution » Motion adoptée et approuvée par une majorité des membres du Conseil présents à une réunion dûment convoquée.</w:t>
      </w:r>
    </w:p>
    <w:p w14:paraId="255D8478"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rôle d’évaluation » Rôle établi conformément à la partie VI; s’entend en outre d’un rôle d’évaluation modifié.</w:t>
      </w:r>
    </w:p>
    <w:p w14:paraId="0FAFBB20"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secrétaire » Le secrétaire du Comité de révision des évaluations nommé en vertu de l’article 2</w:t>
      </w:r>
      <w:r w:rsidR="00FA6800" w:rsidRPr="00792ACF">
        <w:rPr>
          <w:rFonts w:ascii="Times New Roman" w:hAnsi="Times New Roman" w:cs="Times New Roman"/>
          <w:szCs w:val="22"/>
          <w:lang w:val="fr-CA"/>
        </w:rPr>
        <w:t>3</w:t>
      </w:r>
      <w:r w:rsidRPr="00792ACF">
        <w:rPr>
          <w:rFonts w:ascii="Times New Roman" w:hAnsi="Times New Roman" w:cs="Times New Roman"/>
          <w:szCs w:val="22"/>
          <w:lang w:val="fr-CA"/>
        </w:rPr>
        <w:t>.</w:t>
      </w:r>
    </w:p>
    <w:p w14:paraId="63AA71B2" w14:textId="77777777" w:rsidR="00312BEA" w:rsidRPr="00792ACF" w:rsidRDefault="00312BEA" w:rsidP="007E6618">
      <w:pPr>
        <w:pStyle w:val="defn"/>
        <w:rPr>
          <w:rFonts w:ascii="Times New Roman" w:hAnsi="Times New Roman" w:cs="Times New Roman"/>
          <w:szCs w:val="22"/>
          <w:lang w:val="fr-CA"/>
        </w:rPr>
      </w:pPr>
      <w:r w:rsidRPr="00792ACF">
        <w:rPr>
          <w:rFonts w:ascii="Times New Roman" w:hAnsi="Times New Roman" w:cs="Times New Roman"/>
          <w:szCs w:val="22"/>
          <w:lang w:val="fr-CA"/>
        </w:rPr>
        <w:t xml:space="preserve">« valeur imposable » </w:t>
      </w:r>
      <w:r w:rsidR="001D3E45" w:rsidRPr="00792ACF">
        <w:rPr>
          <w:rFonts w:ascii="Times New Roman" w:hAnsi="Times New Roman" w:cs="Times New Roman"/>
          <w:szCs w:val="22"/>
          <w:lang w:val="fr-CA"/>
        </w:rPr>
        <w:t>La valeur de la terre ou des améliorations, ou des deux, qui constituent un intérêt sur les terres de réserve, comme s’il s’agissait d’une terre ou d’améliorations, ou des deux, détenues en fief simple à l’extérieur de la réserve,</w:t>
      </w:r>
      <w:r w:rsidR="001D3E45" w:rsidRPr="00792ACF">
        <w:rPr>
          <w:rFonts w:ascii="Times New Roman" w:hAnsi="Times New Roman" w:cs="Times New Roman"/>
          <w:spacing w:val="-2"/>
          <w:szCs w:val="22"/>
          <w:lang w:val="fr-CA"/>
        </w:rPr>
        <w:t xml:space="preserve"> déterminée conformément à la présente loi</w:t>
      </w:r>
      <w:r w:rsidRPr="00792ACF">
        <w:rPr>
          <w:rFonts w:ascii="Times New Roman" w:hAnsi="Times New Roman" w:cs="Times New Roman"/>
          <w:szCs w:val="22"/>
          <w:lang w:val="fr-CA"/>
        </w:rPr>
        <w:t xml:space="preserve"> </w:t>
      </w:r>
    </w:p>
    <w:p w14:paraId="1CD8A6E9" w14:textId="77777777" w:rsidR="001D3E45" w:rsidRPr="00792ACF" w:rsidRDefault="001D3E45" w:rsidP="001D3E45">
      <w:pPr>
        <w:pStyle w:val="Laws-paraindent"/>
        <w:ind w:firstLine="357"/>
        <w:rPr>
          <w:rFonts w:ascii="Times New Roman" w:hAnsi="Times New Roman" w:cs="Times New Roman"/>
          <w:spacing w:val="-5"/>
          <w:szCs w:val="22"/>
          <w:lang w:val="fr-CA"/>
        </w:rPr>
      </w:pPr>
      <w:r w:rsidRPr="00792ACF">
        <w:rPr>
          <w:rFonts w:ascii="Times New Roman" w:hAnsi="Times New Roman" w:cs="Times New Roman"/>
          <w:spacing w:val="-5"/>
          <w:szCs w:val="22"/>
          <w:lang w:val="fr-CA"/>
        </w:rPr>
        <w:t>(2)</w:t>
      </w:r>
      <w:r w:rsidRPr="00792ACF">
        <w:rPr>
          <w:rFonts w:ascii="Times New Roman" w:hAnsi="Times New Roman" w:cs="Times New Roman"/>
          <w:spacing w:val="-5"/>
          <w:szCs w:val="22"/>
          <w:lang w:val="fr-CA"/>
        </w:rPr>
        <w:tab/>
      </w:r>
      <w:r w:rsidRPr="00792ACF">
        <w:rPr>
          <w:rFonts w:ascii="Times New Roman" w:hAnsi="Times New Roman" w:cs="Times New Roman"/>
          <w:szCs w:val="22"/>
          <w:lang w:val="fr-CA"/>
        </w:rPr>
        <w:t>Il est entendu que les améliorations sont comprises dans les intérêts sur les terres de réserve.</w:t>
      </w:r>
    </w:p>
    <w:p w14:paraId="3E880C0A" w14:textId="77777777" w:rsidR="00312BEA" w:rsidRPr="00792ACF" w:rsidRDefault="001D3E45" w:rsidP="001D3E45">
      <w:pPr>
        <w:pStyle w:val="Laws-paraindent"/>
        <w:rPr>
          <w:rFonts w:ascii="Times New Roman" w:hAnsi="Times New Roman" w:cs="Times New Roman"/>
          <w:szCs w:val="22"/>
          <w:lang w:val="fr-CA"/>
        </w:rPr>
      </w:pPr>
      <w:r w:rsidRPr="00792ACF">
        <w:rPr>
          <w:rFonts w:ascii="Times New Roman" w:hAnsi="Times New Roman" w:cs="Times New Roman"/>
          <w:spacing w:val="-5"/>
          <w:szCs w:val="22"/>
          <w:lang w:val="fr-CA"/>
        </w:rPr>
        <w:t>(3)  </w:t>
      </w:r>
      <w:r w:rsidR="00312BEA" w:rsidRPr="00792ACF">
        <w:rPr>
          <w:rFonts w:ascii="Times New Roman" w:hAnsi="Times New Roman" w:cs="Times New Roman"/>
          <w:szCs w:val="22"/>
          <w:lang w:val="fr-CA"/>
        </w:rPr>
        <w:t xml:space="preserve">Dans la présente loi, le renvoi à une partie (p. ex. la partie I), un article (p. ex. l’article 1), un paragraphe (p. ex. le paragraphe 2(1)), un alinéa (p. ex. l’alinéa </w:t>
      </w:r>
      <w:r w:rsidR="00FA6800" w:rsidRPr="00792ACF">
        <w:rPr>
          <w:rFonts w:ascii="Times New Roman" w:hAnsi="Times New Roman" w:cs="Times New Roman"/>
          <w:szCs w:val="22"/>
          <w:lang w:val="fr-CA"/>
        </w:rPr>
        <w:t>5</w:t>
      </w:r>
      <w:r w:rsidR="00312BEA" w:rsidRPr="00792ACF">
        <w:rPr>
          <w:rFonts w:ascii="Times New Roman" w:hAnsi="Times New Roman" w:cs="Times New Roman"/>
          <w:szCs w:val="22"/>
          <w:lang w:val="fr-CA"/>
        </w:rPr>
        <w:t xml:space="preserve">(9)a)) ou une annexe (p. ex. l’annexe I) constitue, sauf indication contraire, un renvoi à la partie, à l’article, au paragraphe, à l’alinéa ou à l’annexe de la présente loi. </w:t>
      </w:r>
    </w:p>
    <w:p w14:paraId="0442BBD8" w14:textId="77777777" w:rsidR="00312BEA" w:rsidRPr="00792ACF" w:rsidRDefault="00312BEA" w:rsidP="00B657DB">
      <w:pPr>
        <w:pStyle w:val="h1"/>
        <w:rPr>
          <w:rFonts w:ascii="Times New Roman" w:hAnsi="Times New Roman" w:cs="Times New Roman"/>
          <w:szCs w:val="22"/>
          <w:lang w:val="fr-CA"/>
        </w:rPr>
      </w:pPr>
      <w:r w:rsidRPr="00792ACF">
        <w:rPr>
          <w:rFonts w:ascii="Times New Roman" w:hAnsi="Times New Roman" w:cs="Times New Roman"/>
          <w:szCs w:val="22"/>
          <w:lang w:val="fr-CA"/>
        </w:rPr>
        <w:t>PARTIE III</w:t>
      </w:r>
    </w:p>
    <w:p w14:paraId="0F2D09A4" w14:textId="77777777" w:rsidR="00312BEA" w:rsidRPr="00792ACF" w:rsidRDefault="00312BEA" w:rsidP="00B657DB">
      <w:pPr>
        <w:pStyle w:val="h2"/>
        <w:rPr>
          <w:rFonts w:ascii="Times New Roman" w:hAnsi="Times New Roman" w:cs="Times New Roman"/>
          <w:szCs w:val="22"/>
          <w:lang w:val="fr-CA"/>
        </w:rPr>
      </w:pPr>
      <w:r w:rsidRPr="00792ACF">
        <w:rPr>
          <w:rFonts w:ascii="Times New Roman" w:hAnsi="Times New Roman" w:cs="Times New Roman"/>
          <w:szCs w:val="22"/>
          <w:lang w:val="fr-CA"/>
        </w:rPr>
        <w:t>ADMINISTRATION</w:t>
      </w:r>
    </w:p>
    <w:p w14:paraId="4DD78695" w14:textId="77777777" w:rsidR="00312BEA" w:rsidRPr="00792ACF" w:rsidRDefault="00312BEA" w:rsidP="00B657DB">
      <w:pPr>
        <w:pStyle w:val="H3"/>
        <w:rPr>
          <w:rFonts w:ascii="Times New Roman" w:hAnsi="Times New Roman" w:cs="Times New Roman"/>
          <w:szCs w:val="22"/>
          <w:lang w:val="fr-CA"/>
        </w:rPr>
      </w:pPr>
      <w:r w:rsidRPr="00792ACF">
        <w:rPr>
          <w:rFonts w:ascii="Times New Roman" w:hAnsi="Times New Roman" w:cs="Times New Roman"/>
          <w:szCs w:val="22"/>
          <w:lang w:val="fr-CA"/>
        </w:rPr>
        <w:t>Évaluateur</w:t>
      </w:r>
    </w:p>
    <w:p w14:paraId="6052F032" w14:textId="77777777" w:rsidR="00312BEA" w:rsidRPr="00792ACF" w:rsidRDefault="00312BEA" w:rsidP="00B657DB">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3.</w:t>
      </w:r>
      <w:r w:rsidR="00B657DB" w:rsidRPr="00792ACF">
        <w:rPr>
          <w:rFonts w:ascii="Times New Roman" w:hAnsi="Times New Roman" w:cs="Times New Roman"/>
          <w:szCs w:val="22"/>
          <w:lang w:val="fr-CA"/>
        </w:rPr>
        <w:t>(1</w:t>
      </w:r>
      <w:proofErr w:type="gramStart"/>
      <w:r w:rsidR="00B657DB" w:rsidRPr="00792ACF">
        <w:rPr>
          <w:rFonts w:ascii="Times New Roman" w:hAnsi="Times New Roman" w:cs="Times New Roman"/>
          <w:szCs w:val="22"/>
          <w:lang w:val="fr-CA"/>
        </w:rPr>
        <w:t>)  </w:t>
      </w:r>
      <w:r w:rsidRPr="00792ACF">
        <w:rPr>
          <w:rFonts w:ascii="Times New Roman" w:hAnsi="Times New Roman" w:cs="Times New Roman"/>
          <w:szCs w:val="22"/>
          <w:lang w:val="fr-CA"/>
        </w:rPr>
        <w:t>Le</w:t>
      </w:r>
      <w:proofErr w:type="gramEnd"/>
      <w:r w:rsidRPr="00792ACF">
        <w:rPr>
          <w:rFonts w:ascii="Times New Roman" w:hAnsi="Times New Roman" w:cs="Times New Roman"/>
          <w:szCs w:val="22"/>
          <w:lang w:val="fr-CA"/>
        </w:rPr>
        <w:t xml:space="preserve"> Conseil nomme un ou plusieurs évaluateurs chargés d’évaluer les biens sujets à évaluation conformément à la présente loi et de remplir de toute autre fonction prévue par celle-ci ou ordonnée par le Conseil.</w:t>
      </w:r>
    </w:p>
    <w:p w14:paraId="68D5A7D8" w14:textId="77777777" w:rsidR="00312BEA" w:rsidRPr="00792ACF" w:rsidRDefault="009E66EB" w:rsidP="009E66EB">
      <w:pPr>
        <w:pStyle w:val="Laws-paraindent"/>
        <w:rPr>
          <w:rFonts w:ascii="Times New Roman" w:hAnsi="Times New Roman" w:cs="Times New Roman"/>
          <w:szCs w:val="22"/>
          <w:lang w:val="fr-CA"/>
        </w:rPr>
      </w:pPr>
      <w:r w:rsidRPr="00792ACF">
        <w:rPr>
          <w:rFonts w:ascii="Times New Roman" w:hAnsi="Times New Roman" w:cs="Times New Roman"/>
          <w:szCs w:val="22"/>
          <w:lang w:val="fr-CA"/>
        </w:rPr>
        <w:lastRenderedPageBreak/>
        <w:t>(2)  </w:t>
      </w:r>
      <w:r w:rsidR="00312BEA" w:rsidRPr="00792ACF">
        <w:rPr>
          <w:rFonts w:ascii="Times New Roman" w:hAnsi="Times New Roman" w:cs="Times New Roman"/>
          <w:szCs w:val="22"/>
          <w:lang w:val="fr-CA"/>
        </w:rPr>
        <w:t xml:space="preserve">Tout évaluateur nommé par le Conseil </w:t>
      </w:r>
      <w:r w:rsidR="001D3E45" w:rsidRPr="00792ACF">
        <w:rPr>
          <w:rFonts w:ascii="Times New Roman" w:hAnsi="Times New Roman" w:cs="Times New Roman"/>
          <w:szCs w:val="22"/>
          <w:lang w:val="fr-CA"/>
        </w:rPr>
        <w:t>doit posséder</w:t>
      </w:r>
      <w:r w:rsidR="00312BEA" w:rsidRPr="00792ACF">
        <w:rPr>
          <w:rFonts w:ascii="Times New Roman" w:hAnsi="Times New Roman" w:cs="Times New Roman"/>
          <w:szCs w:val="22"/>
          <w:lang w:val="fr-CA"/>
        </w:rPr>
        <w:t xml:space="preserve"> les qualifications requises pour effectuer des évaluations foncières dans la province.</w:t>
      </w:r>
    </w:p>
    <w:p w14:paraId="67950912" w14:textId="77777777" w:rsidR="00312BEA" w:rsidRPr="00792ACF" w:rsidRDefault="00312BEA" w:rsidP="000C5CF9">
      <w:pPr>
        <w:pStyle w:val="H3"/>
        <w:rPr>
          <w:rFonts w:ascii="Times New Roman" w:hAnsi="Times New Roman" w:cs="Times New Roman"/>
          <w:szCs w:val="22"/>
          <w:lang w:val="fr-CA"/>
        </w:rPr>
      </w:pPr>
      <w:r w:rsidRPr="00792ACF">
        <w:rPr>
          <w:rFonts w:ascii="Times New Roman" w:hAnsi="Times New Roman" w:cs="Times New Roman"/>
          <w:szCs w:val="22"/>
          <w:lang w:val="fr-CA"/>
        </w:rPr>
        <w:t>Champ d’application</w:t>
      </w:r>
    </w:p>
    <w:p w14:paraId="5B89DE31" w14:textId="77777777" w:rsidR="00312BEA" w:rsidRPr="00792ACF" w:rsidRDefault="00FA6800" w:rsidP="000C5CF9">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w:t>
      </w:r>
      <w:r w:rsidR="00312BEA" w:rsidRPr="00792ACF">
        <w:rPr>
          <w:rFonts w:ascii="Times New Roman" w:hAnsi="Times New Roman" w:cs="Times New Roman"/>
          <w:b/>
          <w:bCs/>
          <w:szCs w:val="22"/>
          <w:lang w:val="fr-CA"/>
        </w:rPr>
        <w:t>.</w:t>
      </w:r>
      <w:r w:rsidR="000C5CF9"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 xml:space="preserve">La présente loi s’applique </w:t>
      </w:r>
      <w:r w:rsidR="001D3E45" w:rsidRPr="00792ACF">
        <w:rPr>
          <w:rFonts w:ascii="Times New Roman" w:hAnsi="Times New Roman" w:cs="Times New Roman"/>
          <w:szCs w:val="22"/>
          <w:lang w:val="fr-CA"/>
        </w:rPr>
        <w:t>aux intérêts sur les terres de réserve</w:t>
      </w:r>
      <w:r w:rsidR="00312BEA" w:rsidRPr="00792ACF">
        <w:rPr>
          <w:rFonts w:ascii="Times New Roman" w:hAnsi="Times New Roman" w:cs="Times New Roman"/>
          <w:szCs w:val="22"/>
          <w:lang w:val="fr-CA"/>
        </w:rPr>
        <w:t>.</w:t>
      </w:r>
    </w:p>
    <w:p w14:paraId="531DD1CB" w14:textId="77777777" w:rsidR="00312BEA" w:rsidRPr="00792ACF" w:rsidRDefault="00312BEA" w:rsidP="00892933">
      <w:pPr>
        <w:pStyle w:val="h1"/>
        <w:rPr>
          <w:rFonts w:ascii="Times New Roman" w:hAnsi="Times New Roman" w:cs="Times New Roman"/>
          <w:szCs w:val="22"/>
          <w:lang w:val="fr-CA"/>
        </w:rPr>
      </w:pPr>
      <w:r w:rsidRPr="00792ACF">
        <w:rPr>
          <w:rFonts w:ascii="Times New Roman" w:hAnsi="Times New Roman" w:cs="Times New Roman"/>
          <w:szCs w:val="22"/>
          <w:lang w:val="fr-CA"/>
        </w:rPr>
        <w:t>PARTIE IV</w:t>
      </w:r>
    </w:p>
    <w:p w14:paraId="3A064A57" w14:textId="77777777" w:rsidR="00312BEA" w:rsidRPr="00792ACF" w:rsidRDefault="00312BEA" w:rsidP="00892933">
      <w:pPr>
        <w:pStyle w:val="h2"/>
        <w:rPr>
          <w:rFonts w:ascii="Times New Roman" w:hAnsi="Times New Roman" w:cs="Times New Roman"/>
          <w:szCs w:val="22"/>
          <w:lang w:val="fr-CA"/>
        </w:rPr>
      </w:pPr>
      <w:r w:rsidRPr="00792ACF">
        <w:rPr>
          <w:rFonts w:ascii="Times New Roman" w:hAnsi="Times New Roman" w:cs="Times New Roman"/>
          <w:szCs w:val="22"/>
          <w:lang w:val="fr-CA"/>
        </w:rPr>
        <w:t>VALEUR imposable</w:t>
      </w:r>
    </w:p>
    <w:p w14:paraId="1E5EAD2C" w14:textId="77777777" w:rsidR="00312BEA" w:rsidRPr="00792ACF" w:rsidRDefault="00312BEA" w:rsidP="00892933">
      <w:pPr>
        <w:pStyle w:val="H3"/>
        <w:rPr>
          <w:rFonts w:ascii="Times New Roman" w:hAnsi="Times New Roman" w:cs="Times New Roman"/>
          <w:szCs w:val="22"/>
          <w:lang w:val="fr-CA"/>
        </w:rPr>
      </w:pPr>
      <w:r w:rsidRPr="00792ACF">
        <w:rPr>
          <w:rFonts w:ascii="Times New Roman" w:hAnsi="Times New Roman" w:cs="Times New Roman"/>
          <w:szCs w:val="22"/>
          <w:lang w:val="fr-CA"/>
        </w:rPr>
        <w:t>Évaluation</w:t>
      </w:r>
    </w:p>
    <w:p w14:paraId="312621FD" w14:textId="77777777" w:rsidR="00312BEA" w:rsidRPr="00792ACF" w:rsidRDefault="00FA6800" w:rsidP="00892933">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5</w:t>
      </w:r>
      <w:r w:rsidR="00312BEA" w:rsidRPr="00792ACF">
        <w:rPr>
          <w:rFonts w:ascii="Times New Roman" w:hAnsi="Times New Roman" w:cs="Times New Roman"/>
          <w:b/>
          <w:bCs/>
          <w:szCs w:val="22"/>
          <w:lang w:val="fr-CA"/>
        </w:rPr>
        <w:t>.</w:t>
      </w:r>
      <w:r w:rsidR="00312BEA" w:rsidRPr="00792ACF">
        <w:rPr>
          <w:rFonts w:ascii="Times New Roman" w:hAnsi="Times New Roman" w:cs="Times New Roman"/>
          <w:szCs w:val="22"/>
          <w:lang w:val="fr-CA"/>
        </w:rPr>
        <w:t>(1</w:t>
      </w:r>
      <w:proofErr w:type="gramStart"/>
      <w:r w:rsidR="00312BEA" w:rsidRPr="00792ACF">
        <w:rPr>
          <w:rFonts w:ascii="Times New Roman" w:hAnsi="Times New Roman" w:cs="Times New Roman"/>
          <w:szCs w:val="22"/>
          <w:lang w:val="fr-CA"/>
        </w:rPr>
        <w:t>)</w:t>
      </w:r>
      <w:r w:rsidR="00892933"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L’évaluateur</w:t>
      </w:r>
      <w:proofErr w:type="gramEnd"/>
      <w:r w:rsidR="00312BEA" w:rsidRPr="00792ACF">
        <w:rPr>
          <w:rFonts w:ascii="Times New Roman" w:hAnsi="Times New Roman" w:cs="Times New Roman"/>
          <w:szCs w:val="22"/>
          <w:lang w:val="fr-CA"/>
        </w:rPr>
        <w:t xml:space="preserve"> évalue tous les intérêts </w:t>
      </w:r>
      <w:r w:rsidR="001D3E45" w:rsidRPr="00792ACF">
        <w:rPr>
          <w:rFonts w:ascii="Times New Roman" w:hAnsi="Times New Roman" w:cs="Times New Roman"/>
          <w:szCs w:val="22"/>
          <w:lang w:val="fr-CA"/>
        </w:rPr>
        <w:t>sur les terres de réserve qui sont</w:t>
      </w:r>
      <w:r w:rsidR="00312BEA" w:rsidRPr="00792ACF">
        <w:rPr>
          <w:rFonts w:ascii="Times New Roman" w:hAnsi="Times New Roman" w:cs="Times New Roman"/>
          <w:szCs w:val="22"/>
          <w:lang w:val="fr-CA"/>
        </w:rPr>
        <w:t xml:space="preserve"> assujettis à l’impôt au titre de la Loi sur l’imposition foncière ainsi que tous les intérêts pour lesquels le Conseil peut accepter des paiements versés en remplacement d’impôts.</w:t>
      </w:r>
    </w:p>
    <w:p w14:paraId="1EF2B8CF" w14:textId="020CF952" w:rsidR="00312BEA" w:rsidRPr="00792ACF" w:rsidRDefault="00892933" w:rsidP="008929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Aux fins de l’établissement de la valeur imposable d’un intérêt </w:t>
      </w:r>
      <w:r w:rsidR="001D3E45" w:rsidRPr="00792ACF">
        <w:rPr>
          <w:rFonts w:ascii="Times New Roman" w:hAnsi="Times New Roman" w:cs="Times New Roman"/>
          <w:szCs w:val="22"/>
          <w:lang w:val="fr-CA"/>
        </w:rPr>
        <w:t>sur les terres de réserve</w:t>
      </w:r>
      <w:r w:rsidR="00312BEA" w:rsidRPr="00792ACF">
        <w:rPr>
          <w:rFonts w:ascii="Times New Roman" w:hAnsi="Times New Roman" w:cs="Times New Roman"/>
          <w:szCs w:val="22"/>
          <w:lang w:val="fr-CA"/>
        </w:rPr>
        <w:t>, la date d’évaluation est le 1</w:t>
      </w:r>
      <w:r w:rsidR="00312BEA" w:rsidRPr="00792ACF">
        <w:rPr>
          <w:rFonts w:ascii="Times New Roman" w:hAnsi="Times New Roman" w:cs="Times New Roman"/>
          <w:position w:val="2"/>
          <w:szCs w:val="22"/>
          <w:vertAlign w:val="superscript"/>
          <w:lang w:val="fr-CA"/>
        </w:rPr>
        <w:t>er</w:t>
      </w:r>
      <w:r w:rsidR="00312BEA" w:rsidRPr="00792ACF">
        <w:rPr>
          <w:rFonts w:ascii="Times New Roman" w:hAnsi="Times New Roman" w:cs="Times New Roman"/>
          <w:szCs w:val="22"/>
          <w:lang w:val="fr-CA"/>
        </w:rPr>
        <w:t xml:space="preserve"> janvier de l’année </w:t>
      </w:r>
      <w:r w:rsidR="00F43F40" w:rsidRPr="00792ACF">
        <w:rPr>
          <w:rFonts w:ascii="Times New Roman" w:hAnsi="Times New Roman" w:cs="Times New Roman"/>
          <w:szCs w:val="22"/>
          <w:lang w:val="fr-CA"/>
        </w:rPr>
        <w:t>qui précède l’année d’imposition.</w:t>
      </w:r>
    </w:p>
    <w:p w14:paraId="60A8A521" w14:textId="77777777" w:rsidR="00312BEA" w:rsidRPr="00792ACF" w:rsidRDefault="00892933" w:rsidP="008929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 xml:space="preserve">Sauf disposition contraire, l’évaluateur procède à l’évaluation des intérêts </w:t>
      </w:r>
      <w:r w:rsidR="001D3E45" w:rsidRPr="00792ACF">
        <w:rPr>
          <w:rFonts w:ascii="Times New Roman" w:hAnsi="Times New Roman" w:cs="Times New Roman"/>
          <w:szCs w:val="22"/>
          <w:lang w:val="fr-CA"/>
        </w:rPr>
        <w:t>sur les terres de réserve</w:t>
      </w:r>
      <w:r w:rsidR="00312BEA" w:rsidRPr="00792ACF">
        <w:rPr>
          <w:rFonts w:ascii="Times New Roman" w:hAnsi="Times New Roman" w:cs="Times New Roman"/>
          <w:szCs w:val="22"/>
          <w:lang w:val="fr-CA"/>
        </w:rPr>
        <w:t xml:space="preserve"> selon leur valeur réelle et exacte comme s’ils étaient détenus en fief simple à l’extérieur de la réserve.</w:t>
      </w:r>
    </w:p>
    <w:p w14:paraId="40D3CB37" w14:textId="77777777" w:rsidR="00312BEA" w:rsidRPr="00792ACF" w:rsidRDefault="00892933" w:rsidP="008929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(4)  </w:t>
      </w:r>
      <w:r w:rsidR="00312BEA" w:rsidRPr="00792ACF">
        <w:rPr>
          <w:rFonts w:ascii="Times New Roman" w:hAnsi="Times New Roman" w:cs="Times New Roman"/>
          <w:szCs w:val="22"/>
          <w:lang w:val="fr-CA"/>
        </w:rPr>
        <w:t>L’évaluateur ne peut appliquer aucune réduction discrétionnaire aux évaluations.</w:t>
      </w:r>
    </w:p>
    <w:p w14:paraId="1827C9DC" w14:textId="77777777" w:rsidR="00312BEA" w:rsidRPr="00792ACF" w:rsidRDefault="00892933" w:rsidP="008929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(5)  </w:t>
      </w:r>
      <w:r w:rsidR="00312BEA" w:rsidRPr="00792ACF">
        <w:rPr>
          <w:rFonts w:ascii="Times New Roman" w:hAnsi="Times New Roman" w:cs="Times New Roman"/>
          <w:szCs w:val="22"/>
          <w:lang w:val="fr-CA"/>
        </w:rPr>
        <w:t xml:space="preserve">L’évaluateur détermine la valeur imposable de chaque intérêt </w:t>
      </w:r>
      <w:r w:rsidR="0062783D" w:rsidRPr="00792ACF">
        <w:rPr>
          <w:rFonts w:ascii="Times New Roman" w:hAnsi="Times New Roman" w:cs="Times New Roman"/>
          <w:szCs w:val="22"/>
          <w:lang w:val="fr-CA"/>
        </w:rPr>
        <w:t>sur les terres de réserve</w:t>
      </w:r>
      <w:r w:rsidR="00312BEA" w:rsidRPr="00792ACF">
        <w:rPr>
          <w:rFonts w:ascii="Times New Roman" w:hAnsi="Times New Roman" w:cs="Times New Roman"/>
          <w:szCs w:val="22"/>
          <w:lang w:val="fr-CA"/>
        </w:rPr>
        <w:t xml:space="preserve"> et l’inscrit sur le rôle d’évaluation.</w:t>
      </w:r>
    </w:p>
    <w:p w14:paraId="4977BE56" w14:textId="77777777" w:rsidR="00312BEA" w:rsidRPr="00792ACF" w:rsidRDefault="00892933" w:rsidP="008929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(6)  </w:t>
      </w:r>
      <w:r w:rsidR="00312BEA" w:rsidRPr="00792ACF">
        <w:rPr>
          <w:rFonts w:ascii="Times New Roman" w:hAnsi="Times New Roman" w:cs="Times New Roman"/>
          <w:szCs w:val="22"/>
          <w:lang w:val="fr-CA"/>
        </w:rPr>
        <w:t>Lorsqu</w:t>
      </w:r>
      <w:r w:rsidR="0062783D" w:rsidRPr="00792ACF">
        <w:rPr>
          <w:rFonts w:ascii="Times New Roman" w:hAnsi="Times New Roman" w:cs="Times New Roman"/>
          <w:szCs w:val="22"/>
          <w:lang w:val="fr-CA"/>
        </w:rPr>
        <w:t>e deux (2) ou plusieurs personnes sont les détenteurs d’u</w:t>
      </w:r>
      <w:r w:rsidR="00312BEA" w:rsidRPr="00792ACF">
        <w:rPr>
          <w:rFonts w:ascii="Times New Roman" w:hAnsi="Times New Roman" w:cs="Times New Roman"/>
          <w:szCs w:val="22"/>
          <w:lang w:val="fr-CA"/>
        </w:rPr>
        <w:t xml:space="preserve">n </w:t>
      </w:r>
      <w:r w:rsidR="0062783D" w:rsidRPr="00792ACF">
        <w:rPr>
          <w:rFonts w:ascii="Times New Roman" w:hAnsi="Times New Roman" w:cs="Times New Roman"/>
          <w:szCs w:val="22"/>
          <w:lang w:val="fr-CA"/>
        </w:rPr>
        <w:t xml:space="preserve">intérêt indivis sur les terres de réserve – à l’exception d’un détenteur qui est </w:t>
      </w:r>
      <w:r w:rsidR="00312BEA" w:rsidRPr="00792ACF">
        <w:rPr>
          <w:rFonts w:ascii="Times New Roman" w:hAnsi="Times New Roman" w:cs="Times New Roman"/>
          <w:szCs w:val="22"/>
          <w:lang w:val="fr-CA"/>
        </w:rPr>
        <w:t>une personne décédée</w:t>
      </w:r>
      <w:r w:rsidR="0062783D" w:rsidRPr="00792ACF">
        <w:rPr>
          <w:rFonts w:ascii="Times New Roman" w:hAnsi="Times New Roman" w:cs="Times New Roman"/>
          <w:szCs w:val="22"/>
          <w:lang w:val="fr-CA"/>
        </w:rPr>
        <w:t xml:space="preserve"> – e</w:t>
      </w:r>
      <w:r w:rsidR="00312BEA" w:rsidRPr="00792ACF">
        <w:rPr>
          <w:rFonts w:ascii="Times New Roman" w:hAnsi="Times New Roman" w:cs="Times New Roman"/>
          <w:szCs w:val="22"/>
          <w:lang w:val="fr-CA"/>
        </w:rPr>
        <w:t xml:space="preserve">t que l’évaluateur ne peut déterminer avec certitude le nom de tous les détenteurs et leurs </w:t>
      </w:r>
      <w:r w:rsidR="0062783D" w:rsidRPr="00792ACF">
        <w:rPr>
          <w:rFonts w:ascii="Times New Roman" w:hAnsi="Times New Roman" w:cs="Times New Roman"/>
          <w:szCs w:val="22"/>
          <w:lang w:val="fr-CA"/>
        </w:rPr>
        <w:t>parts</w:t>
      </w:r>
      <w:r w:rsidR="00312BEA" w:rsidRPr="00792ACF">
        <w:rPr>
          <w:rFonts w:ascii="Times New Roman" w:hAnsi="Times New Roman" w:cs="Times New Roman"/>
          <w:szCs w:val="22"/>
          <w:lang w:val="fr-CA"/>
        </w:rPr>
        <w:t xml:space="preserve"> respecti</w:t>
      </w:r>
      <w:r w:rsidR="0062783D" w:rsidRPr="00792ACF">
        <w:rPr>
          <w:rFonts w:ascii="Times New Roman" w:hAnsi="Times New Roman" w:cs="Times New Roman"/>
          <w:szCs w:val="22"/>
          <w:lang w:val="fr-CA"/>
        </w:rPr>
        <w:t>ve</w:t>
      </w:r>
      <w:r w:rsidR="00312BEA" w:rsidRPr="00792ACF">
        <w:rPr>
          <w:rFonts w:ascii="Times New Roman" w:hAnsi="Times New Roman" w:cs="Times New Roman"/>
          <w:szCs w:val="22"/>
          <w:lang w:val="fr-CA"/>
        </w:rPr>
        <w:t>s, il peut évaluer ce</w:t>
      </w:r>
      <w:r w:rsidR="0062783D" w:rsidRPr="00792ACF">
        <w:rPr>
          <w:rFonts w:ascii="Times New Roman" w:hAnsi="Times New Roman" w:cs="Times New Roman"/>
          <w:szCs w:val="22"/>
          <w:lang w:val="fr-CA"/>
        </w:rPr>
        <w:t>t intérêt</w:t>
      </w:r>
      <w:r w:rsidR="00312BEA" w:rsidRPr="00792ACF">
        <w:rPr>
          <w:rFonts w:ascii="Times New Roman" w:hAnsi="Times New Roman" w:cs="Times New Roman"/>
          <w:szCs w:val="22"/>
          <w:lang w:val="fr-CA"/>
        </w:rPr>
        <w:t xml:space="preserve"> au nom des détenteurs connus de lui, ou enregistrés en dernier lieu à titre de détenteurs d</w:t>
      </w:r>
      <w:r w:rsidR="0062783D" w:rsidRPr="00792ACF">
        <w:rPr>
          <w:rFonts w:ascii="Times New Roman" w:hAnsi="Times New Roman" w:cs="Times New Roman"/>
          <w:szCs w:val="22"/>
          <w:lang w:val="fr-CA"/>
        </w:rPr>
        <w:t>e l’intérêt</w:t>
      </w:r>
      <w:r w:rsidR="00312BEA" w:rsidRPr="00792ACF">
        <w:rPr>
          <w:rFonts w:ascii="Times New Roman" w:hAnsi="Times New Roman" w:cs="Times New Roman"/>
          <w:szCs w:val="22"/>
          <w:lang w:val="fr-CA"/>
        </w:rPr>
        <w:t xml:space="preserve">. </w:t>
      </w:r>
    </w:p>
    <w:p w14:paraId="11CDB2AD" w14:textId="77777777" w:rsidR="00312BEA" w:rsidRPr="00792ACF" w:rsidRDefault="00892933" w:rsidP="008929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(7)  </w:t>
      </w:r>
      <w:r w:rsidR="00312BEA" w:rsidRPr="00792ACF">
        <w:rPr>
          <w:rFonts w:ascii="Times New Roman" w:hAnsi="Times New Roman" w:cs="Times New Roman"/>
          <w:szCs w:val="22"/>
          <w:lang w:val="fr-CA"/>
        </w:rPr>
        <w:t>L’évaluateur évalue les installations, machines, matériels, appareils, constructions, conduits ou pipelines faisant partie d’un réseau de retenue, de stockage, de transport, d’acheminement ou de distribution de gaz ou d’un oléoduc au nom de son propriétaire.</w:t>
      </w:r>
    </w:p>
    <w:p w14:paraId="1B4C4AA0" w14:textId="77777777" w:rsidR="00312BEA" w:rsidRPr="00792ACF" w:rsidRDefault="00892933" w:rsidP="008929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(8)  </w:t>
      </w:r>
      <w:r w:rsidR="00312BEA" w:rsidRPr="00792ACF">
        <w:rPr>
          <w:rFonts w:ascii="Times New Roman" w:hAnsi="Times New Roman" w:cs="Times New Roman"/>
          <w:szCs w:val="22"/>
          <w:lang w:val="fr-CA"/>
        </w:rPr>
        <w:t>Lorsque le propriétaire d’une maison mobile n’est pas détenteur du terrain sur lequel elle est située, l’évaluateur peut évaluer la maison mobile au nom de son propriétaire.</w:t>
      </w:r>
    </w:p>
    <w:p w14:paraId="58D7A34E" w14:textId="77777777" w:rsidR="00312BEA" w:rsidRPr="00792ACF" w:rsidRDefault="00892933" w:rsidP="008929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(9)  </w:t>
      </w:r>
      <w:r w:rsidR="00312BEA" w:rsidRPr="00792ACF">
        <w:rPr>
          <w:rFonts w:ascii="Times New Roman" w:hAnsi="Times New Roman" w:cs="Times New Roman"/>
          <w:szCs w:val="22"/>
          <w:lang w:val="fr-CA"/>
        </w:rPr>
        <w:t xml:space="preserve">Sauf disposition contraire de la présente loi, l’évaluateur utilise pour faire l’évaluation des intérêts </w:t>
      </w:r>
      <w:r w:rsidR="000719E8" w:rsidRPr="00792ACF">
        <w:rPr>
          <w:rFonts w:ascii="Times New Roman" w:hAnsi="Times New Roman" w:cs="Times New Roman"/>
          <w:szCs w:val="22"/>
          <w:lang w:val="fr-CA"/>
        </w:rPr>
        <w:t>sur les terres de réserve</w:t>
      </w:r>
      <w:r w:rsidR="00312BEA" w:rsidRPr="00792ACF">
        <w:rPr>
          <w:rFonts w:ascii="Times New Roman" w:hAnsi="Times New Roman" w:cs="Times New Roman"/>
          <w:szCs w:val="22"/>
          <w:lang w:val="fr-CA"/>
        </w:rPr>
        <w:t xml:space="preserve"> : </w:t>
      </w:r>
    </w:p>
    <w:p w14:paraId="63A0D69A" w14:textId="77777777" w:rsidR="00312BEA" w:rsidRPr="00792ACF" w:rsidRDefault="00212497" w:rsidP="00212497">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les méthodes, taux, règles et formules d’évaluation établis sous le régime des lois provinciales relatives à l’évaluation foncière qui sont en vigueur au moment de l’évaluation; </w:t>
      </w:r>
    </w:p>
    <w:p w14:paraId="2C55C809" w14:textId="77777777" w:rsidR="00312BEA" w:rsidRPr="00792ACF" w:rsidRDefault="00212497" w:rsidP="00212497">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les règles et pratiques d’évaluation que suivent les évaluateurs de la province pour les évaluations faites à l’extérieur de la réserve.</w:t>
      </w:r>
    </w:p>
    <w:p w14:paraId="71E7BEEF" w14:textId="77777777" w:rsidR="00312BEA" w:rsidRPr="00792ACF" w:rsidRDefault="00312BEA" w:rsidP="0006565C">
      <w:pPr>
        <w:pStyle w:val="H3"/>
        <w:rPr>
          <w:rFonts w:ascii="Times New Roman" w:hAnsi="Times New Roman" w:cs="Times New Roman"/>
          <w:szCs w:val="22"/>
          <w:lang w:val="fr-CA"/>
        </w:rPr>
      </w:pPr>
      <w:r w:rsidRPr="00792ACF">
        <w:rPr>
          <w:rFonts w:ascii="Times New Roman" w:hAnsi="Times New Roman" w:cs="Times New Roman"/>
          <w:szCs w:val="22"/>
          <w:lang w:val="fr-CA"/>
        </w:rPr>
        <w:t>Catégories de biens fonciers</w:t>
      </w:r>
    </w:p>
    <w:p w14:paraId="6294C378" w14:textId="77777777" w:rsidR="00312BEA" w:rsidRPr="00792ACF" w:rsidRDefault="00FA6800" w:rsidP="00023463">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6</w:t>
      </w:r>
      <w:r w:rsidR="00312BEA" w:rsidRPr="00792ACF">
        <w:rPr>
          <w:rFonts w:ascii="Times New Roman" w:hAnsi="Times New Roman" w:cs="Times New Roman"/>
          <w:b/>
          <w:bCs/>
          <w:szCs w:val="22"/>
          <w:lang w:val="fr-CA"/>
        </w:rPr>
        <w:t>.</w:t>
      </w:r>
      <w:r w:rsidR="0006565C" w:rsidRPr="00792ACF">
        <w:rPr>
          <w:rFonts w:ascii="Times New Roman" w:hAnsi="Times New Roman" w:cs="Times New Roman"/>
          <w:szCs w:val="22"/>
          <w:lang w:val="fr-CA"/>
        </w:rPr>
        <w:t>(1</w:t>
      </w:r>
      <w:proofErr w:type="gramStart"/>
      <w:r w:rsidR="0006565C"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Aux</w:t>
      </w:r>
      <w:proofErr w:type="gramEnd"/>
      <w:r w:rsidR="00312BEA" w:rsidRPr="00792ACF">
        <w:rPr>
          <w:rFonts w:ascii="Times New Roman" w:hAnsi="Times New Roman" w:cs="Times New Roman"/>
          <w:szCs w:val="22"/>
          <w:lang w:val="fr-CA"/>
        </w:rPr>
        <w:t xml:space="preserve"> fins de l’évaluation au titre de la présente loi et du prélèvement d’impôts au titre de la Loi sur l’imposition foncière, le Conseil établit les catégories de biens fonciers qui sont les mêmes que celles définies par la province pour l’évaluation foncière provinciale.</w:t>
      </w:r>
    </w:p>
    <w:p w14:paraId="001BBB1F" w14:textId="77777777" w:rsidR="00312BEA" w:rsidRPr="00792ACF" w:rsidRDefault="00023463" w:rsidP="00023463">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Les catégories de biens fonciers visées au paragraphe (1) sont énumérées à l’annexe I, et l’évaluateur utilise les règles de classification provinciales applicables à chaque catégorie de biens fonciers.</w:t>
      </w:r>
    </w:p>
    <w:p w14:paraId="42E656A6" w14:textId="77777777" w:rsidR="00312BEA" w:rsidRPr="00792ACF" w:rsidRDefault="00023463" w:rsidP="00023463">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 xml:space="preserve">L’évaluateur évalue les intérêts </w:t>
      </w:r>
      <w:r w:rsidR="000719E8" w:rsidRPr="00792ACF">
        <w:rPr>
          <w:rFonts w:ascii="Times New Roman" w:hAnsi="Times New Roman" w:cs="Times New Roman"/>
          <w:szCs w:val="22"/>
          <w:lang w:val="fr-CA"/>
        </w:rPr>
        <w:t>sur les terres de réserve</w:t>
      </w:r>
      <w:r w:rsidR="00312BEA" w:rsidRPr="00792ACF">
        <w:rPr>
          <w:rFonts w:ascii="Times New Roman" w:hAnsi="Times New Roman" w:cs="Times New Roman"/>
          <w:szCs w:val="22"/>
          <w:lang w:val="fr-CA"/>
        </w:rPr>
        <w:t xml:space="preserve"> selon les catégories de biens fonciers établies sous le régime de la présente loi.</w:t>
      </w:r>
    </w:p>
    <w:p w14:paraId="1996F59A" w14:textId="26B5E908" w:rsidR="00312BEA" w:rsidRPr="00792ACF" w:rsidRDefault="00023463" w:rsidP="00023463">
      <w:pPr>
        <w:pStyle w:val="Laws-paraindent"/>
        <w:rPr>
          <w:rFonts w:ascii="Times New Roman" w:hAnsi="Times New Roman" w:cs="Times New Roman"/>
          <w:szCs w:val="22"/>
          <w:lang w:val="fr-CA"/>
        </w:rPr>
      </w:pPr>
      <w:r w:rsidRPr="00792ACF">
        <w:rPr>
          <w:rFonts w:ascii="Times New Roman" w:hAnsi="Times New Roman" w:cs="Times New Roman"/>
          <w:szCs w:val="22"/>
          <w:lang w:val="fr-CA"/>
        </w:rPr>
        <w:lastRenderedPageBreak/>
        <w:t>(4)  </w:t>
      </w:r>
      <w:r w:rsidR="00312BEA" w:rsidRPr="00792ACF">
        <w:rPr>
          <w:rFonts w:ascii="Times New Roman" w:hAnsi="Times New Roman" w:cs="Times New Roman"/>
          <w:szCs w:val="22"/>
          <w:lang w:val="fr-CA"/>
        </w:rPr>
        <w:t xml:space="preserve">Si un </w:t>
      </w:r>
      <w:r w:rsidR="000719E8" w:rsidRPr="00792ACF">
        <w:rPr>
          <w:rFonts w:ascii="Times New Roman" w:hAnsi="Times New Roman" w:cs="Times New Roman"/>
          <w:szCs w:val="22"/>
          <w:lang w:val="fr-CA"/>
        </w:rPr>
        <w:t>intérêt</w:t>
      </w:r>
      <w:r w:rsidR="00312BEA" w:rsidRPr="00792ACF">
        <w:rPr>
          <w:rFonts w:ascii="Times New Roman" w:hAnsi="Times New Roman" w:cs="Times New Roman"/>
          <w:szCs w:val="22"/>
          <w:lang w:val="fr-CA"/>
        </w:rPr>
        <w:t xml:space="preserve"> </w:t>
      </w:r>
      <w:r w:rsidR="000719E8" w:rsidRPr="00792ACF">
        <w:rPr>
          <w:rFonts w:ascii="Times New Roman" w:hAnsi="Times New Roman" w:cs="Times New Roman"/>
          <w:szCs w:val="22"/>
          <w:lang w:val="fr-CA"/>
        </w:rPr>
        <w:t xml:space="preserve">sur les terres de réserve </w:t>
      </w:r>
      <w:r w:rsidR="00FA0A6B" w:rsidRPr="00792ACF">
        <w:rPr>
          <w:rFonts w:ascii="Times New Roman" w:hAnsi="Times New Roman" w:cs="Times New Roman"/>
          <w:szCs w:val="22"/>
          <w:lang w:val="fr-CA"/>
        </w:rPr>
        <w:t>est classé dans</w:t>
      </w:r>
      <w:r w:rsidR="00312BEA" w:rsidRPr="00792ACF">
        <w:rPr>
          <w:rFonts w:ascii="Times New Roman" w:hAnsi="Times New Roman" w:cs="Times New Roman"/>
          <w:szCs w:val="22"/>
          <w:lang w:val="fr-CA"/>
        </w:rPr>
        <w:t xml:space="preserve"> plus d’une catégorie de biens fonciers, l’évaluateur détermine la partie de sa valeur imposable qui correspond à chaque catégorie et il évalue l</w:t>
      </w:r>
      <w:r w:rsidR="000719E8" w:rsidRPr="00792ACF">
        <w:rPr>
          <w:rFonts w:ascii="Times New Roman" w:hAnsi="Times New Roman" w:cs="Times New Roman"/>
          <w:szCs w:val="22"/>
          <w:lang w:val="fr-CA"/>
        </w:rPr>
        <w:t>’intérêt</w:t>
      </w:r>
      <w:r w:rsidR="00312BEA" w:rsidRPr="00792ACF">
        <w:rPr>
          <w:rFonts w:ascii="Times New Roman" w:hAnsi="Times New Roman" w:cs="Times New Roman"/>
          <w:szCs w:val="22"/>
          <w:lang w:val="fr-CA"/>
        </w:rPr>
        <w:t xml:space="preserve"> selon la proportion de la valeur imposable totale que représente chaque partie.</w:t>
      </w:r>
    </w:p>
    <w:p w14:paraId="4F58C7E5" w14:textId="77777777" w:rsidR="00312BEA" w:rsidRPr="00792ACF" w:rsidRDefault="00312BEA" w:rsidP="00794221">
      <w:pPr>
        <w:pStyle w:val="h1"/>
        <w:rPr>
          <w:rFonts w:ascii="Times New Roman" w:hAnsi="Times New Roman" w:cs="Times New Roman"/>
          <w:szCs w:val="22"/>
          <w:lang w:val="fr-CA"/>
        </w:rPr>
      </w:pPr>
      <w:r w:rsidRPr="00792ACF">
        <w:rPr>
          <w:rFonts w:ascii="Times New Roman" w:hAnsi="Times New Roman" w:cs="Times New Roman"/>
          <w:szCs w:val="22"/>
          <w:lang w:val="fr-CA"/>
        </w:rPr>
        <w:t>PARTIE V</w:t>
      </w:r>
    </w:p>
    <w:p w14:paraId="1BF989D0" w14:textId="77777777" w:rsidR="00312BEA" w:rsidRPr="00792ACF" w:rsidRDefault="00312BEA" w:rsidP="00794221">
      <w:pPr>
        <w:pStyle w:val="h2"/>
        <w:rPr>
          <w:rFonts w:ascii="Times New Roman" w:hAnsi="Times New Roman" w:cs="Times New Roman"/>
          <w:szCs w:val="22"/>
          <w:lang w:val="fr-CA"/>
        </w:rPr>
      </w:pPr>
      <w:r w:rsidRPr="00792ACF">
        <w:rPr>
          <w:rFonts w:ascii="Times New Roman" w:hAnsi="Times New Roman" w:cs="Times New Roman"/>
          <w:szCs w:val="22"/>
          <w:lang w:val="fr-CA"/>
        </w:rPr>
        <w:t>DEMANDES DE RENSEIGNEMENTS ET INSPECTIONS</w:t>
      </w:r>
    </w:p>
    <w:p w14:paraId="4F28C06F" w14:textId="77777777" w:rsidR="00312BEA" w:rsidRPr="00792ACF" w:rsidRDefault="00312BEA" w:rsidP="00794221">
      <w:pPr>
        <w:pStyle w:val="H3"/>
        <w:rPr>
          <w:rFonts w:ascii="Times New Roman" w:hAnsi="Times New Roman" w:cs="Times New Roman"/>
          <w:szCs w:val="22"/>
          <w:lang w:val="fr-CA"/>
        </w:rPr>
      </w:pPr>
      <w:r w:rsidRPr="00792ACF">
        <w:rPr>
          <w:rFonts w:ascii="Times New Roman" w:hAnsi="Times New Roman" w:cs="Times New Roman"/>
          <w:szCs w:val="22"/>
          <w:lang w:val="fr-CA"/>
        </w:rPr>
        <w:t>Demandes de renseignements</w:t>
      </w:r>
    </w:p>
    <w:p w14:paraId="696B544A" w14:textId="64083C14" w:rsidR="00312BEA" w:rsidRPr="00792ACF" w:rsidRDefault="00FA6800" w:rsidP="00794221">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7</w:t>
      </w:r>
      <w:r w:rsidR="00312BEA" w:rsidRPr="00792ACF">
        <w:rPr>
          <w:rFonts w:ascii="Times New Roman" w:hAnsi="Times New Roman" w:cs="Times New Roman"/>
          <w:b/>
          <w:bCs/>
          <w:szCs w:val="22"/>
          <w:lang w:val="fr-CA"/>
        </w:rPr>
        <w:t>.</w:t>
      </w:r>
      <w:r w:rsidR="00794221" w:rsidRPr="00792ACF">
        <w:rPr>
          <w:rFonts w:ascii="Times New Roman" w:hAnsi="Times New Roman" w:cs="Times New Roman"/>
          <w:szCs w:val="22"/>
          <w:lang w:val="fr-CA"/>
        </w:rPr>
        <w:t>(1</w:t>
      </w:r>
      <w:proofErr w:type="gramStart"/>
      <w:r w:rsidR="00794221"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L’évaluateur</w:t>
      </w:r>
      <w:proofErr w:type="gramEnd"/>
      <w:r w:rsidR="00312BEA" w:rsidRPr="00792ACF">
        <w:rPr>
          <w:rFonts w:ascii="Times New Roman" w:hAnsi="Times New Roman" w:cs="Times New Roman"/>
          <w:szCs w:val="22"/>
          <w:lang w:val="fr-CA"/>
        </w:rPr>
        <w:t xml:space="preserve"> peut, à toute fin liée à l’application de la présente loi, remettre une demande de renseignements </w:t>
      </w:r>
      <w:r w:rsidR="00B843C4" w:rsidRPr="00792ACF">
        <w:rPr>
          <w:rFonts w:ascii="Times New Roman" w:hAnsi="Times New Roman" w:cs="Times New Roman"/>
          <w:szCs w:val="22"/>
          <w:lang w:val="fr-CA"/>
        </w:rPr>
        <w:t xml:space="preserve">de l’évaluateur </w:t>
      </w:r>
      <w:r w:rsidR="00312BEA" w:rsidRPr="00792ACF">
        <w:rPr>
          <w:rFonts w:ascii="Times New Roman" w:hAnsi="Times New Roman" w:cs="Times New Roman"/>
          <w:szCs w:val="22"/>
          <w:lang w:val="fr-CA"/>
        </w:rPr>
        <w:t>rédigée conformément à l’annexe II au détenteur ou à la personne ayant disposé d’un bien sujet à évaluation, qui doit alors lui fournir les renseignements demandés dans les quatorze (14) jours suivant la date de transmission de la demande ou dans le délai supérieur qui y est indiqué.</w:t>
      </w:r>
    </w:p>
    <w:p w14:paraId="558D7F49" w14:textId="77777777" w:rsidR="00312BEA" w:rsidRPr="00792ACF" w:rsidRDefault="00794221" w:rsidP="00794221">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L’évaluateur peut, dans tous les cas, évaluer le bien sujet à évaluation en se fondant sur les renseignements dont il dispose et il n’est pas lié par les renseignements fournis en application du paragraphe (1).</w:t>
      </w:r>
    </w:p>
    <w:p w14:paraId="3058FCA5" w14:textId="77777777" w:rsidR="00312BEA" w:rsidRPr="00792ACF" w:rsidRDefault="00312BEA" w:rsidP="00DB12B8">
      <w:pPr>
        <w:pStyle w:val="H3"/>
        <w:rPr>
          <w:rFonts w:ascii="Times New Roman" w:hAnsi="Times New Roman" w:cs="Times New Roman"/>
          <w:szCs w:val="22"/>
          <w:lang w:val="fr-CA"/>
        </w:rPr>
      </w:pPr>
      <w:r w:rsidRPr="00792ACF">
        <w:rPr>
          <w:rFonts w:ascii="Times New Roman" w:hAnsi="Times New Roman" w:cs="Times New Roman"/>
          <w:szCs w:val="22"/>
          <w:lang w:val="fr-CA"/>
        </w:rPr>
        <w:t xml:space="preserve">Inspections </w:t>
      </w:r>
    </w:p>
    <w:p w14:paraId="60E119B6" w14:textId="77777777" w:rsidR="00312BEA" w:rsidRPr="00792ACF" w:rsidRDefault="00FA6800" w:rsidP="00AE78F0">
      <w:pPr>
        <w:pStyle w:val="Laws-paraindent"/>
        <w:ind w:firstLine="357"/>
        <w:rPr>
          <w:rFonts w:ascii="Times New Roman" w:hAnsi="Times New Roman" w:cs="Times New Roman"/>
          <w:szCs w:val="22"/>
          <w:lang w:val="fr-CA"/>
        </w:rPr>
      </w:pPr>
      <w:r w:rsidRPr="00792ACF">
        <w:rPr>
          <w:rFonts w:ascii="Times New Roman" w:hAnsi="Times New Roman" w:cs="Times New Roman"/>
          <w:b/>
          <w:bCs/>
          <w:szCs w:val="22"/>
          <w:lang w:val="fr-CA"/>
        </w:rPr>
        <w:t>8</w:t>
      </w:r>
      <w:r w:rsidR="00312BEA" w:rsidRPr="00792ACF">
        <w:rPr>
          <w:rFonts w:ascii="Times New Roman" w:hAnsi="Times New Roman" w:cs="Times New Roman"/>
          <w:b/>
          <w:bCs/>
          <w:szCs w:val="22"/>
          <w:lang w:val="fr-CA"/>
        </w:rPr>
        <w:t>.</w:t>
      </w:r>
      <w:r w:rsidR="005776C8" w:rsidRPr="00792ACF">
        <w:rPr>
          <w:rFonts w:ascii="Times New Roman" w:hAnsi="Times New Roman" w:cs="Times New Roman"/>
          <w:szCs w:val="22"/>
          <w:lang w:val="fr-CA"/>
        </w:rPr>
        <w:t>(1</w:t>
      </w:r>
      <w:proofErr w:type="gramStart"/>
      <w:r w:rsidR="005776C8"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L’évaluateur</w:t>
      </w:r>
      <w:proofErr w:type="gramEnd"/>
      <w:r w:rsidR="00312BEA" w:rsidRPr="00792ACF">
        <w:rPr>
          <w:rFonts w:ascii="Times New Roman" w:hAnsi="Times New Roman" w:cs="Times New Roman"/>
          <w:szCs w:val="22"/>
          <w:lang w:val="fr-CA"/>
        </w:rPr>
        <w:t xml:space="preserve"> </w:t>
      </w:r>
      <w:r w:rsidR="00B13FAE" w:rsidRPr="00792ACF">
        <w:rPr>
          <w:rFonts w:ascii="Times New Roman" w:hAnsi="Times New Roman" w:cs="Times New Roman"/>
          <w:szCs w:val="22"/>
          <w:lang w:val="fr-CA"/>
        </w:rPr>
        <w:t>doit,</w:t>
      </w:r>
      <w:r w:rsidR="00312BEA" w:rsidRPr="00792ACF">
        <w:rPr>
          <w:rFonts w:ascii="Times New Roman" w:hAnsi="Times New Roman" w:cs="Times New Roman"/>
          <w:szCs w:val="22"/>
          <w:lang w:val="fr-CA"/>
        </w:rPr>
        <w:t xml:space="preserve"> à toute </w:t>
      </w:r>
      <w:r w:rsidR="00B13FAE" w:rsidRPr="00792ACF">
        <w:rPr>
          <w:rFonts w:ascii="Times New Roman" w:hAnsi="Times New Roman" w:cs="Times New Roman"/>
          <w:szCs w:val="22"/>
          <w:lang w:val="fr-CA"/>
        </w:rPr>
        <w:t xml:space="preserve">heure convenable et sur demande raisonnable, avoir libre accès à tout </w:t>
      </w:r>
      <w:r w:rsidR="000719E8" w:rsidRPr="00792ACF">
        <w:rPr>
          <w:rFonts w:ascii="Times New Roman" w:hAnsi="Times New Roman" w:cs="Times New Roman"/>
          <w:szCs w:val="22"/>
          <w:lang w:val="fr-CA"/>
        </w:rPr>
        <w:t>intérêt sur les terres de réserve</w:t>
      </w:r>
      <w:r w:rsidR="00B13FAE" w:rsidRPr="00792ACF">
        <w:rPr>
          <w:rFonts w:ascii="Times New Roman" w:hAnsi="Times New Roman" w:cs="Times New Roman"/>
          <w:szCs w:val="22"/>
          <w:lang w:val="fr-CA"/>
        </w:rPr>
        <w:t xml:space="preserve"> et à toute partie de chaque bâtiment, ainsi qu’à tous </w:t>
      </w:r>
      <w:r w:rsidR="00DB12B8" w:rsidRPr="00792ACF">
        <w:rPr>
          <w:rFonts w:ascii="Times New Roman" w:hAnsi="Times New Roman" w:cs="Times New Roman"/>
          <w:szCs w:val="22"/>
          <w:lang w:val="fr-CA"/>
        </w:rPr>
        <w:t xml:space="preserve">les </w:t>
      </w:r>
      <w:r w:rsidR="00B13FAE" w:rsidRPr="00792ACF">
        <w:rPr>
          <w:rFonts w:ascii="Times New Roman" w:hAnsi="Times New Roman" w:cs="Times New Roman"/>
          <w:szCs w:val="22"/>
          <w:lang w:val="fr-CA"/>
        </w:rPr>
        <w:t xml:space="preserve">rapports, dossiers, états financiers, statistiques ou autres renseignements utiles en la possession ou sous la </w:t>
      </w:r>
      <w:r w:rsidR="00AA5C08" w:rsidRPr="00792ACF">
        <w:rPr>
          <w:rFonts w:ascii="Times New Roman" w:hAnsi="Times New Roman" w:cs="Times New Roman"/>
          <w:szCs w:val="22"/>
          <w:lang w:val="fr-CA"/>
        </w:rPr>
        <w:t>garde</w:t>
      </w:r>
      <w:r w:rsidR="00B13FAE" w:rsidRPr="00792ACF">
        <w:rPr>
          <w:rFonts w:ascii="Times New Roman" w:hAnsi="Times New Roman" w:cs="Times New Roman"/>
          <w:szCs w:val="22"/>
          <w:lang w:val="fr-CA"/>
        </w:rPr>
        <w:t xml:space="preserve"> du détenteur, qu’il juge nécessaires </w:t>
      </w:r>
      <w:r w:rsidR="004029C1" w:rsidRPr="00792ACF">
        <w:rPr>
          <w:rFonts w:ascii="Times New Roman" w:hAnsi="Times New Roman" w:cs="Times New Roman"/>
          <w:szCs w:val="22"/>
          <w:lang w:val="fr-CA"/>
        </w:rPr>
        <w:t>afin de</w:t>
      </w:r>
      <w:r w:rsidR="00B13FAE" w:rsidRPr="00792ACF">
        <w:rPr>
          <w:rFonts w:ascii="Times New Roman" w:hAnsi="Times New Roman" w:cs="Times New Roman"/>
          <w:szCs w:val="22"/>
          <w:lang w:val="fr-CA"/>
        </w:rPr>
        <w:t xml:space="preserve"> faire une évaluation convenable ou </w:t>
      </w:r>
      <w:r w:rsidR="001B2773" w:rsidRPr="00792ACF">
        <w:rPr>
          <w:rFonts w:ascii="Times New Roman" w:hAnsi="Times New Roman" w:cs="Times New Roman"/>
          <w:szCs w:val="22"/>
          <w:lang w:val="fr-CA"/>
        </w:rPr>
        <w:t>un</w:t>
      </w:r>
      <w:r w:rsidR="00DB12B8" w:rsidRPr="00792ACF">
        <w:rPr>
          <w:rFonts w:ascii="Times New Roman" w:hAnsi="Times New Roman" w:cs="Times New Roman"/>
          <w:szCs w:val="22"/>
          <w:lang w:val="fr-CA"/>
        </w:rPr>
        <w:t xml:space="preserve"> ré</w:t>
      </w:r>
      <w:r w:rsidR="00B13FAE" w:rsidRPr="00792ACF">
        <w:rPr>
          <w:rFonts w:ascii="Times New Roman" w:hAnsi="Times New Roman" w:cs="Times New Roman"/>
          <w:szCs w:val="22"/>
          <w:lang w:val="fr-CA"/>
        </w:rPr>
        <w:t>exam</w:t>
      </w:r>
      <w:r w:rsidR="00DB12B8" w:rsidRPr="00792ACF">
        <w:rPr>
          <w:rFonts w:ascii="Times New Roman" w:hAnsi="Times New Roman" w:cs="Times New Roman"/>
          <w:szCs w:val="22"/>
          <w:lang w:val="fr-CA"/>
        </w:rPr>
        <w:t>en d</w:t>
      </w:r>
      <w:r w:rsidR="001B2773" w:rsidRPr="00792ACF">
        <w:rPr>
          <w:rFonts w:ascii="Times New Roman" w:hAnsi="Times New Roman" w:cs="Times New Roman"/>
          <w:szCs w:val="22"/>
          <w:lang w:val="fr-CA"/>
        </w:rPr>
        <w:t>e l</w:t>
      </w:r>
      <w:r w:rsidR="00DB12B8" w:rsidRPr="00792ACF">
        <w:rPr>
          <w:rFonts w:ascii="Times New Roman" w:hAnsi="Times New Roman" w:cs="Times New Roman"/>
          <w:szCs w:val="22"/>
          <w:lang w:val="fr-CA"/>
        </w:rPr>
        <w:t>’</w:t>
      </w:r>
      <w:r w:rsidR="00B13FAE" w:rsidRPr="00792ACF">
        <w:rPr>
          <w:rFonts w:ascii="Times New Roman" w:hAnsi="Times New Roman" w:cs="Times New Roman"/>
          <w:szCs w:val="22"/>
          <w:lang w:val="fr-CA"/>
        </w:rPr>
        <w:t>évaluation.</w:t>
      </w:r>
    </w:p>
    <w:p w14:paraId="36A437CE" w14:textId="77777777" w:rsidR="00AE78F0" w:rsidRPr="00792ACF" w:rsidRDefault="005776C8" w:rsidP="00AE78F0">
      <w:pPr>
        <w:pStyle w:val="Laws-paraindent"/>
        <w:ind w:firstLine="357"/>
        <w:rPr>
          <w:rFonts w:ascii="Times New Roman" w:hAnsi="Times New Roman" w:cs="Times New Roman"/>
          <w:szCs w:val="22"/>
          <w:lang w:val="fr-CA"/>
        </w:rPr>
      </w:pPr>
      <w:r w:rsidRPr="00792ACF">
        <w:rPr>
          <w:rFonts w:ascii="Times New Roman" w:hAnsi="Times New Roman" w:cs="Times New Roman"/>
          <w:szCs w:val="22"/>
          <w:lang w:val="fr-CA"/>
        </w:rPr>
        <w:t>(2)  </w:t>
      </w:r>
      <w:r w:rsidR="00B13FAE" w:rsidRPr="00792ACF">
        <w:rPr>
          <w:rFonts w:ascii="Times New Roman" w:hAnsi="Times New Roman" w:cs="Times New Roman"/>
          <w:szCs w:val="22"/>
          <w:lang w:val="fr-CA"/>
        </w:rPr>
        <w:t>Malgré le paragraphe (1), l</w:t>
      </w:r>
      <w:r w:rsidR="00312BEA" w:rsidRPr="00792ACF">
        <w:rPr>
          <w:rFonts w:ascii="Times New Roman" w:hAnsi="Times New Roman" w:cs="Times New Roman"/>
          <w:szCs w:val="22"/>
          <w:lang w:val="fr-CA"/>
        </w:rPr>
        <w:t>’évaluateur</w:t>
      </w:r>
      <w:r w:rsidR="00B13FAE" w:rsidRPr="00792ACF">
        <w:rPr>
          <w:rFonts w:ascii="Times New Roman" w:hAnsi="Times New Roman" w:cs="Times New Roman"/>
          <w:szCs w:val="22"/>
          <w:lang w:val="fr-CA"/>
        </w:rPr>
        <w:t xml:space="preserve"> peut, à toute heure convenable, entrer sur des terres </w:t>
      </w:r>
      <w:r w:rsidR="004029C1" w:rsidRPr="00792ACF">
        <w:rPr>
          <w:rFonts w:ascii="Times New Roman" w:hAnsi="Times New Roman" w:cs="Times New Roman"/>
          <w:szCs w:val="22"/>
          <w:lang w:val="fr-CA"/>
        </w:rPr>
        <w:t>afin d’</w:t>
      </w:r>
      <w:r w:rsidR="001B2773" w:rsidRPr="00792ACF">
        <w:rPr>
          <w:rFonts w:ascii="Times New Roman" w:hAnsi="Times New Roman" w:cs="Times New Roman"/>
          <w:szCs w:val="22"/>
          <w:lang w:val="fr-CA"/>
        </w:rPr>
        <w:t>en faire l’</w:t>
      </w:r>
      <w:r w:rsidR="00B13FAE" w:rsidRPr="00792ACF">
        <w:rPr>
          <w:rFonts w:ascii="Times New Roman" w:hAnsi="Times New Roman" w:cs="Times New Roman"/>
          <w:szCs w:val="22"/>
          <w:lang w:val="fr-CA"/>
        </w:rPr>
        <w:t>inspection</w:t>
      </w:r>
      <w:r w:rsidR="00AA5C08" w:rsidRPr="00792ACF">
        <w:rPr>
          <w:rFonts w:ascii="Times New Roman" w:hAnsi="Times New Roman" w:cs="Times New Roman"/>
          <w:szCs w:val="22"/>
          <w:lang w:val="fr-CA"/>
        </w:rPr>
        <w:t xml:space="preserve"> </w:t>
      </w:r>
      <w:r w:rsidR="00B13FAE" w:rsidRPr="00792ACF">
        <w:rPr>
          <w:rFonts w:ascii="Times New Roman" w:hAnsi="Times New Roman" w:cs="Times New Roman"/>
          <w:szCs w:val="22"/>
          <w:lang w:val="fr-CA"/>
        </w:rPr>
        <w:t xml:space="preserve">et de lui permettre, sans entrer dans </w:t>
      </w:r>
      <w:r w:rsidR="001B2773" w:rsidRPr="00792ACF">
        <w:rPr>
          <w:rFonts w:ascii="Times New Roman" w:hAnsi="Times New Roman" w:cs="Times New Roman"/>
          <w:szCs w:val="22"/>
          <w:lang w:val="fr-CA"/>
        </w:rPr>
        <w:t>auc</w:t>
      </w:r>
      <w:r w:rsidR="00B13FAE" w:rsidRPr="00792ACF">
        <w:rPr>
          <w:rFonts w:ascii="Times New Roman" w:hAnsi="Times New Roman" w:cs="Times New Roman"/>
          <w:szCs w:val="22"/>
          <w:lang w:val="fr-CA"/>
        </w:rPr>
        <w:t xml:space="preserve">un bâtiment, </w:t>
      </w:r>
      <w:r w:rsidR="004029C1" w:rsidRPr="00792ACF">
        <w:rPr>
          <w:rFonts w:ascii="Times New Roman" w:hAnsi="Times New Roman" w:cs="Times New Roman"/>
          <w:szCs w:val="22"/>
          <w:lang w:val="fr-CA"/>
        </w:rPr>
        <w:t xml:space="preserve">de faire </w:t>
      </w:r>
      <w:r w:rsidR="000719E8" w:rsidRPr="00792ACF">
        <w:rPr>
          <w:rFonts w:ascii="Times New Roman" w:hAnsi="Times New Roman" w:cs="Times New Roman"/>
          <w:szCs w:val="22"/>
          <w:lang w:val="fr-CA"/>
        </w:rPr>
        <w:t xml:space="preserve">une </w:t>
      </w:r>
      <w:r w:rsidR="004029C1" w:rsidRPr="00792ACF">
        <w:rPr>
          <w:rFonts w:ascii="Times New Roman" w:hAnsi="Times New Roman" w:cs="Times New Roman"/>
          <w:szCs w:val="22"/>
          <w:lang w:val="fr-CA"/>
        </w:rPr>
        <w:t>évaluation</w:t>
      </w:r>
      <w:r w:rsidR="001B2773" w:rsidRPr="00792ACF">
        <w:rPr>
          <w:rFonts w:ascii="Times New Roman" w:hAnsi="Times New Roman" w:cs="Times New Roman"/>
          <w:szCs w:val="22"/>
          <w:lang w:val="fr-CA"/>
        </w:rPr>
        <w:t xml:space="preserve"> </w:t>
      </w:r>
      <w:r w:rsidR="000719E8" w:rsidRPr="00792ACF">
        <w:rPr>
          <w:rFonts w:ascii="Times New Roman" w:hAnsi="Times New Roman" w:cs="Times New Roman"/>
          <w:szCs w:val="22"/>
          <w:lang w:val="fr-CA"/>
        </w:rPr>
        <w:t>ou de réexaminer l’évaluation de l’intérêt sur les terres de réserve</w:t>
      </w:r>
      <w:r w:rsidR="00312BEA" w:rsidRPr="00792ACF">
        <w:rPr>
          <w:rFonts w:ascii="Times New Roman" w:hAnsi="Times New Roman" w:cs="Times New Roman"/>
          <w:szCs w:val="22"/>
          <w:lang w:val="fr-CA"/>
        </w:rPr>
        <w:t>.</w:t>
      </w:r>
      <w:r w:rsidR="00AE78F0" w:rsidRPr="00792ACF">
        <w:rPr>
          <w:rFonts w:ascii="Times New Roman" w:hAnsi="Times New Roman" w:cs="Times New Roman"/>
          <w:szCs w:val="22"/>
          <w:lang w:val="fr-CA"/>
        </w:rPr>
        <w:t xml:space="preserve"> </w:t>
      </w:r>
    </w:p>
    <w:p w14:paraId="54FDA7C3" w14:textId="77777777" w:rsidR="00B13FAE" w:rsidRPr="00792ACF" w:rsidRDefault="00AE78F0" w:rsidP="000C5442">
      <w:pPr>
        <w:pStyle w:val="Laws-paraindent"/>
        <w:spacing w:afterLines="81" w:after="194"/>
        <w:ind w:firstLine="357"/>
        <w:rPr>
          <w:rFonts w:ascii="Times New Roman" w:hAnsi="Times New Roman" w:cs="Times New Roman"/>
          <w:szCs w:val="22"/>
          <w:lang w:val="fr-CA"/>
        </w:rPr>
      </w:pPr>
      <w:r w:rsidRPr="00792ACF">
        <w:rPr>
          <w:rFonts w:ascii="Times New Roman" w:hAnsi="Times New Roman" w:cs="Times New Roman"/>
          <w:szCs w:val="22"/>
          <w:lang w:val="fr-CA"/>
        </w:rPr>
        <w:t xml:space="preserve"> </w:t>
      </w:r>
      <w:r w:rsidR="00DB12B8" w:rsidRPr="00792ACF">
        <w:rPr>
          <w:rFonts w:ascii="Times New Roman" w:hAnsi="Times New Roman" w:cs="Times New Roman"/>
          <w:szCs w:val="22"/>
          <w:lang w:val="fr-CA"/>
        </w:rPr>
        <w:t xml:space="preserve">(3)  Pour évaluer </w:t>
      </w:r>
      <w:r w:rsidR="00994176" w:rsidRPr="00792ACF">
        <w:rPr>
          <w:rFonts w:ascii="Times New Roman" w:hAnsi="Times New Roman" w:cs="Times New Roman"/>
          <w:szCs w:val="22"/>
          <w:lang w:val="fr-CA"/>
        </w:rPr>
        <w:t>des biens réels</w:t>
      </w:r>
      <w:r w:rsidR="00DB12B8" w:rsidRPr="00792ACF">
        <w:rPr>
          <w:rFonts w:ascii="Times New Roman" w:hAnsi="Times New Roman" w:cs="Times New Roman"/>
          <w:szCs w:val="22"/>
          <w:lang w:val="fr-CA"/>
        </w:rPr>
        <w:t xml:space="preserve">, l’évaluateur peut demander et prendre en compte les rapports, dossiers, états financiers, statistiques et autres renseignements utiles en la possession ou sous la </w:t>
      </w:r>
      <w:r w:rsidR="00AA5C08" w:rsidRPr="00792ACF">
        <w:rPr>
          <w:rFonts w:ascii="Times New Roman" w:hAnsi="Times New Roman" w:cs="Times New Roman"/>
          <w:szCs w:val="22"/>
          <w:lang w:val="fr-CA"/>
        </w:rPr>
        <w:t>garde</w:t>
      </w:r>
      <w:r w:rsidR="00DB12B8" w:rsidRPr="00792ACF">
        <w:rPr>
          <w:rFonts w:ascii="Times New Roman" w:hAnsi="Times New Roman" w:cs="Times New Roman"/>
          <w:szCs w:val="22"/>
          <w:lang w:val="fr-CA"/>
        </w:rPr>
        <w:t xml:space="preserve"> du détenteur, qu’il juge nécessaires et qui concernent le droit de propriété, le métré, la nature, l’emplacement, l’étendue et la valeur d</w:t>
      </w:r>
      <w:r w:rsidR="00994176" w:rsidRPr="00792ACF">
        <w:rPr>
          <w:rFonts w:ascii="Times New Roman" w:hAnsi="Times New Roman" w:cs="Times New Roman"/>
          <w:szCs w:val="22"/>
          <w:lang w:val="fr-CA"/>
        </w:rPr>
        <w:t xml:space="preserve">e ces </w:t>
      </w:r>
      <w:r w:rsidR="00DB12B8" w:rsidRPr="00792ACF">
        <w:rPr>
          <w:rFonts w:ascii="Times New Roman" w:hAnsi="Times New Roman" w:cs="Times New Roman"/>
          <w:szCs w:val="22"/>
          <w:lang w:val="fr-CA"/>
        </w:rPr>
        <w:t>bien</w:t>
      </w:r>
      <w:r w:rsidR="00994176" w:rsidRPr="00792ACF">
        <w:rPr>
          <w:rFonts w:ascii="Times New Roman" w:hAnsi="Times New Roman" w:cs="Times New Roman"/>
          <w:szCs w:val="22"/>
          <w:lang w:val="fr-CA"/>
        </w:rPr>
        <w:t>s</w:t>
      </w:r>
      <w:r w:rsidR="00DB12B8" w:rsidRPr="00792ACF">
        <w:rPr>
          <w:rFonts w:ascii="Times New Roman" w:hAnsi="Times New Roman" w:cs="Times New Roman"/>
          <w:szCs w:val="22"/>
          <w:lang w:val="fr-CA"/>
        </w:rPr>
        <w:t>.</w:t>
      </w:r>
    </w:p>
    <w:p w14:paraId="2219BA16" w14:textId="77777777" w:rsidR="00312BEA" w:rsidRPr="00792ACF" w:rsidRDefault="00312BEA" w:rsidP="00AF3E1C">
      <w:pPr>
        <w:pStyle w:val="h1"/>
        <w:rPr>
          <w:rFonts w:ascii="Times New Roman" w:hAnsi="Times New Roman" w:cs="Times New Roman"/>
          <w:szCs w:val="22"/>
          <w:lang w:val="fr-CA"/>
        </w:rPr>
      </w:pPr>
      <w:proofErr w:type="gramStart"/>
      <w:r w:rsidRPr="00792ACF">
        <w:rPr>
          <w:rFonts w:ascii="Times New Roman" w:hAnsi="Times New Roman" w:cs="Times New Roman"/>
          <w:szCs w:val="22"/>
          <w:lang w:val="fr-CA"/>
        </w:rPr>
        <w:t>PARTIE VI</w:t>
      </w:r>
      <w:proofErr w:type="gramEnd"/>
    </w:p>
    <w:p w14:paraId="50049417" w14:textId="77777777" w:rsidR="00312BEA" w:rsidRPr="00792ACF" w:rsidRDefault="00312BEA" w:rsidP="00AF3E1C">
      <w:pPr>
        <w:pStyle w:val="h2"/>
        <w:rPr>
          <w:rFonts w:ascii="Times New Roman" w:hAnsi="Times New Roman" w:cs="Times New Roman"/>
          <w:szCs w:val="22"/>
          <w:lang w:val="fr-CA"/>
        </w:rPr>
      </w:pPr>
      <w:r w:rsidRPr="00792ACF">
        <w:rPr>
          <w:rFonts w:ascii="Times New Roman" w:hAnsi="Times New Roman" w:cs="Times New Roman"/>
          <w:szCs w:val="22"/>
          <w:lang w:val="fr-CA"/>
        </w:rPr>
        <w:t xml:space="preserve">RÔLE </w:t>
      </w:r>
      <w:r w:rsidR="008C60C8" w:rsidRPr="00792ACF">
        <w:rPr>
          <w:rFonts w:ascii="Times New Roman" w:hAnsi="Times New Roman" w:cs="Times New Roman"/>
          <w:szCs w:val="22"/>
          <w:lang w:val="fr-CA"/>
        </w:rPr>
        <w:t>ET</w:t>
      </w:r>
      <w:r w:rsidRPr="00792ACF">
        <w:rPr>
          <w:rFonts w:ascii="Times New Roman" w:hAnsi="Times New Roman" w:cs="Times New Roman"/>
          <w:szCs w:val="22"/>
          <w:lang w:val="fr-CA"/>
        </w:rPr>
        <w:t xml:space="preserve"> avis D’ÉVALUATION</w:t>
      </w:r>
    </w:p>
    <w:p w14:paraId="5AB215BD" w14:textId="77777777" w:rsidR="00312BEA" w:rsidRPr="00792ACF" w:rsidRDefault="00312BEA" w:rsidP="00AF3E1C">
      <w:pPr>
        <w:pStyle w:val="H3"/>
        <w:rPr>
          <w:rFonts w:ascii="Times New Roman" w:hAnsi="Times New Roman" w:cs="Times New Roman"/>
          <w:szCs w:val="22"/>
          <w:lang w:val="fr-CA"/>
        </w:rPr>
      </w:pPr>
      <w:r w:rsidRPr="00792ACF">
        <w:rPr>
          <w:rFonts w:ascii="Times New Roman" w:hAnsi="Times New Roman" w:cs="Times New Roman"/>
          <w:szCs w:val="22"/>
          <w:lang w:val="fr-CA"/>
        </w:rPr>
        <w:t>Rôle d’évaluation</w:t>
      </w:r>
    </w:p>
    <w:p w14:paraId="7CF8D643" w14:textId="44BCA2B0" w:rsidR="00312BEA" w:rsidRPr="00792ACF" w:rsidRDefault="00FA6800" w:rsidP="00AF3E1C">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9</w:t>
      </w:r>
      <w:r w:rsidR="00312BEA" w:rsidRPr="00792ACF">
        <w:rPr>
          <w:rFonts w:ascii="Times New Roman" w:hAnsi="Times New Roman" w:cs="Times New Roman"/>
          <w:b/>
          <w:bCs/>
          <w:szCs w:val="22"/>
          <w:lang w:val="fr-CA"/>
        </w:rPr>
        <w:t>.</w:t>
      </w:r>
      <w:r w:rsidR="00AF3E1C" w:rsidRPr="00792ACF">
        <w:rPr>
          <w:rFonts w:ascii="Times New Roman" w:hAnsi="Times New Roman" w:cs="Times New Roman"/>
          <w:szCs w:val="22"/>
          <w:lang w:val="fr-CA"/>
        </w:rPr>
        <w:t>(1</w:t>
      </w:r>
      <w:proofErr w:type="gramStart"/>
      <w:r w:rsidR="00AF3E1C"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Au</w:t>
      </w:r>
      <w:proofErr w:type="gramEnd"/>
      <w:r w:rsidR="00312BEA" w:rsidRPr="00792ACF">
        <w:rPr>
          <w:rFonts w:ascii="Times New Roman" w:hAnsi="Times New Roman" w:cs="Times New Roman"/>
          <w:szCs w:val="22"/>
          <w:lang w:val="fr-CA"/>
        </w:rPr>
        <w:t xml:space="preserve"> plus tard le 31 décembre de chaque année</w:t>
      </w:r>
      <w:r w:rsidR="00DF2BB0" w:rsidRPr="00792ACF">
        <w:rPr>
          <w:rFonts w:ascii="Times New Roman" w:hAnsi="Times New Roman" w:cs="Times New Roman"/>
          <w:szCs w:val="22"/>
          <w:lang w:val="fr-CA"/>
        </w:rPr>
        <w:t xml:space="preserve"> qui précède l’année d’imposition</w:t>
      </w:r>
      <w:r w:rsidR="00312BEA" w:rsidRPr="00792ACF">
        <w:rPr>
          <w:rFonts w:ascii="Times New Roman" w:hAnsi="Times New Roman" w:cs="Times New Roman"/>
          <w:szCs w:val="22"/>
          <w:lang w:val="fr-CA"/>
        </w:rPr>
        <w:t>, l’évaluateur établit un nouveau rôle d’évaluation</w:t>
      </w:r>
      <w:r w:rsidR="000A237C" w:rsidRPr="00792ACF">
        <w:rPr>
          <w:rFonts w:ascii="Times New Roman" w:hAnsi="Times New Roman" w:cs="Times New Roman"/>
          <w:szCs w:val="22"/>
          <w:lang w:val="fr-CA"/>
        </w:rPr>
        <w:t xml:space="preserve"> </w:t>
      </w:r>
      <w:r w:rsidR="00312BEA" w:rsidRPr="00792ACF">
        <w:rPr>
          <w:rFonts w:ascii="Times New Roman" w:hAnsi="Times New Roman" w:cs="Times New Roman"/>
          <w:szCs w:val="22"/>
          <w:lang w:val="fr-CA"/>
        </w:rPr>
        <w:t xml:space="preserve">contenant la liste de tous les intérêts </w:t>
      </w:r>
      <w:r w:rsidR="000719E8" w:rsidRPr="00792ACF">
        <w:rPr>
          <w:rFonts w:ascii="Times New Roman" w:hAnsi="Times New Roman" w:cs="Times New Roman"/>
          <w:szCs w:val="22"/>
          <w:lang w:val="fr-CA"/>
        </w:rPr>
        <w:t>sur les terres de réserve qui sont</w:t>
      </w:r>
      <w:r w:rsidR="00312BEA" w:rsidRPr="00792ACF">
        <w:rPr>
          <w:rFonts w:ascii="Times New Roman" w:hAnsi="Times New Roman" w:cs="Times New Roman"/>
          <w:szCs w:val="22"/>
          <w:lang w:val="fr-CA"/>
        </w:rPr>
        <w:t xml:space="preserve"> </w:t>
      </w:r>
      <w:r w:rsidR="000719E8" w:rsidRPr="00792ACF">
        <w:rPr>
          <w:rFonts w:ascii="Times New Roman" w:hAnsi="Times New Roman" w:cs="Times New Roman"/>
          <w:szCs w:val="22"/>
          <w:lang w:val="fr-CA"/>
        </w:rPr>
        <w:t>as</w:t>
      </w:r>
      <w:r w:rsidR="00312BEA" w:rsidRPr="00792ACF">
        <w:rPr>
          <w:rFonts w:ascii="Times New Roman" w:hAnsi="Times New Roman" w:cs="Times New Roman"/>
          <w:szCs w:val="22"/>
          <w:lang w:val="fr-CA"/>
        </w:rPr>
        <w:t>sujet</w:t>
      </w:r>
      <w:r w:rsidR="000719E8" w:rsidRPr="00792ACF">
        <w:rPr>
          <w:rFonts w:ascii="Times New Roman" w:hAnsi="Times New Roman" w:cs="Times New Roman"/>
          <w:szCs w:val="22"/>
          <w:lang w:val="fr-CA"/>
        </w:rPr>
        <w:t>ti</w:t>
      </w:r>
      <w:r w:rsidR="00312BEA" w:rsidRPr="00792ACF">
        <w:rPr>
          <w:rFonts w:ascii="Times New Roman" w:hAnsi="Times New Roman" w:cs="Times New Roman"/>
          <w:szCs w:val="22"/>
          <w:lang w:val="fr-CA"/>
        </w:rPr>
        <w:t xml:space="preserve">s à </w:t>
      </w:r>
      <w:r w:rsidR="000719E8" w:rsidRPr="00792ACF">
        <w:rPr>
          <w:rFonts w:ascii="Times New Roman" w:hAnsi="Times New Roman" w:cs="Times New Roman"/>
          <w:szCs w:val="22"/>
          <w:lang w:val="fr-CA"/>
        </w:rPr>
        <w:t>l’</w:t>
      </w:r>
      <w:r w:rsidR="00312BEA" w:rsidRPr="00792ACF">
        <w:rPr>
          <w:rFonts w:ascii="Times New Roman" w:hAnsi="Times New Roman" w:cs="Times New Roman"/>
          <w:szCs w:val="22"/>
          <w:lang w:val="fr-CA"/>
        </w:rPr>
        <w:t>évaluation au titre de la présente loi.</w:t>
      </w:r>
    </w:p>
    <w:p w14:paraId="7140CA0A" w14:textId="77777777" w:rsidR="00312BEA" w:rsidRPr="00792ACF" w:rsidRDefault="00AF3E1C" w:rsidP="00AF3E1C">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Le rôle d’évaluation</w:t>
      </w:r>
      <w:r w:rsidR="000A237C" w:rsidRPr="00792ACF">
        <w:rPr>
          <w:rFonts w:ascii="Times New Roman" w:hAnsi="Times New Roman" w:cs="Times New Roman"/>
          <w:szCs w:val="22"/>
          <w:lang w:val="fr-CA"/>
        </w:rPr>
        <w:t xml:space="preserve"> </w:t>
      </w:r>
      <w:r w:rsidR="00312BEA" w:rsidRPr="00792ACF">
        <w:rPr>
          <w:rFonts w:ascii="Times New Roman" w:hAnsi="Times New Roman" w:cs="Times New Roman"/>
          <w:szCs w:val="22"/>
          <w:lang w:val="fr-CA"/>
        </w:rPr>
        <w:t xml:space="preserve">est établi sur support papier ou sous forme électronique et contient les renseignements suivants </w:t>
      </w:r>
      <w:r w:rsidR="000719E8" w:rsidRPr="00792ACF">
        <w:rPr>
          <w:rFonts w:ascii="Times New Roman" w:hAnsi="Times New Roman" w:cs="Times New Roman"/>
          <w:szCs w:val="22"/>
          <w:lang w:val="fr-CA"/>
        </w:rPr>
        <w:t>au sujet de chaque intérêt sur les terres de réserve :</w:t>
      </w:r>
    </w:p>
    <w:p w14:paraId="5D93CBA8" w14:textId="77777777" w:rsidR="00312BEA" w:rsidRPr="00792ACF" w:rsidRDefault="00DA2E5F" w:rsidP="00DA2E5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le nom et la dernière adresse connue du détenteur de l’intérêt;</w:t>
      </w:r>
    </w:p>
    <w:p w14:paraId="09F8C6C6" w14:textId="77777777" w:rsidR="00312BEA" w:rsidRPr="00792ACF" w:rsidRDefault="00DA2E5F" w:rsidP="00DA2E5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une brève description de l’intérêt;</w:t>
      </w:r>
    </w:p>
    <w:p w14:paraId="27EE4C22" w14:textId="77777777" w:rsidR="00312BEA" w:rsidRPr="00792ACF" w:rsidRDefault="00DA2E5F" w:rsidP="00DA2E5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la classification de l’intérêt;</w:t>
      </w:r>
    </w:p>
    <w:p w14:paraId="7BEB82A6" w14:textId="77777777" w:rsidR="00312BEA" w:rsidRPr="00792ACF" w:rsidRDefault="00DA2E5F" w:rsidP="00DA2E5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d)  </w:t>
      </w:r>
      <w:r w:rsidR="00312BEA" w:rsidRPr="00792ACF">
        <w:rPr>
          <w:rFonts w:ascii="Times New Roman" w:hAnsi="Times New Roman" w:cs="Times New Roman"/>
          <w:szCs w:val="22"/>
          <w:lang w:val="fr-CA"/>
        </w:rPr>
        <w:t>la valeur imposable selon la classification de l’intérêt;</w:t>
      </w:r>
    </w:p>
    <w:p w14:paraId="15001364" w14:textId="77777777" w:rsidR="00312BEA" w:rsidRPr="00792ACF" w:rsidRDefault="00DA2E5F" w:rsidP="00DA2E5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e)  </w:t>
      </w:r>
      <w:r w:rsidR="00BE537F" w:rsidRPr="00792ACF">
        <w:rPr>
          <w:rFonts w:ascii="Times New Roman" w:hAnsi="Times New Roman" w:cs="Times New Roman"/>
          <w:szCs w:val="22"/>
          <w:lang w:val="fr-CA"/>
        </w:rPr>
        <w:t>l</w:t>
      </w:r>
      <w:r w:rsidR="00312BEA" w:rsidRPr="00792ACF">
        <w:rPr>
          <w:rFonts w:ascii="Times New Roman" w:hAnsi="Times New Roman" w:cs="Times New Roman"/>
          <w:szCs w:val="22"/>
          <w:lang w:val="fr-CA"/>
        </w:rPr>
        <w:t>a valeur imposable totale</w:t>
      </w:r>
      <w:r w:rsidR="00BE537F" w:rsidRPr="00792ACF">
        <w:rPr>
          <w:rFonts w:ascii="Times New Roman" w:hAnsi="Times New Roman" w:cs="Times New Roman"/>
          <w:szCs w:val="22"/>
          <w:lang w:val="fr-CA"/>
        </w:rPr>
        <w:t xml:space="preserve"> de l’intérêt</w:t>
      </w:r>
      <w:r w:rsidR="00312BEA" w:rsidRPr="00792ACF">
        <w:rPr>
          <w:rFonts w:ascii="Times New Roman" w:hAnsi="Times New Roman" w:cs="Times New Roman"/>
          <w:szCs w:val="22"/>
          <w:lang w:val="fr-CA"/>
        </w:rPr>
        <w:t>;</w:t>
      </w:r>
    </w:p>
    <w:p w14:paraId="3EF4AB2F" w14:textId="77777777" w:rsidR="00312BEA" w:rsidRPr="00792ACF" w:rsidRDefault="00DA2E5F" w:rsidP="00DA2E5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f)  </w:t>
      </w:r>
      <w:r w:rsidR="00BE537F" w:rsidRPr="00792ACF">
        <w:rPr>
          <w:rFonts w:ascii="Times New Roman" w:hAnsi="Times New Roman" w:cs="Times New Roman"/>
          <w:szCs w:val="22"/>
          <w:lang w:val="fr-CA"/>
        </w:rPr>
        <w:t>l</w:t>
      </w:r>
      <w:r w:rsidR="00312BEA" w:rsidRPr="00792ACF">
        <w:rPr>
          <w:rFonts w:ascii="Times New Roman" w:hAnsi="Times New Roman" w:cs="Times New Roman"/>
          <w:szCs w:val="22"/>
          <w:lang w:val="fr-CA"/>
        </w:rPr>
        <w:t xml:space="preserve">a valeur imposable nette </w:t>
      </w:r>
      <w:r w:rsidR="00BE537F" w:rsidRPr="00792ACF">
        <w:rPr>
          <w:rFonts w:ascii="Times New Roman" w:hAnsi="Times New Roman" w:cs="Times New Roman"/>
          <w:szCs w:val="22"/>
          <w:lang w:val="fr-CA"/>
        </w:rPr>
        <w:t xml:space="preserve">de l’intérêt qui est </w:t>
      </w:r>
      <w:r w:rsidR="00312BEA" w:rsidRPr="00792ACF">
        <w:rPr>
          <w:rFonts w:ascii="Times New Roman" w:hAnsi="Times New Roman" w:cs="Times New Roman"/>
          <w:szCs w:val="22"/>
          <w:lang w:val="fr-CA"/>
        </w:rPr>
        <w:t xml:space="preserve">assujettie à l’impôt au titre de la Loi sur l’imposition </w:t>
      </w:r>
      <w:r w:rsidR="00312BEA" w:rsidRPr="00792ACF">
        <w:rPr>
          <w:rFonts w:ascii="Times New Roman" w:hAnsi="Times New Roman" w:cs="Times New Roman"/>
          <w:szCs w:val="22"/>
          <w:lang w:val="fr-CA"/>
        </w:rPr>
        <w:lastRenderedPageBreak/>
        <w:t>foncière;</w:t>
      </w:r>
    </w:p>
    <w:p w14:paraId="4B580B55" w14:textId="77777777" w:rsidR="00312BEA" w:rsidRPr="00792ACF" w:rsidRDefault="000A237C" w:rsidP="00DA2E5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g</w:t>
      </w:r>
      <w:r w:rsidR="00DA2E5F"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tout autre renseignement que l’évaluateur juge nécessaire ou utile.</w:t>
      </w:r>
    </w:p>
    <w:p w14:paraId="0BB78CE1" w14:textId="77777777" w:rsidR="00BE537F" w:rsidRPr="00792ACF" w:rsidRDefault="00BE537F" w:rsidP="00BE537F">
      <w:pPr>
        <w:pStyle w:val="Laws-para"/>
        <w:rPr>
          <w:rFonts w:ascii="Times New Roman" w:hAnsi="Times New Roman" w:cs="Times New Roman"/>
          <w:b/>
          <w:szCs w:val="22"/>
          <w:lang w:val="fr-CA"/>
        </w:rPr>
      </w:pPr>
      <w:r w:rsidRPr="00792ACF">
        <w:rPr>
          <w:rFonts w:ascii="Times New Roman" w:hAnsi="Times New Roman" w:cs="Times New Roman"/>
          <w:b/>
          <w:szCs w:val="22"/>
          <w:lang w:val="fr-CA"/>
        </w:rPr>
        <w:t>[Note à l’intention de la Première Nation : Insérer la disposition suivante seulement si la présente loi abroge et remplace un texte législatif existant sur l’évaluation foncière.</w:t>
      </w:r>
    </w:p>
    <w:p w14:paraId="1BA454C7" w14:textId="77777777" w:rsidR="00BE537F" w:rsidRPr="00792ACF" w:rsidRDefault="00BE537F" w:rsidP="00BE537F">
      <w:pPr>
        <w:pStyle w:val="Laws-paraindent"/>
        <w:rPr>
          <w:rFonts w:ascii="Times New Roman" w:hAnsi="Times New Roman" w:cs="Times New Roman"/>
          <w:b/>
          <w:szCs w:val="22"/>
          <w:lang w:val="fr-CA"/>
        </w:rPr>
      </w:pPr>
      <w:r w:rsidRPr="00792ACF">
        <w:rPr>
          <w:rFonts w:ascii="Times New Roman" w:hAnsi="Times New Roman" w:cs="Times New Roman"/>
          <w:b/>
          <w:szCs w:val="22"/>
          <w:lang w:val="fr-CA"/>
        </w:rPr>
        <w:t>(3)  Il est entendu que le rôle d’évaluation établi en vertu du texte législatif abrogé par l’article 55 est et continue d’être valable pour l’application de la présente loi et doit être utilisé jusqu’à ce que le prochain rôle d’évaluation soit établi et certifié conformément à la présente loi.]</w:t>
      </w:r>
    </w:p>
    <w:p w14:paraId="0A55233F" w14:textId="77777777" w:rsidR="00312BEA" w:rsidRPr="00792ACF" w:rsidRDefault="00312BEA" w:rsidP="00502BD1">
      <w:pPr>
        <w:pStyle w:val="H3"/>
        <w:rPr>
          <w:rFonts w:ascii="Times New Roman" w:hAnsi="Times New Roman" w:cs="Times New Roman"/>
          <w:szCs w:val="22"/>
          <w:lang w:val="fr-CA"/>
        </w:rPr>
      </w:pPr>
      <w:r w:rsidRPr="00792ACF">
        <w:rPr>
          <w:rFonts w:ascii="Times New Roman" w:hAnsi="Times New Roman" w:cs="Times New Roman"/>
          <w:szCs w:val="22"/>
          <w:lang w:val="fr-CA"/>
        </w:rPr>
        <w:t>Certification par l’évaluateur</w:t>
      </w:r>
    </w:p>
    <w:p w14:paraId="7F35F044" w14:textId="77777777" w:rsidR="00312BEA" w:rsidRPr="00792ACF" w:rsidRDefault="00312BEA" w:rsidP="00502BD1">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w:t>
      </w:r>
      <w:r w:rsidR="00FA6800" w:rsidRPr="00792ACF">
        <w:rPr>
          <w:rFonts w:ascii="Times New Roman" w:hAnsi="Times New Roman" w:cs="Times New Roman"/>
          <w:b/>
          <w:bCs/>
          <w:szCs w:val="22"/>
          <w:lang w:val="fr-CA"/>
        </w:rPr>
        <w:t>0</w:t>
      </w:r>
      <w:r w:rsidRPr="00792ACF">
        <w:rPr>
          <w:rFonts w:ascii="Times New Roman" w:hAnsi="Times New Roman" w:cs="Times New Roman"/>
          <w:b/>
          <w:bCs/>
          <w:szCs w:val="22"/>
          <w:lang w:val="fr-CA"/>
        </w:rPr>
        <w:t>.</w:t>
      </w:r>
      <w:r w:rsidR="00502BD1" w:rsidRPr="00792ACF">
        <w:rPr>
          <w:rFonts w:ascii="Times New Roman" w:hAnsi="Times New Roman" w:cs="Times New Roman"/>
          <w:szCs w:val="22"/>
          <w:lang w:val="fr-CA"/>
        </w:rPr>
        <w:t>  </w:t>
      </w:r>
      <w:r w:rsidRPr="00792ACF">
        <w:rPr>
          <w:rFonts w:ascii="Times New Roman" w:hAnsi="Times New Roman" w:cs="Times New Roman"/>
          <w:szCs w:val="22"/>
          <w:lang w:val="fr-CA"/>
        </w:rPr>
        <w:t xml:space="preserve">Une fois le rôle d’évaluation établi et au plus tard le 31 décembre de l’année en cours, l’évaluateur : </w:t>
      </w:r>
    </w:p>
    <w:p w14:paraId="534F4C60" w14:textId="77777777" w:rsidR="00312BEA" w:rsidRPr="00792ACF" w:rsidRDefault="003107D2" w:rsidP="003107D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certifie par écrit, essentiellement en la forme prévue à l’annexe X, que les renseignements relatifs aux évaluations que contient le rôle d’évaluation ont été établis conformément à la présente loi; </w:t>
      </w:r>
    </w:p>
    <w:p w14:paraId="2431D977" w14:textId="77777777" w:rsidR="00312BEA" w:rsidRPr="00792ACF" w:rsidRDefault="003107D2" w:rsidP="003107D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remet au Conseil une copie du rôle d’évaluation certifié.</w:t>
      </w:r>
    </w:p>
    <w:p w14:paraId="277074DC" w14:textId="77777777" w:rsidR="00312BEA" w:rsidRPr="00792ACF" w:rsidRDefault="00312BEA" w:rsidP="00A83D13">
      <w:pPr>
        <w:pStyle w:val="H3"/>
        <w:rPr>
          <w:rFonts w:ascii="Times New Roman" w:hAnsi="Times New Roman" w:cs="Times New Roman"/>
          <w:szCs w:val="22"/>
          <w:lang w:val="fr-CA"/>
        </w:rPr>
      </w:pPr>
      <w:r w:rsidRPr="00792ACF">
        <w:rPr>
          <w:rFonts w:ascii="Times New Roman" w:hAnsi="Times New Roman" w:cs="Times New Roman"/>
          <w:szCs w:val="22"/>
          <w:lang w:val="fr-CA"/>
        </w:rPr>
        <w:t xml:space="preserve">Modification du rôle d’évaluation </w:t>
      </w:r>
    </w:p>
    <w:p w14:paraId="203FF277" w14:textId="77777777" w:rsidR="00312BEA" w:rsidRPr="00792ACF" w:rsidRDefault="00312BEA" w:rsidP="00A83D13">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w:t>
      </w:r>
      <w:r w:rsidR="00FA6800" w:rsidRPr="00792ACF">
        <w:rPr>
          <w:rFonts w:ascii="Times New Roman" w:hAnsi="Times New Roman" w:cs="Times New Roman"/>
          <w:b/>
          <w:bCs/>
          <w:szCs w:val="22"/>
          <w:lang w:val="fr-CA"/>
        </w:rPr>
        <w:t>1</w:t>
      </w:r>
      <w:r w:rsidRPr="00792ACF">
        <w:rPr>
          <w:rFonts w:ascii="Times New Roman" w:hAnsi="Times New Roman" w:cs="Times New Roman"/>
          <w:b/>
          <w:bCs/>
          <w:szCs w:val="22"/>
          <w:lang w:val="fr-CA"/>
        </w:rPr>
        <w:t>.</w:t>
      </w:r>
      <w:r w:rsidR="00A83D13" w:rsidRPr="00792ACF">
        <w:rPr>
          <w:rFonts w:ascii="Times New Roman" w:hAnsi="Times New Roman" w:cs="Times New Roman"/>
          <w:szCs w:val="22"/>
          <w:lang w:val="fr-CA"/>
        </w:rPr>
        <w:t>(1</w:t>
      </w:r>
      <w:proofErr w:type="gramStart"/>
      <w:r w:rsidR="00A83D13" w:rsidRPr="00792ACF">
        <w:rPr>
          <w:rFonts w:ascii="Times New Roman" w:hAnsi="Times New Roman" w:cs="Times New Roman"/>
          <w:szCs w:val="22"/>
          <w:lang w:val="fr-CA"/>
        </w:rPr>
        <w:t>)  </w:t>
      </w:r>
      <w:r w:rsidRPr="00792ACF">
        <w:rPr>
          <w:rFonts w:ascii="Times New Roman" w:hAnsi="Times New Roman" w:cs="Times New Roman"/>
          <w:szCs w:val="22"/>
          <w:lang w:val="fr-CA"/>
        </w:rPr>
        <w:t>S’il</w:t>
      </w:r>
      <w:proofErr w:type="gramEnd"/>
      <w:r w:rsidRPr="00792ACF">
        <w:rPr>
          <w:rFonts w:ascii="Times New Roman" w:hAnsi="Times New Roman" w:cs="Times New Roman"/>
          <w:szCs w:val="22"/>
          <w:lang w:val="fr-CA"/>
        </w:rPr>
        <w:t xml:space="preserve"> modifie le rôle d’évaluation pour corriger des erreurs et des omissions, pour tenir compte des décisions découlant des réexamens ou pour mettre en œuvre les décisions du Comité de révision des évaluations foncières, l’évaluateur : </w:t>
      </w:r>
    </w:p>
    <w:p w14:paraId="50459134" w14:textId="77777777" w:rsidR="00312BEA" w:rsidRPr="00792ACF" w:rsidRDefault="00590D47" w:rsidP="00590D47">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date et paraphe les modifications apportées au rôle d’évaluation; </w:t>
      </w:r>
    </w:p>
    <w:p w14:paraId="17E046CB" w14:textId="77777777" w:rsidR="00312BEA" w:rsidRPr="00792ACF" w:rsidRDefault="00590D47" w:rsidP="00590D47">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 xml:space="preserve">fait rapport des modifications ou des corrections au Conseil. </w:t>
      </w:r>
    </w:p>
    <w:p w14:paraId="1208977D" w14:textId="77777777" w:rsidR="00312BEA" w:rsidRPr="00792ACF" w:rsidRDefault="00FC36E4" w:rsidP="00FC36E4">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Lorsque le rôle d’évaluation est modifié conformément à la présente loi, les modifications apportées font partie intégrante du rôle d’évaluation et sont réputées prendre effet à la date de la certification de celui-ci aux termes de l’article 1</w:t>
      </w:r>
      <w:r w:rsidR="00AE78F0" w:rsidRPr="00792ACF">
        <w:rPr>
          <w:rFonts w:ascii="Times New Roman" w:hAnsi="Times New Roman" w:cs="Times New Roman"/>
          <w:szCs w:val="22"/>
          <w:lang w:val="fr-CA"/>
        </w:rPr>
        <w:t>0</w:t>
      </w:r>
      <w:r w:rsidR="00312BEA" w:rsidRPr="00792ACF">
        <w:rPr>
          <w:rFonts w:ascii="Times New Roman" w:hAnsi="Times New Roman" w:cs="Times New Roman"/>
          <w:szCs w:val="22"/>
          <w:lang w:val="fr-CA"/>
        </w:rPr>
        <w:t>.</w:t>
      </w:r>
    </w:p>
    <w:p w14:paraId="6EA863A9" w14:textId="77777777" w:rsidR="00312BEA" w:rsidRPr="00792ACF" w:rsidRDefault="00FC36E4" w:rsidP="00FC36E4">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L’évaluateur ne peut modifier le rôle d’évaluation d’une façon contraire à une décision du Comité de révision des évaluations foncières ou d’un tribunal compétent.</w:t>
      </w:r>
    </w:p>
    <w:p w14:paraId="4D042EA6" w14:textId="77777777" w:rsidR="00312BEA" w:rsidRPr="00792ACF" w:rsidRDefault="00312BEA" w:rsidP="000D42AC">
      <w:pPr>
        <w:pStyle w:val="H3"/>
        <w:rPr>
          <w:rFonts w:ascii="Times New Roman" w:hAnsi="Times New Roman" w:cs="Times New Roman"/>
          <w:szCs w:val="22"/>
          <w:lang w:val="fr-CA"/>
        </w:rPr>
      </w:pPr>
      <w:r w:rsidRPr="00792ACF">
        <w:rPr>
          <w:rFonts w:ascii="Times New Roman" w:hAnsi="Times New Roman" w:cs="Times New Roman"/>
          <w:szCs w:val="22"/>
          <w:lang w:val="fr-CA"/>
        </w:rPr>
        <w:t>Validité du rôle d’évaluation</w:t>
      </w:r>
    </w:p>
    <w:p w14:paraId="347E71A5" w14:textId="77777777" w:rsidR="00312BEA" w:rsidRPr="00792ACF" w:rsidRDefault="00312BEA" w:rsidP="000D42AC">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w:t>
      </w:r>
      <w:r w:rsidR="00FA6800" w:rsidRPr="00792ACF">
        <w:rPr>
          <w:rFonts w:ascii="Times New Roman" w:hAnsi="Times New Roman" w:cs="Times New Roman"/>
          <w:b/>
          <w:bCs/>
          <w:szCs w:val="22"/>
          <w:lang w:val="fr-CA"/>
        </w:rPr>
        <w:t>2</w:t>
      </w:r>
      <w:r w:rsidRPr="00792ACF">
        <w:rPr>
          <w:rFonts w:ascii="Times New Roman" w:hAnsi="Times New Roman" w:cs="Times New Roman"/>
          <w:b/>
          <w:bCs/>
          <w:szCs w:val="22"/>
          <w:lang w:val="fr-CA"/>
        </w:rPr>
        <w:t>.</w:t>
      </w:r>
      <w:r w:rsidR="000D42AC" w:rsidRPr="00792ACF">
        <w:rPr>
          <w:rFonts w:ascii="Times New Roman" w:hAnsi="Times New Roman" w:cs="Times New Roman"/>
          <w:szCs w:val="22"/>
          <w:lang w:val="fr-CA"/>
        </w:rPr>
        <w:t>  </w:t>
      </w:r>
      <w:r w:rsidRPr="00792ACF">
        <w:rPr>
          <w:rFonts w:ascii="Times New Roman" w:hAnsi="Times New Roman" w:cs="Times New Roman"/>
          <w:szCs w:val="22"/>
          <w:lang w:val="fr-CA"/>
        </w:rPr>
        <w:t xml:space="preserve">Le rôle d’évaluation prend effet dès sa certification et, sauf s’il est modifié conformément à la présente loi ou par suite d’une décision du Comité de révision des évaluations foncières ou d’une ordonnance d’un tribunal compétent : </w:t>
      </w:r>
    </w:p>
    <w:p w14:paraId="71DA8A86" w14:textId="77777777" w:rsidR="00312BEA" w:rsidRPr="00792ACF" w:rsidRDefault="002C52B9" w:rsidP="002C52B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il est valide et lie toutes les parties visées, indépendamment :</w:t>
      </w:r>
    </w:p>
    <w:p w14:paraId="680130BC" w14:textId="77777777" w:rsidR="00312BEA" w:rsidRPr="00792ACF" w:rsidRDefault="00A70F96" w:rsidP="00A70F96">
      <w:pPr>
        <w:pStyle w:val="Laws-subsectioni"/>
        <w:rPr>
          <w:rFonts w:ascii="Times New Roman" w:hAnsi="Times New Roman" w:cs="Times New Roman"/>
          <w:szCs w:val="22"/>
          <w:lang w:val="fr-CA"/>
        </w:rPr>
      </w:pPr>
      <w:r w:rsidRPr="00792ACF">
        <w:rPr>
          <w:rFonts w:ascii="Times New Roman" w:hAnsi="Times New Roman" w:cs="Times New Roman"/>
          <w:szCs w:val="22"/>
          <w:lang w:val="fr-CA"/>
        </w:rPr>
        <w:t>(i)  </w:t>
      </w:r>
      <w:r w:rsidR="00312BEA" w:rsidRPr="00792ACF">
        <w:rPr>
          <w:rFonts w:ascii="Times New Roman" w:hAnsi="Times New Roman" w:cs="Times New Roman"/>
          <w:szCs w:val="22"/>
          <w:lang w:val="fr-CA"/>
        </w:rPr>
        <w:t>de tout défaut, omission ou erreur qu’il peut contenir ou qui s’y rapporte,</w:t>
      </w:r>
    </w:p>
    <w:p w14:paraId="10B79875" w14:textId="77777777" w:rsidR="00312BEA" w:rsidRPr="00792ACF" w:rsidRDefault="00A70F96" w:rsidP="00A70F96">
      <w:pPr>
        <w:pStyle w:val="Laws-subsectioni"/>
        <w:rPr>
          <w:rFonts w:ascii="Times New Roman" w:hAnsi="Times New Roman" w:cs="Times New Roman"/>
          <w:szCs w:val="22"/>
          <w:lang w:val="fr-CA"/>
        </w:rPr>
      </w:pPr>
      <w:r w:rsidRPr="00792ACF">
        <w:rPr>
          <w:rFonts w:ascii="Times New Roman" w:hAnsi="Times New Roman" w:cs="Times New Roman"/>
          <w:szCs w:val="22"/>
          <w:lang w:val="fr-CA"/>
        </w:rPr>
        <w:t>(ii)  </w:t>
      </w:r>
      <w:r w:rsidR="00312BEA" w:rsidRPr="00792ACF">
        <w:rPr>
          <w:rFonts w:ascii="Times New Roman" w:hAnsi="Times New Roman" w:cs="Times New Roman"/>
          <w:szCs w:val="22"/>
          <w:lang w:val="fr-CA"/>
        </w:rPr>
        <w:t>de tout défaut, erreur ou inexactitude dans un avis obligatoire,</w:t>
      </w:r>
    </w:p>
    <w:p w14:paraId="6E607327" w14:textId="77777777" w:rsidR="00312BEA" w:rsidRPr="00792ACF" w:rsidRDefault="00312BEA" w:rsidP="00A70F96">
      <w:pPr>
        <w:pStyle w:val="Laws-subsectioni"/>
        <w:rPr>
          <w:rFonts w:ascii="Times New Roman" w:hAnsi="Times New Roman" w:cs="Times New Roman"/>
          <w:szCs w:val="22"/>
          <w:lang w:val="fr-CA"/>
        </w:rPr>
      </w:pPr>
      <w:r w:rsidRPr="00792ACF">
        <w:rPr>
          <w:rFonts w:ascii="Times New Roman" w:hAnsi="Times New Roman" w:cs="Times New Roman"/>
          <w:szCs w:val="22"/>
          <w:lang w:val="fr-CA"/>
        </w:rPr>
        <w:t>(iii)</w:t>
      </w:r>
      <w:proofErr w:type="gramStart"/>
      <w:r w:rsidRPr="00792ACF">
        <w:rPr>
          <w:rFonts w:ascii="Times New Roman" w:hAnsi="Times New Roman" w:cs="Times New Roman"/>
          <w:szCs w:val="22"/>
          <w:lang w:val="fr-CA"/>
        </w:rPr>
        <w:tab/>
      </w:r>
      <w:r w:rsidR="00A70F96" w:rsidRPr="00792ACF">
        <w:rPr>
          <w:rFonts w:ascii="Times New Roman" w:hAnsi="Times New Roman" w:cs="Times New Roman"/>
          <w:szCs w:val="22"/>
          <w:lang w:val="fr-CA"/>
        </w:rPr>
        <w:t>  </w:t>
      </w:r>
      <w:r w:rsidRPr="00792ACF">
        <w:rPr>
          <w:rFonts w:ascii="Times New Roman" w:hAnsi="Times New Roman" w:cs="Times New Roman"/>
          <w:szCs w:val="22"/>
          <w:lang w:val="fr-CA"/>
        </w:rPr>
        <w:t>de</w:t>
      </w:r>
      <w:proofErr w:type="gramEnd"/>
      <w:r w:rsidRPr="00792ACF">
        <w:rPr>
          <w:rFonts w:ascii="Times New Roman" w:hAnsi="Times New Roman" w:cs="Times New Roman"/>
          <w:szCs w:val="22"/>
          <w:lang w:val="fr-CA"/>
        </w:rPr>
        <w:t xml:space="preserve"> toute omission de poster un avis obligatoire; </w:t>
      </w:r>
    </w:p>
    <w:p w14:paraId="052E9748" w14:textId="77777777" w:rsidR="00312BEA" w:rsidRPr="00792ACF" w:rsidRDefault="00CC667B" w:rsidP="00CC667B">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il constitue, à toutes fins utiles, le rôle d’évaluation</w:t>
      </w:r>
      <w:r w:rsidR="000A237C" w:rsidRPr="00792ACF">
        <w:rPr>
          <w:rFonts w:ascii="Times New Roman" w:hAnsi="Times New Roman" w:cs="Times New Roman"/>
          <w:szCs w:val="22"/>
          <w:lang w:val="fr-CA"/>
        </w:rPr>
        <w:t xml:space="preserve"> </w:t>
      </w:r>
      <w:r w:rsidR="00312BEA" w:rsidRPr="00792ACF">
        <w:rPr>
          <w:rFonts w:ascii="Times New Roman" w:hAnsi="Times New Roman" w:cs="Times New Roman"/>
          <w:szCs w:val="22"/>
          <w:lang w:val="fr-CA"/>
        </w:rPr>
        <w:t>de la Première Nation jusqu’à la certification du prochain rôle d’évaluation.</w:t>
      </w:r>
    </w:p>
    <w:p w14:paraId="676E5F39" w14:textId="77777777" w:rsidR="00312BEA" w:rsidRPr="00792ACF" w:rsidRDefault="00312BEA" w:rsidP="005C52C0">
      <w:pPr>
        <w:pStyle w:val="H3"/>
        <w:rPr>
          <w:rFonts w:ascii="Times New Roman" w:hAnsi="Times New Roman" w:cs="Times New Roman"/>
          <w:szCs w:val="22"/>
          <w:lang w:val="fr-CA"/>
        </w:rPr>
      </w:pPr>
      <w:r w:rsidRPr="00792ACF">
        <w:rPr>
          <w:rFonts w:ascii="Times New Roman" w:hAnsi="Times New Roman" w:cs="Times New Roman"/>
          <w:szCs w:val="22"/>
          <w:lang w:val="fr-CA"/>
        </w:rPr>
        <w:t>Consultation et utilisation du rôle d’évaluation</w:t>
      </w:r>
    </w:p>
    <w:p w14:paraId="10480525" w14:textId="77777777" w:rsidR="004870F0" w:rsidRPr="00792ACF" w:rsidRDefault="00312BEA" w:rsidP="005C52C0">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w:t>
      </w:r>
      <w:r w:rsidR="00FA6800" w:rsidRPr="00792ACF">
        <w:rPr>
          <w:rFonts w:ascii="Times New Roman" w:hAnsi="Times New Roman" w:cs="Times New Roman"/>
          <w:b/>
          <w:bCs/>
          <w:szCs w:val="22"/>
          <w:lang w:val="fr-CA"/>
        </w:rPr>
        <w:t>3</w:t>
      </w:r>
      <w:r w:rsidRPr="00792ACF">
        <w:rPr>
          <w:rFonts w:ascii="Times New Roman" w:hAnsi="Times New Roman" w:cs="Times New Roman"/>
          <w:b/>
          <w:bCs/>
          <w:szCs w:val="22"/>
          <w:lang w:val="fr-CA"/>
        </w:rPr>
        <w:t>.</w:t>
      </w:r>
      <w:r w:rsidR="005C52C0" w:rsidRPr="00792ACF">
        <w:rPr>
          <w:rFonts w:ascii="Times New Roman" w:hAnsi="Times New Roman" w:cs="Times New Roman"/>
          <w:szCs w:val="22"/>
          <w:lang w:val="fr-CA"/>
        </w:rPr>
        <w:t>(1</w:t>
      </w:r>
      <w:proofErr w:type="gramStart"/>
      <w:r w:rsidR="005C52C0" w:rsidRPr="00792ACF">
        <w:rPr>
          <w:rFonts w:ascii="Times New Roman" w:hAnsi="Times New Roman" w:cs="Times New Roman"/>
          <w:szCs w:val="22"/>
          <w:lang w:val="fr-CA"/>
        </w:rPr>
        <w:t>)  </w:t>
      </w:r>
      <w:r w:rsidRPr="00792ACF">
        <w:rPr>
          <w:rFonts w:ascii="Times New Roman" w:hAnsi="Times New Roman" w:cs="Times New Roman"/>
          <w:szCs w:val="22"/>
          <w:lang w:val="fr-CA"/>
        </w:rPr>
        <w:t>Dès</w:t>
      </w:r>
      <w:proofErr w:type="gramEnd"/>
      <w:r w:rsidRPr="00792ACF">
        <w:rPr>
          <w:rFonts w:ascii="Times New Roman" w:hAnsi="Times New Roman" w:cs="Times New Roman"/>
          <w:szCs w:val="22"/>
          <w:lang w:val="fr-CA"/>
        </w:rPr>
        <w:t xml:space="preserve"> sa réception par le Conseil, le rôle d’évaluation, dans sa version modifiée conformément au paragraphe (2), est accessible à toute personne pour consultation au bureau de la Première Nation pendant les heures d’ouverture normales.</w:t>
      </w:r>
    </w:p>
    <w:p w14:paraId="35FA2473" w14:textId="77777777" w:rsidR="004870F0" w:rsidRPr="00792ACF" w:rsidRDefault="004870F0" w:rsidP="004870F0">
      <w:pPr>
        <w:pStyle w:val="sub1"/>
        <w:ind w:firstLine="0"/>
        <w:rPr>
          <w:rFonts w:ascii="Times New Roman" w:hAnsi="Times New Roman" w:cs="Times New Roman"/>
          <w:b/>
          <w:szCs w:val="22"/>
          <w:lang w:val="fr-CA"/>
        </w:rPr>
      </w:pPr>
      <w:r w:rsidRPr="00792ACF">
        <w:rPr>
          <w:rFonts w:ascii="Times New Roman" w:hAnsi="Times New Roman" w:cs="Times New Roman"/>
          <w:b/>
          <w:szCs w:val="22"/>
          <w:lang w:val="fr-CA"/>
        </w:rPr>
        <w:t xml:space="preserve">[Note à l’intention de la Première Nation : Si celle-ci entend autoriser l’accès en ligne du rôle d’évaluation, elle peut envisager d’insérer une disposition supplémentaire à cet effet, comme la </w:t>
      </w:r>
      <w:r w:rsidRPr="00792ACF">
        <w:rPr>
          <w:rFonts w:ascii="Times New Roman" w:hAnsi="Times New Roman" w:cs="Times New Roman"/>
          <w:b/>
          <w:szCs w:val="22"/>
          <w:lang w:val="fr-CA"/>
        </w:rPr>
        <w:lastRenderedPageBreak/>
        <w:t>suivante :</w:t>
      </w:r>
    </w:p>
    <w:p w14:paraId="5855189B" w14:textId="231BA181" w:rsidR="004870F0" w:rsidRPr="00792ACF" w:rsidRDefault="004870F0" w:rsidP="004870F0">
      <w:pPr>
        <w:pStyle w:val="sub1"/>
        <w:rPr>
          <w:rFonts w:ascii="Times New Roman" w:hAnsi="Times New Roman" w:cs="Times New Roman"/>
          <w:b/>
          <w:szCs w:val="22"/>
          <w:lang w:val="fr-CA"/>
        </w:rPr>
      </w:pPr>
      <w:r w:rsidRPr="00792ACF">
        <w:rPr>
          <w:rFonts w:ascii="Times New Roman" w:hAnsi="Times New Roman" w:cs="Times New Roman"/>
          <w:b/>
          <w:szCs w:val="22"/>
          <w:lang w:val="fr-CA"/>
        </w:rPr>
        <w:t>(2) En plus de la consultation prévue au paragraphe (1), le Conseil peut autoriser la consultation électronique du rôle d’évaluation par l’entremise d’un service en ligne, pourvu que les renseignements accessibles en ligne ne comprennent aucun nom ou autre renseignement qui permettrait d’identifier un détenteur ou autre personne.</w:t>
      </w:r>
    </w:p>
    <w:p w14:paraId="0003ADA7" w14:textId="4C1B38EE" w:rsidR="009269C2" w:rsidRPr="00792ACF" w:rsidRDefault="009269C2" w:rsidP="004870F0">
      <w:pPr>
        <w:pStyle w:val="sub1"/>
        <w:rPr>
          <w:rFonts w:ascii="Times New Roman" w:hAnsi="Times New Roman" w:cs="Times New Roman"/>
          <w:b/>
          <w:szCs w:val="22"/>
          <w:lang w:val="fr-CA"/>
        </w:rPr>
      </w:pPr>
      <w:r w:rsidRPr="00792ACF">
        <w:rPr>
          <w:rFonts w:ascii="Times New Roman" w:hAnsi="Times New Roman" w:cs="Times New Roman"/>
          <w:b/>
          <w:szCs w:val="22"/>
          <w:lang w:val="fr-CA"/>
        </w:rPr>
        <w:t xml:space="preserve">Si la disposition supplémentaire est insérée, il faut renuméroter les </w:t>
      </w:r>
      <w:r w:rsidR="00B843C4" w:rsidRPr="00792ACF">
        <w:rPr>
          <w:rFonts w:ascii="Times New Roman" w:hAnsi="Times New Roman" w:cs="Times New Roman"/>
          <w:b/>
          <w:szCs w:val="22"/>
          <w:lang w:val="fr-CA"/>
        </w:rPr>
        <w:t>paragraphes suivants</w:t>
      </w:r>
      <w:r w:rsidRPr="00792ACF">
        <w:rPr>
          <w:rFonts w:ascii="Times New Roman" w:hAnsi="Times New Roman" w:cs="Times New Roman"/>
          <w:b/>
          <w:szCs w:val="22"/>
          <w:lang w:val="fr-CA"/>
        </w:rPr>
        <w:t>.]</w:t>
      </w:r>
    </w:p>
    <w:p w14:paraId="539DE16D" w14:textId="77777777" w:rsidR="00312BEA" w:rsidRPr="00792ACF" w:rsidRDefault="00374614" w:rsidP="00374614">
      <w:pPr>
        <w:pStyle w:val="Laws-paraindent"/>
        <w:rPr>
          <w:rFonts w:ascii="Times New Roman" w:hAnsi="Times New Roman" w:cs="Times New Roman"/>
          <w:szCs w:val="22"/>
          <w:lang w:val="fr-CA"/>
        </w:rPr>
      </w:pPr>
      <w:r w:rsidRPr="00792ACF">
        <w:rPr>
          <w:rFonts w:ascii="Times New Roman" w:hAnsi="Times New Roman" w:cs="Times New Roman"/>
          <w:szCs w:val="22"/>
          <w:lang w:val="fr-CA"/>
        </w:rPr>
        <w:t>(</w:t>
      </w:r>
      <w:r w:rsidR="008C60C8" w:rsidRPr="00792ACF">
        <w:rPr>
          <w:rFonts w:ascii="Times New Roman" w:hAnsi="Times New Roman" w:cs="Times New Roman"/>
          <w:szCs w:val="22"/>
          <w:lang w:val="fr-CA"/>
        </w:rPr>
        <w:t>2</w:t>
      </w:r>
      <w:r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Nul ne peut, directement ou indirectement, utiliser le rôle d’évaluation ou les renseignements qu’il contient pour :</w:t>
      </w:r>
    </w:p>
    <w:p w14:paraId="6ADDFABF" w14:textId="77777777" w:rsidR="00312BEA" w:rsidRPr="00792ACF" w:rsidRDefault="00FE0B6A" w:rsidP="00FE0B6A">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obtenir des noms, adresses ou numéros de téléphone à des fins de sollicitation, que celle-ci soit faite par téléphone, par la poste ou par tout autre moyen; </w:t>
      </w:r>
    </w:p>
    <w:p w14:paraId="60E95DA8" w14:textId="77777777" w:rsidR="00312BEA" w:rsidRPr="00792ACF" w:rsidRDefault="00FE0B6A" w:rsidP="00FE0B6A">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harceler un individu.</w:t>
      </w:r>
    </w:p>
    <w:p w14:paraId="73BAE200" w14:textId="77777777" w:rsidR="00312BEA" w:rsidRPr="00792ACF" w:rsidRDefault="000860DE" w:rsidP="000860DE">
      <w:pPr>
        <w:pStyle w:val="Laws-paraindent"/>
        <w:rPr>
          <w:rFonts w:ascii="Times New Roman" w:hAnsi="Times New Roman" w:cs="Times New Roman"/>
          <w:szCs w:val="22"/>
          <w:lang w:val="fr-CA"/>
        </w:rPr>
      </w:pPr>
      <w:r w:rsidRPr="00792ACF">
        <w:rPr>
          <w:rFonts w:ascii="Times New Roman" w:hAnsi="Times New Roman" w:cs="Times New Roman"/>
          <w:szCs w:val="22"/>
          <w:lang w:val="fr-CA"/>
        </w:rPr>
        <w:t>(</w:t>
      </w:r>
      <w:r w:rsidR="008C60C8" w:rsidRPr="00792ACF">
        <w:rPr>
          <w:rFonts w:ascii="Times New Roman" w:hAnsi="Times New Roman" w:cs="Times New Roman"/>
          <w:szCs w:val="22"/>
          <w:lang w:val="fr-CA"/>
        </w:rPr>
        <w:t>3</w:t>
      </w:r>
      <w:r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L’évaluateur [l’administrateur fiscal]</w:t>
      </w:r>
      <w:r w:rsidR="00312BEA" w:rsidRPr="00792ACF">
        <w:rPr>
          <w:rFonts w:ascii="Times New Roman" w:hAnsi="Times New Roman" w:cs="Times New Roman"/>
          <w:b/>
          <w:bCs/>
          <w:szCs w:val="22"/>
          <w:lang w:val="fr-CA"/>
        </w:rPr>
        <w:t xml:space="preserve"> </w:t>
      </w:r>
      <w:r w:rsidR="00312BEA" w:rsidRPr="00792ACF">
        <w:rPr>
          <w:rFonts w:ascii="Times New Roman" w:hAnsi="Times New Roman" w:cs="Times New Roman"/>
          <w:szCs w:val="22"/>
          <w:lang w:val="fr-CA"/>
        </w:rPr>
        <w:t xml:space="preserve">peut exiger de la personne qui souhaite consulter le rôle d’évaluation qu’elle remplisse une </w:t>
      </w:r>
      <w:r w:rsidR="00312BEA" w:rsidRPr="00792ACF">
        <w:rPr>
          <w:rFonts w:ascii="Times New Roman" w:hAnsi="Times New Roman" w:cs="Times New Roman"/>
          <w:spacing w:val="-2"/>
          <w:szCs w:val="22"/>
          <w:lang w:val="fr-CA"/>
        </w:rPr>
        <w:t>déclaration, essentiellement en la forme prévue à l’annexe I</w:t>
      </w:r>
      <w:r w:rsidR="00AE78F0" w:rsidRPr="00792ACF">
        <w:rPr>
          <w:rFonts w:ascii="Times New Roman" w:hAnsi="Times New Roman" w:cs="Times New Roman"/>
          <w:spacing w:val="-2"/>
          <w:szCs w:val="22"/>
          <w:lang w:val="fr-CA"/>
        </w:rPr>
        <w:t>II</w:t>
      </w:r>
      <w:r w:rsidR="00312BEA" w:rsidRPr="00792ACF">
        <w:rPr>
          <w:rFonts w:ascii="Times New Roman" w:hAnsi="Times New Roman" w:cs="Times New Roman"/>
          <w:spacing w:val="-2"/>
          <w:szCs w:val="22"/>
          <w:lang w:val="fr-CA"/>
        </w:rPr>
        <w:t xml:space="preserve">, dans laquelle elle </w:t>
      </w:r>
      <w:r w:rsidR="00312BEA" w:rsidRPr="00792ACF">
        <w:rPr>
          <w:rFonts w:ascii="Times New Roman" w:hAnsi="Times New Roman" w:cs="Times New Roman"/>
          <w:szCs w:val="22"/>
          <w:lang w:val="fr-CA"/>
        </w:rPr>
        <w:t>:</w:t>
      </w:r>
    </w:p>
    <w:p w14:paraId="637D1063" w14:textId="77777777" w:rsidR="00312BEA" w:rsidRPr="00792ACF" w:rsidRDefault="0069275F" w:rsidP="0069275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indique à quelles fins les renseignements serviront;</w:t>
      </w:r>
    </w:p>
    <w:p w14:paraId="4FEA7F81" w14:textId="77777777" w:rsidR="00312BEA" w:rsidRPr="00792ACF" w:rsidRDefault="0069275F" w:rsidP="0069275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atteste que les renseignements contenus dans le rôle d’évaluation ne seront pas utilisés d’une manière interdite par le présent article.</w:t>
      </w:r>
    </w:p>
    <w:p w14:paraId="722A5406" w14:textId="77777777" w:rsidR="00312BEA" w:rsidRPr="00792ACF" w:rsidRDefault="00312BEA" w:rsidP="00F367A0">
      <w:pPr>
        <w:pStyle w:val="H3"/>
        <w:rPr>
          <w:rFonts w:ascii="Times New Roman" w:hAnsi="Times New Roman" w:cs="Times New Roman"/>
          <w:szCs w:val="22"/>
          <w:lang w:val="fr-CA"/>
        </w:rPr>
      </w:pPr>
      <w:r w:rsidRPr="00792ACF">
        <w:rPr>
          <w:rFonts w:ascii="Times New Roman" w:hAnsi="Times New Roman" w:cs="Times New Roman"/>
          <w:szCs w:val="22"/>
          <w:lang w:val="fr-CA"/>
        </w:rPr>
        <w:t xml:space="preserve">Protection des renseignements personnels figurant sur le rôle d’évaluation </w:t>
      </w:r>
    </w:p>
    <w:p w14:paraId="5CE6540D" w14:textId="77777777" w:rsidR="00312BEA" w:rsidRPr="00792ACF" w:rsidRDefault="00312BEA" w:rsidP="00F367A0">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w:t>
      </w:r>
      <w:r w:rsidR="00FA6800" w:rsidRPr="00792ACF">
        <w:rPr>
          <w:rFonts w:ascii="Times New Roman" w:hAnsi="Times New Roman" w:cs="Times New Roman"/>
          <w:b/>
          <w:bCs/>
          <w:szCs w:val="22"/>
          <w:lang w:val="fr-CA"/>
        </w:rPr>
        <w:t>4</w:t>
      </w:r>
      <w:r w:rsidRPr="00792ACF">
        <w:rPr>
          <w:rFonts w:ascii="Times New Roman" w:hAnsi="Times New Roman" w:cs="Times New Roman"/>
          <w:b/>
          <w:bCs/>
          <w:szCs w:val="22"/>
          <w:lang w:val="fr-CA"/>
        </w:rPr>
        <w:t>.</w:t>
      </w:r>
      <w:r w:rsidR="00F367A0" w:rsidRPr="00792ACF">
        <w:rPr>
          <w:rFonts w:ascii="Times New Roman" w:hAnsi="Times New Roman" w:cs="Times New Roman"/>
          <w:szCs w:val="22"/>
          <w:lang w:val="fr-CA"/>
        </w:rPr>
        <w:t>(1</w:t>
      </w:r>
      <w:proofErr w:type="gramStart"/>
      <w:r w:rsidR="00F367A0" w:rsidRPr="00792ACF">
        <w:rPr>
          <w:rFonts w:ascii="Times New Roman" w:hAnsi="Times New Roman" w:cs="Times New Roman"/>
          <w:szCs w:val="22"/>
          <w:lang w:val="fr-CA"/>
        </w:rPr>
        <w:t>)  </w:t>
      </w:r>
      <w:r w:rsidRPr="00792ACF">
        <w:rPr>
          <w:rFonts w:ascii="Times New Roman" w:hAnsi="Times New Roman" w:cs="Times New Roman"/>
          <w:szCs w:val="22"/>
          <w:lang w:val="fr-CA"/>
        </w:rPr>
        <w:t>À</w:t>
      </w:r>
      <w:proofErr w:type="gramEnd"/>
      <w:r w:rsidRPr="00792ACF">
        <w:rPr>
          <w:rFonts w:ascii="Times New Roman" w:hAnsi="Times New Roman" w:cs="Times New Roman"/>
          <w:szCs w:val="22"/>
          <w:lang w:val="fr-CA"/>
        </w:rPr>
        <w:t xml:space="preserve"> la demande d’un détenteur, l’administrateur fiscal peut omettre ou masquer le nom ou l’adresse du détenteur ou tout autre renseignement le concernant qui figurerait habituellement sur le rôle d’évaluation si, à son avis, la présence du nom, de l’adresse ou du renseignement peut vraisemblablement menacer la sécurité ou la santé physique ou mentale du détenteur ou d’une personne résidant au domicile de celui-ci. </w:t>
      </w:r>
    </w:p>
    <w:p w14:paraId="0B3369E4" w14:textId="77777777" w:rsidR="00312BEA" w:rsidRPr="00792ACF" w:rsidRDefault="00F367A0" w:rsidP="00F367A0">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Si l’administrateur fiscal omet ou masque des renseignements en vertu du paragraphe (1), ces renseignements sont masqués dans tous les rôles d’évaluation mis à la disposition du public pour consultation conformément au paragraphe 1</w:t>
      </w:r>
      <w:r w:rsidR="00AE78F0" w:rsidRPr="00792ACF">
        <w:rPr>
          <w:rFonts w:ascii="Times New Roman" w:hAnsi="Times New Roman" w:cs="Times New Roman"/>
          <w:szCs w:val="22"/>
          <w:lang w:val="fr-CA"/>
        </w:rPr>
        <w:t>3</w:t>
      </w:r>
      <w:r w:rsidR="00312BEA" w:rsidRPr="00792ACF">
        <w:rPr>
          <w:rFonts w:ascii="Times New Roman" w:hAnsi="Times New Roman" w:cs="Times New Roman"/>
          <w:szCs w:val="22"/>
          <w:lang w:val="fr-CA"/>
        </w:rPr>
        <w:t>(1) ou autrement accessibles au public.</w:t>
      </w:r>
    </w:p>
    <w:p w14:paraId="4E720A46" w14:textId="77777777" w:rsidR="00312BEA" w:rsidRPr="00792ACF" w:rsidRDefault="00312BEA" w:rsidP="00622D01">
      <w:pPr>
        <w:pStyle w:val="H3"/>
        <w:rPr>
          <w:rFonts w:ascii="Times New Roman" w:hAnsi="Times New Roman" w:cs="Times New Roman"/>
          <w:szCs w:val="22"/>
          <w:lang w:val="fr-CA"/>
        </w:rPr>
      </w:pPr>
      <w:r w:rsidRPr="00792ACF">
        <w:rPr>
          <w:rFonts w:ascii="Times New Roman" w:hAnsi="Times New Roman" w:cs="Times New Roman"/>
          <w:szCs w:val="22"/>
          <w:lang w:val="fr-CA"/>
        </w:rPr>
        <w:t>Titulaires de charges</w:t>
      </w:r>
    </w:p>
    <w:p w14:paraId="0800ECFC" w14:textId="77777777" w:rsidR="00312BEA" w:rsidRPr="00792ACF" w:rsidRDefault="00312BEA" w:rsidP="00622D01">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w:t>
      </w:r>
      <w:r w:rsidR="00FA6800" w:rsidRPr="00792ACF">
        <w:rPr>
          <w:rFonts w:ascii="Times New Roman" w:hAnsi="Times New Roman" w:cs="Times New Roman"/>
          <w:b/>
          <w:bCs/>
          <w:szCs w:val="22"/>
          <w:lang w:val="fr-CA"/>
        </w:rPr>
        <w:t>5</w:t>
      </w:r>
      <w:r w:rsidRPr="00792ACF">
        <w:rPr>
          <w:rFonts w:ascii="Times New Roman" w:hAnsi="Times New Roman" w:cs="Times New Roman"/>
          <w:b/>
          <w:bCs/>
          <w:szCs w:val="22"/>
          <w:lang w:val="fr-CA"/>
        </w:rPr>
        <w:t>.</w:t>
      </w:r>
      <w:r w:rsidR="00622D01" w:rsidRPr="00792ACF">
        <w:rPr>
          <w:rFonts w:ascii="Times New Roman" w:hAnsi="Times New Roman" w:cs="Times New Roman"/>
          <w:szCs w:val="22"/>
          <w:lang w:val="fr-CA"/>
        </w:rPr>
        <w:t>(1</w:t>
      </w:r>
      <w:proofErr w:type="gramStart"/>
      <w:r w:rsidR="00622D01" w:rsidRPr="00792ACF">
        <w:rPr>
          <w:rFonts w:ascii="Times New Roman" w:hAnsi="Times New Roman" w:cs="Times New Roman"/>
          <w:szCs w:val="22"/>
          <w:lang w:val="fr-CA"/>
        </w:rPr>
        <w:t>)  </w:t>
      </w:r>
      <w:r w:rsidRPr="00792ACF">
        <w:rPr>
          <w:rFonts w:ascii="Times New Roman" w:hAnsi="Times New Roman" w:cs="Times New Roman"/>
          <w:szCs w:val="22"/>
          <w:lang w:val="fr-CA"/>
        </w:rPr>
        <w:t>Toute</w:t>
      </w:r>
      <w:proofErr w:type="gramEnd"/>
      <w:r w:rsidRPr="00792ACF">
        <w:rPr>
          <w:rFonts w:ascii="Times New Roman" w:hAnsi="Times New Roman" w:cs="Times New Roman"/>
          <w:szCs w:val="22"/>
          <w:lang w:val="fr-CA"/>
        </w:rPr>
        <w:t xml:space="preserve"> personne qui détient une charge grevant un bien sujet à évaluation peut, à tout moment, en donner avis à l’évaluateur en précisant en détail la nature, la portée et la durée de la charge, et demander que son nom soit ajouté sur le rôle d’évaluation relativement à ce bien pour la durée de la charge.</w:t>
      </w:r>
    </w:p>
    <w:p w14:paraId="269032F3" w14:textId="77777777" w:rsidR="00312BEA" w:rsidRPr="00792ACF" w:rsidRDefault="00622D01" w:rsidP="00622D01">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Sur réception d’un avis et d’une demande présentés conformément au présent article, l’évaluateur inscrit le nom et l’adresse de la personne sur le rôle d’évaluation et lui remet des copies de tous les avis d’évaluation transmis à l’égard du bien sujet à évaluation. </w:t>
      </w:r>
    </w:p>
    <w:p w14:paraId="04FF5EFC" w14:textId="77777777" w:rsidR="00312BEA" w:rsidRPr="00792ACF" w:rsidRDefault="00312BEA" w:rsidP="00EF344D">
      <w:pPr>
        <w:pStyle w:val="H3"/>
        <w:rPr>
          <w:rFonts w:ascii="Times New Roman" w:hAnsi="Times New Roman" w:cs="Times New Roman"/>
          <w:szCs w:val="22"/>
          <w:lang w:val="fr-CA"/>
        </w:rPr>
      </w:pPr>
      <w:r w:rsidRPr="00792ACF">
        <w:rPr>
          <w:rFonts w:ascii="Times New Roman" w:hAnsi="Times New Roman" w:cs="Times New Roman"/>
          <w:szCs w:val="22"/>
          <w:lang w:val="fr-CA"/>
        </w:rPr>
        <w:t>Avis d’évaluation</w:t>
      </w:r>
    </w:p>
    <w:p w14:paraId="703EF332" w14:textId="28459DBE" w:rsidR="009269C2" w:rsidRPr="00792ACF" w:rsidRDefault="009269C2" w:rsidP="00EF344D">
      <w:pPr>
        <w:pStyle w:val="H3"/>
        <w:rPr>
          <w:rFonts w:ascii="Times New Roman" w:hAnsi="Times New Roman" w:cs="Times New Roman"/>
          <w:szCs w:val="22"/>
          <w:lang w:val="fr-CA"/>
        </w:rPr>
      </w:pPr>
      <w:r w:rsidRPr="00792ACF">
        <w:rPr>
          <w:rFonts w:ascii="Times New Roman" w:hAnsi="Times New Roman" w:cs="Times New Roman"/>
          <w:szCs w:val="22"/>
          <w:lang w:val="fr-CA"/>
        </w:rPr>
        <w:t xml:space="preserve">[Note à l’intention de la Première Nation : Le modèle de libellé </w:t>
      </w:r>
      <w:r w:rsidR="007965E1" w:rsidRPr="00792ACF">
        <w:rPr>
          <w:rFonts w:ascii="Times New Roman" w:hAnsi="Times New Roman" w:cs="Times New Roman"/>
          <w:szCs w:val="22"/>
          <w:lang w:val="fr-CA"/>
        </w:rPr>
        <w:t>permet de choisir soit l’administrateur fiscal soit l’évaluateur comme respons</w:t>
      </w:r>
      <w:r w:rsidR="000A684F" w:rsidRPr="00792ACF">
        <w:rPr>
          <w:rFonts w:ascii="Times New Roman" w:hAnsi="Times New Roman" w:cs="Times New Roman"/>
          <w:szCs w:val="22"/>
          <w:lang w:val="fr-CA"/>
        </w:rPr>
        <w:t>a</w:t>
      </w:r>
      <w:r w:rsidR="007965E1" w:rsidRPr="00792ACF">
        <w:rPr>
          <w:rFonts w:ascii="Times New Roman" w:hAnsi="Times New Roman" w:cs="Times New Roman"/>
          <w:szCs w:val="22"/>
          <w:lang w:val="fr-CA"/>
        </w:rPr>
        <w:t>ble d</w:t>
      </w:r>
      <w:r w:rsidR="000A684F" w:rsidRPr="00792ACF">
        <w:rPr>
          <w:rFonts w:ascii="Times New Roman" w:hAnsi="Times New Roman" w:cs="Times New Roman"/>
          <w:szCs w:val="22"/>
          <w:lang w:val="fr-CA"/>
        </w:rPr>
        <w:t>e l’envoi d</w:t>
      </w:r>
      <w:r w:rsidR="007965E1" w:rsidRPr="00792ACF">
        <w:rPr>
          <w:rFonts w:ascii="Times New Roman" w:hAnsi="Times New Roman" w:cs="Times New Roman"/>
          <w:szCs w:val="22"/>
          <w:lang w:val="fr-CA"/>
        </w:rPr>
        <w:t>es avis d’évaluation</w:t>
      </w:r>
      <w:r w:rsidRPr="00792ACF">
        <w:rPr>
          <w:rFonts w:ascii="Times New Roman" w:hAnsi="Times New Roman" w:cs="Times New Roman"/>
          <w:szCs w:val="22"/>
          <w:lang w:val="fr-CA"/>
        </w:rPr>
        <w:t>.]</w:t>
      </w:r>
    </w:p>
    <w:p w14:paraId="53EBA0B1" w14:textId="77777777" w:rsidR="00312BEA" w:rsidRPr="00792ACF" w:rsidRDefault="00312BEA" w:rsidP="00EF344D">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w:t>
      </w:r>
      <w:r w:rsidR="00FA6800" w:rsidRPr="00792ACF">
        <w:rPr>
          <w:rFonts w:ascii="Times New Roman" w:hAnsi="Times New Roman" w:cs="Times New Roman"/>
          <w:b/>
          <w:bCs/>
          <w:szCs w:val="22"/>
          <w:lang w:val="fr-CA"/>
        </w:rPr>
        <w:t>6</w:t>
      </w:r>
      <w:r w:rsidRPr="00792ACF">
        <w:rPr>
          <w:rFonts w:ascii="Times New Roman" w:hAnsi="Times New Roman" w:cs="Times New Roman"/>
          <w:b/>
          <w:bCs/>
          <w:szCs w:val="22"/>
          <w:lang w:val="fr-CA"/>
        </w:rPr>
        <w:t>.</w:t>
      </w:r>
      <w:r w:rsidR="00EF344D" w:rsidRPr="00792ACF">
        <w:rPr>
          <w:rFonts w:ascii="Times New Roman" w:hAnsi="Times New Roman" w:cs="Times New Roman"/>
          <w:szCs w:val="22"/>
          <w:lang w:val="fr-CA"/>
        </w:rPr>
        <w:t>(1</w:t>
      </w:r>
      <w:proofErr w:type="gramStart"/>
      <w:r w:rsidR="00EF344D" w:rsidRPr="00792ACF">
        <w:rPr>
          <w:rFonts w:ascii="Times New Roman" w:hAnsi="Times New Roman" w:cs="Times New Roman"/>
          <w:szCs w:val="22"/>
          <w:lang w:val="fr-CA"/>
        </w:rPr>
        <w:t>)  </w:t>
      </w:r>
      <w:r w:rsidRPr="00792ACF">
        <w:rPr>
          <w:rFonts w:ascii="Times New Roman" w:hAnsi="Times New Roman" w:cs="Times New Roman"/>
          <w:szCs w:val="22"/>
          <w:lang w:val="fr-CA"/>
        </w:rPr>
        <w:t>Au</w:t>
      </w:r>
      <w:proofErr w:type="gramEnd"/>
      <w:r w:rsidRPr="00792ACF">
        <w:rPr>
          <w:rFonts w:ascii="Times New Roman" w:hAnsi="Times New Roman" w:cs="Times New Roman"/>
          <w:szCs w:val="22"/>
          <w:lang w:val="fr-CA"/>
        </w:rPr>
        <w:t xml:space="preserve"> plus tard le </w:t>
      </w:r>
      <w:r w:rsidR="00F01BF2" w:rsidRPr="00792ACF">
        <w:rPr>
          <w:rFonts w:ascii="Times New Roman" w:hAnsi="Times New Roman" w:cs="Times New Roman"/>
          <w:szCs w:val="22"/>
          <w:lang w:val="fr-CA"/>
        </w:rPr>
        <w:t>31 décembre</w:t>
      </w:r>
      <w:r w:rsidRPr="00792ACF">
        <w:rPr>
          <w:rFonts w:ascii="Times New Roman" w:hAnsi="Times New Roman" w:cs="Times New Roman"/>
          <w:szCs w:val="22"/>
          <w:lang w:val="fr-CA"/>
        </w:rPr>
        <w:t xml:space="preserve"> de chaque année d’imposition, l’administrateur fiscal [l’évaluateur] envoie par la poste un avis d’évaluation à chaque personne dont le nom figure sur le rôle d’évaluation à l’égard de chaque bien sujet à évaluation, à l’adresse qui y est indiquée. </w:t>
      </w:r>
    </w:p>
    <w:p w14:paraId="11809A85" w14:textId="77777777" w:rsidR="00312BEA" w:rsidRPr="00792ACF" w:rsidRDefault="00EF344D" w:rsidP="00EF344D">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À la demande du destinataire, l’avis d’évaluation peut être envoyé par courrier électronique à la personne dont le nom figure sur le rôle d’évaluation, auquel cas il est réputé avoir été transmis à la date à </w:t>
      </w:r>
      <w:r w:rsidR="00312BEA" w:rsidRPr="00792ACF">
        <w:rPr>
          <w:rFonts w:ascii="Times New Roman" w:hAnsi="Times New Roman" w:cs="Times New Roman"/>
          <w:szCs w:val="22"/>
          <w:lang w:val="fr-CA"/>
        </w:rPr>
        <w:lastRenderedPageBreak/>
        <w:t xml:space="preserve">laquelle l’administrateur fiscal [l’évaluateur] a envoyé le courriel. </w:t>
      </w:r>
    </w:p>
    <w:p w14:paraId="0DB4893B" w14:textId="77777777" w:rsidR="00312BEA" w:rsidRPr="00792ACF" w:rsidRDefault="00EF344D" w:rsidP="00EF344D">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La personne dont le nom figure sur le rôle d’évaluation est tenue d’aviser par écrit l’administrateur fiscal [l’évaluateur] de tout changement d’adresse.</w:t>
      </w:r>
    </w:p>
    <w:p w14:paraId="620156A7" w14:textId="77777777" w:rsidR="00312BEA" w:rsidRPr="00792ACF" w:rsidRDefault="00EF344D" w:rsidP="00EF344D">
      <w:pPr>
        <w:pStyle w:val="Laws-paraindent"/>
        <w:rPr>
          <w:rFonts w:ascii="Times New Roman" w:hAnsi="Times New Roman" w:cs="Times New Roman"/>
          <w:szCs w:val="22"/>
          <w:lang w:val="fr-CA"/>
        </w:rPr>
      </w:pPr>
      <w:r w:rsidRPr="00792ACF">
        <w:rPr>
          <w:rFonts w:ascii="Times New Roman" w:hAnsi="Times New Roman" w:cs="Times New Roman"/>
          <w:szCs w:val="22"/>
          <w:lang w:val="fr-CA"/>
        </w:rPr>
        <w:t>(4)  </w:t>
      </w:r>
      <w:r w:rsidR="00312BEA" w:rsidRPr="00792ACF">
        <w:rPr>
          <w:rFonts w:ascii="Times New Roman" w:hAnsi="Times New Roman" w:cs="Times New Roman"/>
          <w:szCs w:val="22"/>
          <w:lang w:val="fr-CA"/>
        </w:rPr>
        <w:t xml:space="preserve">Peuvent être inclus dans un même avis d’évaluation tout nombre d’intérêts </w:t>
      </w:r>
      <w:r w:rsidR="00BE537F" w:rsidRPr="00792ACF">
        <w:rPr>
          <w:rFonts w:ascii="Times New Roman" w:hAnsi="Times New Roman" w:cs="Times New Roman"/>
          <w:szCs w:val="22"/>
          <w:lang w:val="fr-CA"/>
        </w:rPr>
        <w:t>sur les terres de réserve</w:t>
      </w:r>
      <w:r w:rsidR="00312BEA" w:rsidRPr="00792ACF">
        <w:rPr>
          <w:rFonts w:ascii="Times New Roman" w:hAnsi="Times New Roman" w:cs="Times New Roman"/>
          <w:szCs w:val="22"/>
          <w:lang w:val="fr-CA"/>
        </w:rPr>
        <w:t xml:space="preserve"> évalués au nom du même détenteur.</w:t>
      </w:r>
    </w:p>
    <w:p w14:paraId="686623AD" w14:textId="77777777" w:rsidR="00312BEA" w:rsidRPr="00792ACF" w:rsidRDefault="00EF344D" w:rsidP="00EF344D">
      <w:pPr>
        <w:pStyle w:val="Laws-paraindent"/>
        <w:rPr>
          <w:rFonts w:ascii="Times New Roman" w:hAnsi="Times New Roman" w:cs="Times New Roman"/>
          <w:szCs w:val="22"/>
          <w:lang w:val="fr-CA"/>
        </w:rPr>
      </w:pPr>
      <w:r w:rsidRPr="00792ACF">
        <w:rPr>
          <w:rFonts w:ascii="Times New Roman" w:hAnsi="Times New Roman" w:cs="Times New Roman"/>
          <w:szCs w:val="22"/>
          <w:lang w:val="fr-CA"/>
        </w:rPr>
        <w:t>(5)  </w:t>
      </w:r>
      <w:r w:rsidR="00312BEA" w:rsidRPr="00792ACF">
        <w:rPr>
          <w:rFonts w:ascii="Times New Roman" w:hAnsi="Times New Roman" w:cs="Times New Roman"/>
          <w:szCs w:val="22"/>
          <w:lang w:val="fr-CA"/>
        </w:rPr>
        <w:t xml:space="preserve">Si plusieurs intérêts </w:t>
      </w:r>
      <w:r w:rsidR="00BE537F" w:rsidRPr="00792ACF">
        <w:rPr>
          <w:rFonts w:ascii="Times New Roman" w:hAnsi="Times New Roman" w:cs="Times New Roman"/>
          <w:szCs w:val="22"/>
          <w:lang w:val="fr-CA"/>
        </w:rPr>
        <w:t>sur les terres de réserve</w:t>
      </w:r>
      <w:r w:rsidR="00312BEA" w:rsidRPr="00792ACF">
        <w:rPr>
          <w:rFonts w:ascii="Times New Roman" w:hAnsi="Times New Roman" w:cs="Times New Roman"/>
          <w:szCs w:val="22"/>
          <w:lang w:val="fr-CA"/>
        </w:rPr>
        <w:t xml:space="preserve"> sont évalués à la même valeur au nom du même détenteur, l’avis d’évaluation peut indiquer clairement les </w:t>
      </w:r>
      <w:r w:rsidR="00BE537F" w:rsidRPr="00792ACF">
        <w:rPr>
          <w:rFonts w:ascii="Times New Roman" w:hAnsi="Times New Roman" w:cs="Times New Roman"/>
          <w:szCs w:val="22"/>
          <w:lang w:val="fr-CA"/>
        </w:rPr>
        <w:t>intérêts</w:t>
      </w:r>
      <w:r w:rsidR="00312BEA" w:rsidRPr="00792ACF">
        <w:rPr>
          <w:rFonts w:ascii="Times New Roman" w:hAnsi="Times New Roman" w:cs="Times New Roman"/>
          <w:szCs w:val="22"/>
          <w:lang w:val="fr-CA"/>
        </w:rPr>
        <w:t xml:space="preserve"> évalués sans donner la description complète de chacun figurant sur le rôle d’évaluation. </w:t>
      </w:r>
    </w:p>
    <w:p w14:paraId="317389FA" w14:textId="77777777" w:rsidR="00312BEA" w:rsidRPr="00792ACF" w:rsidRDefault="00EF344D" w:rsidP="00EF344D">
      <w:pPr>
        <w:pStyle w:val="Laws-paraindent"/>
        <w:rPr>
          <w:rFonts w:ascii="Times New Roman" w:hAnsi="Times New Roman" w:cs="Times New Roman"/>
          <w:szCs w:val="22"/>
          <w:lang w:val="fr-CA"/>
        </w:rPr>
      </w:pPr>
      <w:r w:rsidRPr="00792ACF">
        <w:rPr>
          <w:rFonts w:ascii="Times New Roman" w:hAnsi="Times New Roman" w:cs="Times New Roman"/>
          <w:szCs w:val="22"/>
          <w:lang w:val="fr-CA"/>
        </w:rPr>
        <w:t>(6)  </w:t>
      </w:r>
      <w:r w:rsidR="00312BEA" w:rsidRPr="00792ACF">
        <w:rPr>
          <w:rFonts w:ascii="Times New Roman" w:hAnsi="Times New Roman" w:cs="Times New Roman"/>
          <w:szCs w:val="22"/>
          <w:lang w:val="fr-CA"/>
        </w:rPr>
        <w:t>L’administrateur fiscal [l’évaluateur] inscrit sur le rôle d’évaluation la date de mise à la poste de l’avis d’évaluation</w:t>
      </w:r>
      <w:r w:rsidR="002A3C6A" w:rsidRPr="00792ACF">
        <w:rPr>
          <w:rFonts w:ascii="Times New Roman" w:hAnsi="Times New Roman" w:cs="Times New Roman"/>
          <w:szCs w:val="22"/>
          <w:lang w:val="fr-CA"/>
        </w:rPr>
        <w:t xml:space="preserve">, l’inscription constituant une preuve </w:t>
      </w:r>
      <w:r w:rsidR="002A3C6A" w:rsidRPr="00792ACF">
        <w:rPr>
          <w:rFonts w:ascii="Times New Roman" w:hAnsi="Times New Roman" w:cs="Times New Roman"/>
          <w:i/>
          <w:szCs w:val="22"/>
          <w:lang w:val="fr-CA"/>
        </w:rPr>
        <w:t>prima facie</w:t>
      </w:r>
      <w:r w:rsidR="002A3C6A" w:rsidRPr="00792ACF">
        <w:rPr>
          <w:rFonts w:ascii="Times New Roman" w:hAnsi="Times New Roman" w:cs="Times New Roman"/>
          <w:szCs w:val="22"/>
          <w:lang w:val="fr-CA"/>
        </w:rPr>
        <w:t xml:space="preserve"> de la remise de l’avis</w:t>
      </w:r>
      <w:r w:rsidR="00312BEA" w:rsidRPr="00792ACF">
        <w:rPr>
          <w:rFonts w:ascii="Times New Roman" w:hAnsi="Times New Roman" w:cs="Times New Roman"/>
          <w:szCs w:val="22"/>
          <w:lang w:val="fr-CA"/>
        </w:rPr>
        <w:t xml:space="preserve">. </w:t>
      </w:r>
    </w:p>
    <w:p w14:paraId="38810567" w14:textId="77777777" w:rsidR="00312BEA" w:rsidRPr="00792ACF" w:rsidRDefault="00EF344D" w:rsidP="00EF344D">
      <w:pPr>
        <w:pStyle w:val="Laws-paraindent"/>
        <w:rPr>
          <w:rFonts w:ascii="Times New Roman" w:hAnsi="Times New Roman" w:cs="Times New Roman"/>
          <w:szCs w:val="22"/>
          <w:lang w:val="fr-CA"/>
        </w:rPr>
      </w:pPr>
      <w:r w:rsidRPr="00792ACF">
        <w:rPr>
          <w:rFonts w:ascii="Times New Roman" w:hAnsi="Times New Roman" w:cs="Times New Roman"/>
          <w:szCs w:val="22"/>
          <w:lang w:val="fr-CA"/>
        </w:rPr>
        <w:t>(</w:t>
      </w:r>
      <w:r w:rsidR="002A3C6A" w:rsidRPr="00792ACF">
        <w:rPr>
          <w:rFonts w:ascii="Times New Roman" w:hAnsi="Times New Roman" w:cs="Times New Roman"/>
          <w:szCs w:val="22"/>
          <w:lang w:val="fr-CA"/>
        </w:rPr>
        <w:t>7</w:t>
      </w:r>
      <w:r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Sous réserve du paragraphe 1</w:t>
      </w:r>
      <w:r w:rsidR="00AE78F0" w:rsidRPr="00792ACF">
        <w:rPr>
          <w:rFonts w:ascii="Times New Roman" w:hAnsi="Times New Roman" w:cs="Times New Roman"/>
          <w:szCs w:val="22"/>
          <w:lang w:val="fr-CA"/>
        </w:rPr>
        <w:t>3</w:t>
      </w:r>
      <w:r w:rsidR="00312BEA" w:rsidRPr="00792ACF">
        <w:rPr>
          <w:rFonts w:ascii="Times New Roman" w:hAnsi="Times New Roman" w:cs="Times New Roman"/>
          <w:szCs w:val="22"/>
          <w:lang w:val="fr-CA"/>
        </w:rPr>
        <w:t>(</w:t>
      </w:r>
      <w:r w:rsidR="008C60C8" w:rsidRPr="00792ACF">
        <w:rPr>
          <w:rFonts w:ascii="Times New Roman" w:hAnsi="Times New Roman" w:cs="Times New Roman"/>
          <w:szCs w:val="22"/>
          <w:lang w:val="fr-CA"/>
        </w:rPr>
        <w:t>2</w:t>
      </w:r>
      <w:r w:rsidR="00312BEA" w:rsidRPr="00792ACF">
        <w:rPr>
          <w:rFonts w:ascii="Times New Roman" w:hAnsi="Times New Roman" w:cs="Times New Roman"/>
          <w:szCs w:val="22"/>
          <w:lang w:val="fr-CA"/>
        </w:rPr>
        <w:t>) et du paragraphe (</w:t>
      </w:r>
      <w:r w:rsidR="008C60C8" w:rsidRPr="00792ACF">
        <w:rPr>
          <w:rFonts w:ascii="Times New Roman" w:hAnsi="Times New Roman" w:cs="Times New Roman"/>
          <w:szCs w:val="22"/>
          <w:lang w:val="fr-CA"/>
        </w:rPr>
        <w:t>8</w:t>
      </w:r>
      <w:r w:rsidR="002A3C6A" w:rsidRPr="00792ACF">
        <w:rPr>
          <w:rFonts w:ascii="Times New Roman" w:hAnsi="Times New Roman" w:cs="Times New Roman"/>
          <w:szCs w:val="22"/>
          <w:lang w:val="fr-CA"/>
        </w:rPr>
        <w:t>)</w:t>
      </w:r>
      <w:r w:rsidR="00312BEA" w:rsidRPr="00792ACF">
        <w:rPr>
          <w:rFonts w:ascii="Times New Roman" w:hAnsi="Times New Roman" w:cs="Times New Roman"/>
          <w:szCs w:val="22"/>
          <w:lang w:val="fr-CA"/>
        </w:rPr>
        <w:t xml:space="preserve">, l’administrateur fiscal [l’évaluateur] fournit, à chaque personne qui en fait la demande et verse un droit de _____ dollars (_____ $), les renseignements contenus dans l’avis d’évaluation en vigueur. </w:t>
      </w:r>
    </w:p>
    <w:p w14:paraId="48B90221" w14:textId="77777777" w:rsidR="00312BEA" w:rsidRPr="00792ACF" w:rsidRDefault="00EF344D" w:rsidP="00EF344D">
      <w:pPr>
        <w:pStyle w:val="Laws-paraindent"/>
        <w:rPr>
          <w:rFonts w:ascii="Times New Roman" w:hAnsi="Times New Roman" w:cs="Times New Roman"/>
          <w:szCs w:val="22"/>
          <w:lang w:val="fr-CA"/>
        </w:rPr>
      </w:pPr>
      <w:r w:rsidRPr="00792ACF">
        <w:rPr>
          <w:rFonts w:ascii="Times New Roman" w:hAnsi="Times New Roman" w:cs="Times New Roman"/>
          <w:szCs w:val="22"/>
          <w:lang w:val="fr-CA"/>
        </w:rPr>
        <w:t>(</w:t>
      </w:r>
      <w:r w:rsidR="002A3C6A" w:rsidRPr="00792ACF">
        <w:rPr>
          <w:rFonts w:ascii="Times New Roman" w:hAnsi="Times New Roman" w:cs="Times New Roman"/>
          <w:szCs w:val="22"/>
          <w:lang w:val="fr-CA"/>
        </w:rPr>
        <w:t>8</w:t>
      </w:r>
      <w:r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Si des renseignements ont été omis ou masqués en application du paragraphe 1</w:t>
      </w:r>
      <w:r w:rsidR="00AE78F0" w:rsidRPr="00792ACF">
        <w:rPr>
          <w:rFonts w:ascii="Times New Roman" w:hAnsi="Times New Roman" w:cs="Times New Roman"/>
          <w:szCs w:val="22"/>
          <w:lang w:val="fr-CA"/>
        </w:rPr>
        <w:t>4</w:t>
      </w:r>
      <w:r w:rsidR="00312BEA" w:rsidRPr="00792ACF">
        <w:rPr>
          <w:rFonts w:ascii="Times New Roman" w:hAnsi="Times New Roman" w:cs="Times New Roman"/>
          <w:szCs w:val="22"/>
          <w:lang w:val="fr-CA"/>
        </w:rPr>
        <w:t xml:space="preserve">(1), </w:t>
      </w:r>
      <w:r w:rsidR="00BE537F" w:rsidRPr="00792ACF">
        <w:rPr>
          <w:rFonts w:ascii="Times New Roman" w:hAnsi="Times New Roman" w:cs="Times New Roman"/>
          <w:szCs w:val="22"/>
          <w:lang w:val="fr-CA"/>
        </w:rPr>
        <w:t>l’administrateur fiscal [l’évaluateur]</w:t>
      </w:r>
      <w:r w:rsidR="00312BEA" w:rsidRPr="00792ACF">
        <w:rPr>
          <w:rFonts w:ascii="Times New Roman" w:hAnsi="Times New Roman" w:cs="Times New Roman"/>
          <w:szCs w:val="22"/>
          <w:lang w:val="fr-CA"/>
        </w:rPr>
        <w:t xml:space="preserve"> omet ces renseignements dans l’avis fourni conformément au paragraphe (</w:t>
      </w:r>
      <w:r w:rsidR="002A3C6A" w:rsidRPr="00792ACF">
        <w:rPr>
          <w:rFonts w:ascii="Times New Roman" w:hAnsi="Times New Roman" w:cs="Times New Roman"/>
          <w:szCs w:val="22"/>
          <w:lang w:val="fr-CA"/>
        </w:rPr>
        <w:t>7</w:t>
      </w:r>
      <w:r w:rsidR="00312BEA" w:rsidRPr="00792ACF">
        <w:rPr>
          <w:rFonts w:ascii="Times New Roman" w:hAnsi="Times New Roman" w:cs="Times New Roman"/>
          <w:szCs w:val="22"/>
          <w:lang w:val="fr-CA"/>
        </w:rPr>
        <w:t xml:space="preserve">). </w:t>
      </w:r>
    </w:p>
    <w:p w14:paraId="7C93914A" w14:textId="77777777" w:rsidR="00312BEA" w:rsidRPr="00792ACF" w:rsidRDefault="00EF344D" w:rsidP="002A3C6A">
      <w:pPr>
        <w:pStyle w:val="Laws-paraindent"/>
        <w:spacing w:after="120"/>
        <w:ind w:firstLine="357"/>
        <w:rPr>
          <w:rFonts w:ascii="Times New Roman" w:hAnsi="Times New Roman" w:cs="Times New Roman"/>
          <w:szCs w:val="22"/>
          <w:lang w:val="fr-CA"/>
        </w:rPr>
      </w:pPr>
      <w:r w:rsidRPr="00792ACF">
        <w:rPr>
          <w:rFonts w:ascii="Times New Roman" w:hAnsi="Times New Roman" w:cs="Times New Roman"/>
          <w:szCs w:val="22"/>
          <w:lang w:val="fr-CA"/>
        </w:rPr>
        <w:t>(</w:t>
      </w:r>
      <w:r w:rsidR="002A3C6A" w:rsidRPr="00792ACF">
        <w:rPr>
          <w:rFonts w:ascii="Times New Roman" w:hAnsi="Times New Roman" w:cs="Times New Roman"/>
          <w:szCs w:val="22"/>
          <w:lang w:val="fr-CA"/>
        </w:rPr>
        <w:t>9</w:t>
      </w:r>
      <w:r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 xml:space="preserve">L’évaluateur peut corriger un avis d’évaluation qui contient une erreur, une omission ou une description </w:t>
      </w:r>
      <w:r w:rsidR="00CE11A0" w:rsidRPr="00792ACF">
        <w:rPr>
          <w:rFonts w:ascii="Times New Roman" w:hAnsi="Times New Roman" w:cs="Times New Roman"/>
          <w:szCs w:val="22"/>
          <w:lang w:val="fr-CA"/>
        </w:rPr>
        <w:t>inexacte</w:t>
      </w:r>
      <w:r w:rsidR="00312BEA" w:rsidRPr="00792ACF">
        <w:rPr>
          <w:rFonts w:ascii="Times New Roman" w:hAnsi="Times New Roman" w:cs="Times New Roman"/>
          <w:szCs w:val="22"/>
          <w:lang w:val="fr-CA"/>
        </w:rPr>
        <w:t xml:space="preserve"> et envoyer par la poste un avis d’évaluation</w:t>
      </w:r>
      <w:r w:rsidR="002A3C6A" w:rsidRPr="00792ACF">
        <w:rPr>
          <w:rFonts w:ascii="Times New Roman" w:hAnsi="Times New Roman" w:cs="Times New Roman"/>
          <w:szCs w:val="22"/>
          <w:lang w:val="fr-CA"/>
        </w:rPr>
        <w:t xml:space="preserve"> </w:t>
      </w:r>
      <w:r w:rsidR="00312BEA" w:rsidRPr="00792ACF">
        <w:rPr>
          <w:rFonts w:ascii="Times New Roman" w:hAnsi="Times New Roman" w:cs="Times New Roman"/>
          <w:szCs w:val="22"/>
          <w:lang w:val="fr-CA"/>
        </w:rPr>
        <w:t>modifié, même si la date de délivrance de l’avis d’évaluation est écoulée, auquel cas l’avis d’évaluation modifié est valide et prend effet à la date de mise à la poste de l’avis d’évaluation original.</w:t>
      </w:r>
    </w:p>
    <w:p w14:paraId="4439B3E7" w14:textId="77777777" w:rsidR="00312BEA" w:rsidRPr="00792ACF" w:rsidRDefault="00312BEA" w:rsidP="00A5416F">
      <w:pPr>
        <w:pStyle w:val="h1"/>
        <w:rPr>
          <w:rFonts w:ascii="Times New Roman" w:hAnsi="Times New Roman" w:cs="Times New Roman"/>
          <w:szCs w:val="22"/>
          <w:lang w:val="fr-CA"/>
        </w:rPr>
      </w:pPr>
      <w:proofErr w:type="gramStart"/>
      <w:r w:rsidRPr="00792ACF">
        <w:rPr>
          <w:rFonts w:ascii="Times New Roman" w:hAnsi="Times New Roman" w:cs="Times New Roman"/>
          <w:szCs w:val="22"/>
          <w:lang w:val="fr-CA"/>
        </w:rPr>
        <w:t>PARTIE VII</w:t>
      </w:r>
      <w:proofErr w:type="gramEnd"/>
    </w:p>
    <w:p w14:paraId="74B76DAC" w14:textId="77777777" w:rsidR="00312BEA" w:rsidRPr="00792ACF" w:rsidRDefault="00312BEA" w:rsidP="002A3C6A">
      <w:pPr>
        <w:pStyle w:val="h2"/>
        <w:rPr>
          <w:rFonts w:ascii="Times New Roman" w:hAnsi="Times New Roman" w:cs="Times New Roman"/>
          <w:szCs w:val="22"/>
          <w:lang w:val="fr-CA"/>
        </w:rPr>
      </w:pPr>
      <w:r w:rsidRPr="00792ACF">
        <w:rPr>
          <w:rFonts w:ascii="Times New Roman" w:hAnsi="Times New Roman" w:cs="Times New Roman"/>
          <w:szCs w:val="22"/>
          <w:lang w:val="fr-CA"/>
        </w:rPr>
        <w:t>ERREURS ET OMISSIONS DANS LE RÔL</w:t>
      </w:r>
      <w:r w:rsidR="002A3C6A" w:rsidRPr="00792ACF">
        <w:rPr>
          <w:rFonts w:ascii="Times New Roman" w:hAnsi="Times New Roman" w:cs="Times New Roman"/>
          <w:szCs w:val="22"/>
          <w:lang w:val="fr-CA"/>
        </w:rPr>
        <w:t>E D’ÉVALUATION</w:t>
      </w:r>
    </w:p>
    <w:p w14:paraId="3BF747A3" w14:textId="77777777" w:rsidR="00312BEA" w:rsidRPr="00792ACF" w:rsidRDefault="00312BEA" w:rsidP="00A5416F">
      <w:pPr>
        <w:pStyle w:val="H3"/>
        <w:rPr>
          <w:rFonts w:ascii="Times New Roman" w:hAnsi="Times New Roman" w:cs="Times New Roman"/>
          <w:szCs w:val="22"/>
          <w:lang w:val="fr-CA"/>
        </w:rPr>
      </w:pPr>
      <w:r w:rsidRPr="00792ACF">
        <w:rPr>
          <w:rFonts w:ascii="Times New Roman" w:hAnsi="Times New Roman" w:cs="Times New Roman"/>
          <w:szCs w:val="22"/>
          <w:lang w:val="fr-CA"/>
        </w:rPr>
        <w:t xml:space="preserve">Correction des erreurs et omissions dans le rôle d’évaluation </w:t>
      </w:r>
    </w:p>
    <w:p w14:paraId="1883FE47" w14:textId="77777777" w:rsidR="00312BEA" w:rsidRPr="00792ACF" w:rsidRDefault="00312BEA" w:rsidP="006B102D">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w:t>
      </w:r>
      <w:r w:rsidR="00FA6800" w:rsidRPr="00792ACF">
        <w:rPr>
          <w:rFonts w:ascii="Times New Roman" w:hAnsi="Times New Roman" w:cs="Times New Roman"/>
          <w:b/>
          <w:bCs/>
          <w:szCs w:val="22"/>
          <w:lang w:val="fr-CA"/>
        </w:rPr>
        <w:t>7</w:t>
      </w:r>
      <w:r w:rsidRPr="00792ACF">
        <w:rPr>
          <w:rFonts w:ascii="Times New Roman" w:hAnsi="Times New Roman" w:cs="Times New Roman"/>
          <w:b/>
          <w:bCs/>
          <w:szCs w:val="22"/>
          <w:lang w:val="fr-CA"/>
        </w:rPr>
        <w:t>.</w:t>
      </w:r>
      <w:r w:rsidR="006B102D" w:rsidRPr="00792ACF">
        <w:rPr>
          <w:rFonts w:ascii="Times New Roman" w:hAnsi="Times New Roman" w:cs="Times New Roman"/>
          <w:szCs w:val="22"/>
          <w:lang w:val="fr-CA"/>
        </w:rPr>
        <w:t>(1</w:t>
      </w:r>
      <w:proofErr w:type="gramStart"/>
      <w:r w:rsidR="006B102D" w:rsidRPr="00792ACF">
        <w:rPr>
          <w:rFonts w:ascii="Times New Roman" w:hAnsi="Times New Roman" w:cs="Times New Roman"/>
          <w:szCs w:val="22"/>
          <w:lang w:val="fr-CA"/>
        </w:rPr>
        <w:t>)  </w:t>
      </w:r>
      <w:r w:rsidRPr="00792ACF">
        <w:rPr>
          <w:rFonts w:ascii="Times New Roman" w:hAnsi="Times New Roman" w:cs="Times New Roman"/>
          <w:szCs w:val="22"/>
          <w:lang w:val="fr-CA"/>
        </w:rPr>
        <w:t>Si</w:t>
      </w:r>
      <w:proofErr w:type="gramEnd"/>
      <w:r w:rsidRPr="00792ACF">
        <w:rPr>
          <w:rFonts w:ascii="Times New Roman" w:hAnsi="Times New Roman" w:cs="Times New Roman"/>
          <w:szCs w:val="22"/>
          <w:lang w:val="fr-CA"/>
        </w:rPr>
        <w:t xml:space="preserve"> l’évaluateur décèle dans </w:t>
      </w:r>
      <w:r w:rsidR="005918C4" w:rsidRPr="00792ACF">
        <w:rPr>
          <w:rFonts w:ascii="Times New Roman" w:hAnsi="Times New Roman" w:cs="Times New Roman"/>
          <w:szCs w:val="22"/>
          <w:lang w:val="fr-CA"/>
        </w:rPr>
        <w:t>toute partie du</w:t>
      </w:r>
      <w:r w:rsidRPr="00792ACF">
        <w:rPr>
          <w:rFonts w:ascii="Times New Roman" w:hAnsi="Times New Roman" w:cs="Times New Roman"/>
          <w:szCs w:val="22"/>
          <w:lang w:val="fr-CA"/>
        </w:rPr>
        <w:t xml:space="preserve"> rôle d’évaluation</w:t>
      </w:r>
      <w:r w:rsidR="005918C4" w:rsidRPr="00792ACF">
        <w:rPr>
          <w:rFonts w:ascii="Times New Roman" w:hAnsi="Times New Roman" w:cs="Times New Roman"/>
          <w:szCs w:val="22"/>
          <w:lang w:val="fr-CA"/>
        </w:rPr>
        <w:t xml:space="preserve"> une erreur découlant de renseignements factuels erronés relatifs à un intérêt et non une erreur commise dans la détermination de la valeur réelle et exacte de l’intérêt,</w:t>
      </w:r>
      <w:r w:rsidRPr="00792ACF">
        <w:rPr>
          <w:rFonts w:ascii="Times New Roman" w:hAnsi="Times New Roman" w:cs="Times New Roman"/>
          <w:szCs w:val="22"/>
          <w:lang w:val="fr-CA"/>
        </w:rPr>
        <w:t xml:space="preserve"> il corrige l’erreur et modifie en conséquence le rôle d’évaluation.</w:t>
      </w:r>
    </w:p>
    <w:p w14:paraId="1ABE96E7" w14:textId="77777777" w:rsidR="00312BEA" w:rsidRPr="00792ACF" w:rsidRDefault="006B102D" w:rsidP="006B102D">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Si un bien sujet à évaluation a été intégralement ou partiellement omis du rôle d’évaluation, l’évaluateur procède à l’évaluation nécessaire pour rectifier l’omission et inscrit le bien sur le rôle d’évaluation.</w:t>
      </w:r>
    </w:p>
    <w:p w14:paraId="1CAFDCBC" w14:textId="77777777" w:rsidR="00312BEA" w:rsidRPr="00792ACF" w:rsidRDefault="006B102D" w:rsidP="006B102D">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 xml:space="preserve">Lorsque le rôle d’évaluation est modifié conformément aux paragraphes (1) ou (2), l’évaluateur envoie par la poste un avis d’évaluation modifié à chaque personne dont le nom figure sur le rôle d’évaluation à l’égard de l’intérêt </w:t>
      </w:r>
      <w:r w:rsidR="00BE537F" w:rsidRPr="00792ACF">
        <w:rPr>
          <w:rFonts w:ascii="Times New Roman" w:hAnsi="Times New Roman" w:cs="Times New Roman"/>
          <w:szCs w:val="22"/>
          <w:lang w:val="fr-CA"/>
        </w:rPr>
        <w:t xml:space="preserve">sur les terres de réserve </w:t>
      </w:r>
      <w:r w:rsidR="00312BEA" w:rsidRPr="00792ACF">
        <w:rPr>
          <w:rFonts w:ascii="Times New Roman" w:hAnsi="Times New Roman" w:cs="Times New Roman"/>
          <w:szCs w:val="22"/>
          <w:lang w:val="fr-CA"/>
        </w:rPr>
        <w:t>visé</w:t>
      </w:r>
      <w:r w:rsidR="0054521F" w:rsidRPr="00792ACF">
        <w:rPr>
          <w:rFonts w:ascii="Times New Roman" w:hAnsi="Times New Roman" w:cs="Times New Roman"/>
          <w:szCs w:val="22"/>
          <w:lang w:val="fr-CA"/>
        </w:rPr>
        <w:t xml:space="preserve"> et fournit à la Première Nation la modification apportée au rôle d’évaluation</w:t>
      </w:r>
      <w:r w:rsidR="00312BEA" w:rsidRPr="00792ACF">
        <w:rPr>
          <w:rFonts w:ascii="Times New Roman" w:hAnsi="Times New Roman" w:cs="Times New Roman"/>
          <w:szCs w:val="22"/>
          <w:lang w:val="fr-CA"/>
        </w:rPr>
        <w:t>.</w:t>
      </w:r>
    </w:p>
    <w:p w14:paraId="21B3D058" w14:textId="77777777" w:rsidR="00312BEA" w:rsidRPr="00792ACF" w:rsidRDefault="00312BEA" w:rsidP="00647FE9">
      <w:pPr>
        <w:pStyle w:val="h1"/>
        <w:rPr>
          <w:rFonts w:ascii="Times New Roman" w:hAnsi="Times New Roman" w:cs="Times New Roman"/>
          <w:szCs w:val="22"/>
          <w:lang w:val="fr-CA"/>
        </w:rPr>
      </w:pPr>
      <w:proofErr w:type="gramStart"/>
      <w:r w:rsidRPr="00792ACF">
        <w:rPr>
          <w:rFonts w:ascii="Times New Roman" w:hAnsi="Times New Roman" w:cs="Times New Roman"/>
          <w:szCs w:val="22"/>
          <w:lang w:val="fr-CA"/>
        </w:rPr>
        <w:t>PARTIE VIII</w:t>
      </w:r>
      <w:proofErr w:type="gramEnd"/>
    </w:p>
    <w:p w14:paraId="0A4C94B7" w14:textId="77777777" w:rsidR="00312BEA" w:rsidRPr="00792ACF" w:rsidRDefault="00312BEA" w:rsidP="00647FE9">
      <w:pPr>
        <w:pStyle w:val="h2"/>
        <w:rPr>
          <w:rFonts w:ascii="Times New Roman" w:hAnsi="Times New Roman" w:cs="Times New Roman"/>
          <w:szCs w:val="22"/>
          <w:lang w:val="fr-CA"/>
        </w:rPr>
      </w:pPr>
      <w:r w:rsidRPr="00792ACF">
        <w:rPr>
          <w:rFonts w:ascii="Times New Roman" w:hAnsi="Times New Roman" w:cs="Times New Roman"/>
          <w:szCs w:val="22"/>
          <w:lang w:val="fr-CA"/>
        </w:rPr>
        <w:t>RÉEXAMEN DE L’ÉVALUATION</w:t>
      </w:r>
    </w:p>
    <w:p w14:paraId="36F1F4AB" w14:textId="77777777" w:rsidR="00312BEA" w:rsidRPr="00792ACF" w:rsidRDefault="00312BEA" w:rsidP="00647FE9">
      <w:pPr>
        <w:pStyle w:val="H3"/>
        <w:rPr>
          <w:rFonts w:ascii="Times New Roman" w:hAnsi="Times New Roman" w:cs="Times New Roman"/>
          <w:szCs w:val="22"/>
          <w:lang w:val="fr-CA"/>
        </w:rPr>
      </w:pPr>
      <w:r w:rsidRPr="00792ACF">
        <w:rPr>
          <w:rFonts w:ascii="Times New Roman" w:hAnsi="Times New Roman" w:cs="Times New Roman"/>
          <w:szCs w:val="22"/>
          <w:lang w:val="fr-CA"/>
        </w:rPr>
        <w:t xml:space="preserve">Réexamen par l’évaluateur </w:t>
      </w:r>
    </w:p>
    <w:p w14:paraId="7B4402D5" w14:textId="77777777" w:rsidR="00312BEA" w:rsidRPr="00792ACF" w:rsidRDefault="00312BEA" w:rsidP="00647FE9">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w:t>
      </w:r>
      <w:r w:rsidR="00FA6800" w:rsidRPr="00792ACF">
        <w:rPr>
          <w:rFonts w:ascii="Times New Roman" w:hAnsi="Times New Roman" w:cs="Times New Roman"/>
          <w:b/>
          <w:bCs/>
          <w:szCs w:val="22"/>
          <w:lang w:val="fr-CA"/>
        </w:rPr>
        <w:t>8</w:t>
      </w:r>
      <w:r w:rsidRPr="00792ACF">
        <w:rPr>
          <w:rFonts w:ascii="Times New Roman" w:hAnsi="Times New Roman" w:cs="Times New Roman"/>
          <w:b/>
          <w:bCs/>
          <w:szCs w:val="22"/>
          <w:lang w:val="fr-CA"/>
        </w:rPr>
        <w:t>.</w:t>
      </w:r>
      <w:r w:rsidR="00647FE9" w:rsidRPr="00792ACF">
        <w:rPr>
          <w:rFonts w:ascii="Times New Roman" w:hAnsi="Times New Roman" w:cs="Times New Roman"/>
          <w:szCs w:val="22"/>
          <w:lang w:val="fr-CA"/>
        </w:rPr>
        <w:t>(1</w:t>
      </w:r>
      <w:proofErr w:type="gramStart"/>
      <w:r w:rsidR="00647FE9" w:rsidRPr="00792ACF">
        <w:rPr>
          <w:rFonts w:ascii="Times New Roman" w:hAnsi="Times New Roman" w:cs="Times New Roman"/>
          <w:szCs w:val="22"/>
          <w:lang w:val="fr-CA"/>
        </w:rPr>
        <w:t>)  </w:t>
      </w:r>
      <w:r w:rsidRPr="00792ACF">
        <w:rPr>
          <w:rFonts w:ascii="Times New Roman" w:hAnsi="Times New Roman" w:cs="Times New Roman"/>
          <w:szCs w:val="22"/>
          <w:lang w:val="fr-CA"/>
        </w:rPr>
        <w:t>Toute</w:t>
      </w:r>
      <w:proofErr w:type="gramEnd"/>
      <w:r w:rsidRPr="00792ACF">
        <w:rPr>
          <w:rFonts w:ascii="Times New Roman" w:hAnsi="Times New Roman" w:cs="Times New Roman"/>
          <w:szCs w:val="22"/>
          <w:lang w:val="fr-CA"/>
        </w:rPr>
        <w:t xml:space="preserve"> personne dont le nom figure sur le rôle d’évaluation à l’égard d’un bien sujet à évaluation peut demander que l’évaluateur réexamine l’évaluation de ce bien. </w:t>
      </w:r>
    </w:p>
    <w:p w14:paraId="7B2DA6DA" w14:textId="77777777" w:rsidR="00312BEA" w:rsidRPr="00792ACF" w:rsidRDefault="00647FE9" w:rsidP="00647FE9">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La demande de réexamen peut être faite pour l’un ou plusieurs des motifs prévus dans la présente loi pour interjeter appel d’une évaluation. </w:t>
      </w:r>
    </w:p>
    <w:p w14:paraId="2166F49B" w14:textId="77777777" w:rsidR="00312BEA" w:rsidRPr="00792ACF" w:rsidRDefault="00647FE9" w:rsidP="00647FE9">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 xml:space="preserve">La demande de réexamen d’une évaluation : </w:t>
      </w:r>
    </w:p>
    <w:p w14:paraId="05C29815" w14:textId="77777777" w:rsidR="00312BEA" w:rsidRPr="00792ACF" w:rsidRDefault="0027710B" w:rsidP="0027710B">
      <w:pPr>
        <w:pStyle w:val="Laws-subsectiona"/>
        <w:rPr>
          <w:rFonts w:ascii="Times New Roman" w:hAnsi="Times New Roman" w:cs="Times New Roman"/>
          <w:szCs w:val="22"/>
          <w:lang w:val="fr-CA"/>
        </w:rPr>
      </w:pPr>
      <w:r w:rsidRPr="00792ACF">
        <w:rPr>
          <w:rFonts w:ascii="Times New Roman" w:hAnsi="Times New Roman" w:cs="Times New Roman"/>
          <w:szCs w:val="22"/>
          <w:lang w:val="fr-CA"/>
        </w:rPr>
        <w:lastRenderedPageBreak/>
        <w:t>a)  </w:t>
      </w:r>
      <w:r w:rsidR="00312BEA" w:rsidRPr="00792ACF">
        <w:rPr>
          <w:rFonts w:ascii="Times New Roman" w:hAnsi="Times New Roman" w:cs="Times New Roman"/>
          <w:szCs w:val="22"/>
          <w:lang w:val="fr-CA"/>
        </w:rPr>
        <w:t xml:space="preserve">est remise à l’évaluateur dans les </w:t>
      </w:r>
      <w:r w:rsidR="009E5778" w:rsidRPr="00792ACF">
        <w:rPr>
          <w:rFonts w:ascii="Times New Roman" w:hAnsi="Times New Roman" w:cs="Times New Roman"/>
          <w:szCs w:val="22"/>
          <w:lang w:val="fr-CA"/>
        </w:rPr>
        <w:t>vingt et un</w:t>
      </w:r>
      <w:r w:rsidR="00312BEA" w:rsidRPr="00792ACF">
        <w:rPr>
          <w:rFonts w:ascii="Times New Roman" w:hAnsi="Times New Roman" w:cs="Times New Roman"/>
          <w:szCs w:val="22"/>
          <w:lang w:val="fr-CA"/>
        </w:rPr>
        <w:t xml:space="preserve"> (</w:t>
      </w:r>
      <w:r w:rsidR="009E5778" w:rsidRPr="00792ACF">
        <w:rPr>
          <w:rFonts w:ascii="Times New Roman" w:hAnsi="Times New Roman" w:cs="Times New Roman"/>
          <w:szCs w:val="22"/>
          <w:lang w:val="fr-CA"/>
        </w:rPr>
        <w:t>21</w:t>
      </w:r>
      <w:r w:rsidR="00312BEA" w:rsidRPr="00792ACF">
        <w:rPr>
          <w:rFonts w:ascii="Times New Roman" w:hAnsi="Times New Roman" w:cs="Times New Roman"/>
          <w:szCs w:val="22"/>
          <w:lang w:val="fr-CA"/>
        </w:rPr>
        <w:t>) jours suivant la date d’envoi par la poste ou par courrier électronique de l’avis d’évaluation à la personne dont le nom figure sur le rôle d’évaluation</w:t>
      </w:r>
      <w:r w:rsidR="005918C4" w:rsidRPr="00792ACF">
        <w:rPr>
          <w:rFonts w:ascii="Times New Roman" w:hAnsi="Times New Roman" w:cs="Times New Roman"/>
          <w:szCs w:val="22"/>
          <w:lang w:val="fr-CA"/>
        </w:rPr>
        <w:t xml:space="preserve"> </w:t>
      </w:r>
      <w:r w:rsidR="00312BEA" w:rsidRPr="00792ACF">
        <w:rPr>
          <w:rFonts w:ascii="Times New Roman" w:hAnsi="Times New Roman" w:cs="Times New Roman"/>
          <w:szCs w:val="22"/>
          <w:lang w:val="fr-CA"/>
        </w:rPr>
        <w:t>à l’égard du bien sujet à évaluation;</w:t>
      </w:r>
    </w:p>
    <w:p w14:paraId="155112D5" w14:textId="77777777" w:rsidR="00312BEA" w:rsidRPr="00792ACF" w:rsidRDefault="0027710B" w:rsidP="0027710B">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 xml:space="preserve">est présentée par écrit et contient les renseignements prévus à l’annexe V; </w:t>
      </w:r>
    </w:p>
    <w:p w14:paraId="624C2781" w14:textId="77777777" w:rsidR="00312BEA" w:rsidRPr="00792ACF" w:rsidRDefault="0027710B" w:rsidP="0027710B">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précise les motifs à l’appui de la demande.</w:t>
      </w:r>
    </w:p>
    <w:p w14:paraId="1E946D90" w14:textId="77777777" w:rsidR="00312BEA" w:rsidRPr="00792ACF" w:rsidRDefault="00D24E71" w:rsidP="00D24E71">
      <w:pPr>
        <w:pStyle w:val="Laws-paraindent"/>
        <w:rPr>
          <w:rFonts w:ascii="Times New Roman" w:hAnsi="Times New Roman" w:cs="Times New Roman"/>
          <w:szCs w:val="22"/>
          <w:lang w:val="fr-CA"/>
        </w:rPr>
      </w:pPr>
      <w:r w:rsidRPr="00792ACF">
        <w:rPr>
          <w:rFonts w:ascii="Times New Roman" w:hAnsi="Times New Roman" w:cs="Times New Roman"/>
          <w:szCs w:val="22"/>
          <w:lang w:val="fr-CA"/>
        </w:rPr>
        <w:t>(4)  </w:t>
      </w:r>
      <w:r w:rsidR="00BE537F" w:rsidRPr="00792ACF">
        <w:rPr>
          <w:rFonts w:ascii="Times New Roman" w:hAnsi="Times New Roman" w:cs="Times New Roman"/>
          <w:szCs w:val="22"/>
          <w:lang w:val="fr-CA"/>
        </w:rPr>
        <w:t xml:space="preserve">Dans les vingt et un (21) jours suivant la fin de la période de vingt et un (21) </w:t>
      </w:r>
      <w:proofErr w:type="gramStart"/>
      <w:r w:rsidR="00BE537F" w:rsidRPr="00792ACF">
        <w:rPr>
          <w:rFonts w:ascii="Times New Roman" w:hAnsi="Times New Roman" w:cs="Times New Roman"/>
          <w:szCs w:val="22"/>
          <w:lang w:val="fr-CA"/>
        </w:rPr>
        <w:t>jours visée</w:t>
      </w:r>
      <w:proofErr w:type="gramEnd"/>
      <w:r w:rsidR="00BE537F" w:rsidRPr="00792ACF">
        <w:rPr>
          <w:rFonts w:ascii="Times New Roman" w:hAnsi="Times New Roman" w:cs="Times New Roman"/>
          <w:szCs w:val="22"/>
          <w:lang w:val="fr-CA"/>
        </w:rPr>
        <w:t xml:space="preserve"> à l’alinéa (3)a), l’évaluateur prend en considération la demande de réexamen et informe le demandeur :</w:t>
      </w:r>
      <w:r w:rsidR="00312BEA" w:rsidRPr="00792ACF">
        <w:rPr>
          <w:rFonts w:ascii="Times New Roman" w:hAnsi="Times New Roman" w:cs="Times New Roman"/>
          <w:szCs w:val="22"/>
          <w:lang w:val="fr-CA"/>
        </w:rPr>
        <w:t xml:space="preserve"> </w:t>
      </w:r>
    </w:p>
    <w:p w14:paraId="3F3BDDCB" w14:textId="77777777" w:rsidR="00312BEA" w:rsidRPr="00792ACF" w:rsidRDefault="00B66A7A" w:rsidP="00B66A7A">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soit qu’il confirme l’évaluation; </w:t>
      </w:r>
    </w:p>
    <w:p w14:paraId="76B87C3A" w14:textId="77777777" w:rsidR="00312BEA" w:rsidRPr="00792ACF" w:rsidRDefault="00B66A7A" w:rsidP="00B66A7A">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soit</w:t>
      </w:r>
      <w:r w:rsidR="00BE537F" w:rsidRPr="00792ACF">
        <w:rPr>
          <w:rFonts w:ascii="Times New Roman" w:hAnsi="Times New Roman" w:cs="Times New Roman"/>
          <w:szCs w:val="22"/>
          <w:lang w:val="fr-CA"/>
        </w:rPr>
        <w:t>, s’il a déterminé que le bien sujet à évaluation aurait dû être évalué différemment, qu’il lui</w:t>
      </w:r>
      <w:r w:rsidR="00312BEA" w:rsidRPr="00792ACF">
        <w:rPr>
          <w:rFonts w:ascii="Times New Roman" w:hAnsi="Times New Roman" w:cs="Times New Roman"/>
          <w:szCs w:val="22"/>
          <w:lang w:val="fr-CA"/>
        </w:rPr>
        <w:t xml:space="preserve"> offre de modifier l’évaluation.</w:t>
      </w:r>
    </w:p>
    <w:p w14:paraId="1E82A1DA" w14:textId="77777777" w:rsidR="00312BEA" w:rsidRPr="00792ACF" w:rsidRDefault="003E3C7E" w:rsidP="003E3C7E">
      <w:pPr>
        <w:pStyle w:val="Laws-paraindent"/>
        <w:rPr>
          <w:rFonts w:ascii="Times New Roman" w:hAnsi="Times New Roman" w:cs="Times New Roman"/>
          <w:szCs w:val="22"/>
          <w:lang w:val="fr-CA"/>
        </w:rPr>
      </w:pPr>
      <w:r w:rsidRPr="00792ACF">
        <w:rPr>
          <w:rFonts w:ascii="Times New Roman" w:hAnsi="Times New Roman" w:cs="Times New Roman"/>
          <w:szCs w:val="22"/>
          <w:lang w:val="fr-CA"/>
        </w:rPr>
        <w:t>(5)  </w:t>
      </w:r>
      <w:r w:rsidR="00312BEA" w:rsidRPr="00792ACF">
        <w:rPr>
          <w:rFonts w:ascii="Times New Roman" w:hAnsi="Times New Roman" w:cs="Times New Roman"/>
          <w:szCs w:val="22"/>
          <w:lang w:val="fr-CA"/>
        </w:rPr>
        <w:t>Si le demandeur est d’accord avec la modification proposée par l’évaluateur, celui-ci prend les mesures suivantes :</w:t>
      </w:r>
    </w:p>
    <w:p w14:paraId="1487E783" w14:textId="77777777" w:rsidR="00312BEA" w:rsidRPr="00792ACF" w:rsidRDefault="00E75429" w:rsidP="00E7542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il modifie le rôle d’évaluation en fonction de l’évaluation modifiée; </w:t>
      </w:r>
    </w:p>
    <w:p w14:paraId="3CC952B9" w14:textId="77777777" w:rsidR="00312BEA" w:rsidRPr="00792ACF" w:rsidRDefault="00E75429" w:rsidP="00E7542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 xml:space="preserve">il donne avis de l’évaluation modifiée à l’administrateur fiscal et aux autres personnes qui ont reçu l’avis d’évaluation relatif au bien sujet à évaluation; </w:t>
      </w:r>
    </w:p>
    <w:p w14:paraId="12775DA6" w14:textId="77777777" w:rsidR="00312BEA" w:rsidRPr="00792ACF" w:rsidRDefault="00E75429" w:rsidP="00E7542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si un avis d’appel a été déposé à l’égard du bien sujet à évaluation, il avise le Comité de révision des évaluations foncières de la modification.</w:t>
      </w:r>
    </w:p>
    <w:p w14:paraId="08506600" w14:textId="77777777" w:rsidR="00312BEA" w:rsidRPr="00792ACF" w:rsidRDefault="00312BEA" w:rsidP="00756206">
      <w:pPr>
        <w:pStyle w:val="Laws-paraindent"/>
        <w:rPr>
          <w:rFonts w:ascii="Times New Roman" w:hAnsi="Times New Roman" w:cs="Times New Roman"/>
          <w:szCs w:val="22"/>
          <w:lang w:val="fr-CA"/>
        </w:rPr>
      </w:pPr>
      <w:r w:rsidRPr="00792ACF">
        <w:rPr>
          <w:rFonts w:ascii="Times New Roman" w:hAnsi="Times New Roman" w:cs="Times New Roman"/>
          <w:szCs w:val="22"/>
          <w:lang w:val="fr-CA"/>
        </w:rPr>
        <w:t>(</w:t>
      </w:r>
      <w:r w:rsidR="00756206" w:rsidRPr="00792ACF">
        <w:rPr>
          <w:rFonts w:ascii="Times New Roman" w:hAnsi="Times New Roman" w:cs="Times New Roman"/>
          <w:szCs w:val="22"/>
          <w:lang w:val="fr-CA"/>
        </w:rPr>
        <w:t>6)  </w:t>
      </w:r>
      <w:r w:rsidRPr="00792ACF">
        <w:rPr>
          <w:rFonts w:ascii="Times New Roman" w:hAnsi="Times New Roman" w:cs="Times New Roman"/>
          <w:szCs w:val="22"/>
          <w:lang w:val="fr-CA"/>
        </w:rPr>
        <w:t xml:space="preserve">Si elle accepte l’offre de modifier l’évaluation, la personne qui a demandé le réexamen ne peut en appeler de l’évaluation modifiée et elle retire alors tout avis d’appel déposé </w:t>
      </w:r>
      <w:r w:rsidR="0003623F" w:rsidRPr="00792ACF">
        <w:rPr>
          <w:rFonts w:ascii="Times New Roman" w:hAnsi="Times New Roman" w:cs="Times New Roman"/>
          <w:szCs w:val="22"/>
          <w:lang w:val="fr-CA"/>
        </w:rPr>
        <w:t>à l’égard</w:t>
      </w:r>
      <w:r w:rsidRPr="00792ACF">
        <w:rPr>
          <w:rFonts w:ascii="Times New Roman" w:hAnsi="Times New Roman" w:cs="Times New Roman"/>
          <w:szCs w:val="22"/>
          <w:lang w:val="fr-CA"/>
        </w:rPr>
        <w:t xml:space="preserve"> du bien sujet à évaluation. </w:t>
      </w:r>
    </w:p>
    <w:p w14:paraId="0F65C66D" w14:textId="77777777" w:rsidR="00312BEA" w:rsidRPr="00792ACF" w:rsidRDefault="00312BEA" w:rsidP="006C6E79">
      <w:pPr>
        <w:pStyle w:val="h1"/>
        <w:rPr>
          <w:rFonts w:ascii="Times New Roman" w:hAnsi="Times New Roman" w:cs="Times New Roman"/>
          <w:szCs w:val="22"/>
          <w:lang w:val="fr-CA"/>
        </w:rPr>
      </w:pPr>
      <w:r w:rsidRPr="00792ACF">
        <w:rPr>
          <w:rFonts w:ascii="Times New Roman" w:hAnsi="Times New Roman" w:cs="Times New Roman"/>
          <w:szCs w:val="22"/>
          <w:lang w:val="fr-CA"/>
        </w:rPr>
        <w:t>PARTIE IX</w:t>
      </w:r>
    </w:p>
    <w:p w14:paraId="4E79EE75" w14:textId="77777777" w:rsidR="00312BEA" w:rsidRPr="00792ACF" w:rsidRDefault="00312BEA" w:rsidP="006C6E79">
      <w:pPr>
        <w:pStyle w:val="h2"/>
        <w:rPr>
          <w:rFonts w:ascii="Times New Roman" w:hAnsi="Times New Roman" w:cs="Times New Roman"/>
          <w:szCs w:val="22"/>
          <w:lang w:val="fr-CA"/>
        </w:rPr>
      </w:pPr>
      <w:r w:rsidRPr="00792ACF">
        <w:rPr>
          <w:rFonts w:ascii="Times New Roman" w:hAnsi="Times New Roman" w:cs="Times New Roman"/>
          <w:szCs w:val="22"/>
          <w:lang w:val="fr-CA"/>
        </w:rPr>
        <w:t>COMITÉ DE RÉVISION DES ÉVALUATIONS FONCIÈRES</w:t>
      </w:r>
    </w:p>
    <w:p w14:paraId="36BDD473" w14:textId="77777777" w:rsidR="00312BEA" w:rsidRPr="00792ACF" w:rsidRDefault="00312BEA" w:rsidP="006C6E79">
      <w:pPr>
        <w:pStyle w:val="H3"/>
        <w:rPr>
          <w:rFonts w:ascii="Times New Roman" w:hAnsi="Times New Roman" w:cs="Times New Roman"/>
          <w:szCs w:val="22"/>
          <w:lang w:val="fr-CA"/>
        </w:rPr>
      </w:pPr>
      <w:r w:rsidRPr="00792ACF">
        <w:rPr>
          <w:rFonts w:ascii="Times New Roman" w:hAnsi="Times New Roman" w:cs="Times New Roman"/>
          <w:szCs w:val="22"/>
          <w:lang w:val="fr-CA"/>
        </w:rPr>
        <w:t>Établissement du Comité de révision des évaluations foncières</w:t>
      </w:r>
    </w:p>
    <w:p w14:paraId="2B8C005E" w14:textId="77777777" w:rsidR="00312BEA" w:rsidRPr="00792ACF" w:rsidRDefault="00FA6800" w:rsidP="006C6E79">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19</w:t>
      </w:r>
      <w:r w:rsidR="00312BEA" w:rsidRPr="00792ACF">
        <w:rPr>
          <w:rFonts w:ascii="Times New Roman" w:hAnsi="Times New Roman" w:cs="Times New Roman"/>
          <w:b/>
          <w:bCs/>
          <w:szCs w:val="22"/>
          <w:lang w:val="fr-CA"/>
        </w:rPr>
        <w:t>.</w:t>
      </w:r>
      <w:r w:rsidR="006C6E79" w:rsidRPr="00792ACF">
        <w:rPr>
          <w:rFonts w:ascii="Times New Roman" w:hAnsi="Times New Roman" w:cs="Times New Roman"/>
          <w:szCs w:val="22"/>
          <w:lang w:val="fr-CA"/>
        </w:rPr>
        <w:t>(1</w:t>
      </w:r>
      <w:proofErr w:type="gramStart"/>
      <w:r w:rsidR="006C6E79"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Le</w:t>
      </w:r>
      <w:proofErr w:type="gramEnd"/>
      <w:r w:rsidR="00312BEA" w:rsidRPr="00792ACF">
        <w:rPr>
          <w:rFonts w:ascii="Times New Roman" w:hAnsi="Times New Roman" w:cs="Times New Roman"/>
          <w:szCs w:val="22"/>
          <w:lang w:val="fr-CA"/>
        </w:rPr>
        <w:t xml:space="preserve"> Conseil établit, par résolution, le Comité de révision des évaluations foncières, lequel est chargé d’entendre et de trancher les appels interjetés à l’égard des évaluations en vertu de la présente loi. </w:t>
      </w:r>
    </w:p>
    <w:p w14:paraId="34F6DFA7" w14:textId="77777777" w:rsidR="00312BEA" w:rsidRPr="00792ACF" w:rsidRDefault="006C6E79" w:rsidP="006C6E79">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Le Comité de révision des évaluations foncières est composé d’au moins trois (3) membres, dont au moins un (1) </w:t>
      </w:r>
      <w:r w:rsidR="00B87CFE" w:rsidRPr="00792ACF">
        <w:rPr>
          <w:rFonts w:ascii="Times New Roman" w:hAnsi="Times New Roman" w:cs="Times New Roman"/>
          <w:szCs w:val="22"/>
          <w:lang w:val="fr-CA"/>
        </w:rPr>
        <w:t xml:space="preserve">est un avocat, en exercice ou non, qui est membre en règle du barreau de la province </w:t>
      </w:r>
      <w:r w:rsidR="00312BEA" w:rsidRPr="00792ACF">
        <w:rPr>
          <w:rFonts w:ascii="Times New Roman" w:hAnsi="Times New Roman" w:cs="Times New Roman"/>
          <w:szCs w:val="22"/>
          <w:lang w:val="fr-CA"/>
        </w:rPr>
        <w:t>et au moins un (1) autre possède de l’expérience en matière d’appels d’évaluations foncières dans la province.</w:t>
      </w:r>
    </w:p>
    <w:p w14:paraId="7DEEEAC6" w14:textId="77777777" w:rsidR="00312BEA" w:rsidRPr="00792ACF" w:rsidRDefault="00312BEA" w:rsidP="00564331">
      <w:pPr>
        <w:pStyle w:val="Laws-para"/>
        <w:rPr>
          <w:rFonts w:ascii="Times New Roman" w:hAnsi="Times New Roman" w:cs="Times New Roman"/>
          <w:b/>
          <w:szCs w:val="22"/>
          <w:lang w:val="fr-CA"/>
        </w:rPr>
      </w:pPr>
      <w:r w:rsidRPr="00792ACF">
        <w:rPr>
          <w:rFonts w:ascii="Times New Roman" w:hAnsi="Times New Roman" w:cs="Times New Roman"/>
          <w:b/>
          <w:szCs w:val="22"/>
          <w:lang w:val="fr-CA"/>
        </w:rPr>
        <w:t>[Note à l’intention de la Première Nation : Celle-ci peut choisir d’exiger la nomination d’un membre qui est également membre de la Première Nation, en utilisant le libellé suivant :</w:t>
      </w:r>
    </w:p>
    <w:p w14:paraId="1C2E973C" w14:textId="6414C4F8" w:rsidR="00C871BB" w:rsidRPr="00792ACF" w:rsidRDefault="003C3841" w:rsidP="003C3841">
      <w:pPr>
        <w:pStyle w:val="Laws-paraindent"/>
        <w:rPr>
          <w:rFonts w:ascii="Times New Roman" w:hAnsi="Times New Roman" w:cs="Times New Roman"/>
          <w:b/>
          <w:szCs w:val="22"/>
          <w:lang w:val="fr-CA"/>
        </w:rPr>
      </w:pPr>
      <w:r w:rsidRPr="00792ACF">
        <w:rPr>
          <w:rFonts w:ascii="Times New Roman" w:hAnsi="Times New Roman" w:cs="Times New Roman"/>
          <w:b/>
          <w:szCs w:val="22"/>
          <w:lang w:val="fr-CA"/>
        </w:rPr>
        <w:t>(3)  </w:t>
      </w:r>
      <w:r w:rsidR="00312BEA" w:rsidRPr="00792ACF">
        <w:rPr>
          <w:rFonts w:ascii="Times New Roman" w:hAnsi="Times New Roman" w:cs="Times New Roman"/>
          <w:b/>
          <w:szCs w:val="22"/>
          <w:lang w:val="fr-CA"/>
        </w:rPr>
        <w:t>Le Comité de révision des évaluations foncières compte au moins un (1) membre qui est membre de la Première Nation, mais non du Conseil.</w:t>
      </w:r>
    </w:p>
    <w:p w14:paraId="51B1975A" w14:textId="040ABB20" w:rsidR="00312BEA" w:rsidRPr="00792ACF" w:rsidRDefault="00C871BB" w:rsidP="003C3841">
      <w:pPr>
        <w:pStyle w:val="Laws-paraindent"/>
        <w:rPr>
          <w:rFonts w:ascii="Times New Roman" w:hAnsi="Times New Roman" w:cs="Times New Roman"/>
          <w:b/>
          <w:szCs w:val="22"/>
          <w:lang w:val="fr-CA"/>
        </w:rPr>
      </w:pPr>
      <w:r w:rsidRPr="00792ACF">
        <w:rPr>
          <w:rFonts w:ascii="Times New Roman" w:hAnsi="Times New Roman" w:cs="Times New Roman"/>
          <w:b/>
          <w:szCs w:val="22"/>
          <w:lang w:val="fr-CA"/>
        </w:rPr>
        <w:t>Si l</w:t>
      </w:r>
      <w:r w:rsidR="00513A0F" w:rsidRPr="00792ACF">
        <w:rPr>
          <w:rFonts w:ascii="Times New Roman" w:hAnsi="Times New Roman" w:cs="Times New Roman"/>
          <w:b/>
          <w:szCs w:val="22"/>
          <w:lang w:val="fr-CA"/>
        </w:rPr>
        <w:t>a disposition</w:t>
      </w:r>
      <w:r w:rsidRPr="00792ACF">
        <w:rPr>
          <w:rFonts w:ascii="Times New Roman" w:hAnsi="Times New Roman" w:cs="Times New Roman"/>
          <w:b/>
          <w:szCs w:val="22"/>
          <w:lang w:val="fr-CA"/>
        </w:rPr>
        <w:t xml:space="preserve"> ci-dessus est omis</w:t>
      </w:r>
      <w:r w:rsidR="00513A0F" w:rsidRPr="00792ACF">
        <w:rPr>
          <w:rFonts w:ascii="Times New Roman" w:hAnsi="Times New Roman" w:cs="Times New Roman"/>
          <w:b/>
          <w:szCs w:val="22"/>
          <w:lang w:val="fr-CA"/>
        </w:rPr>
        <w:t>e</w:t>
      </w:r>
      <w:r w:rsidRPr="00792ACF">
        <w:rPr>
          <w:rFonts w:ascii="Times New Roman" w:hAnsi="Times New Roman" w:cs="Times New Roman"/>
          <w:b/>
          <w:szCs w:val="22"/>
          <w:lang w:val="fr-CA"/>
        </w:rPr>
        <w:t xml:space="preserve">, il faut renuméroter les </w:t>
      </w:r>
      <w:r w:rsidR="00513A0F" w:rsidRPr="00792ACF">
        <w:rPr>
          <w:rFonts w:ascii="Times New Roman" w:hAnsi="Times New Roman" w:cs="Times New Roman"/>
          <w:b/>
          <w:szCs w:val="22"/>
          <w:lang w:val="fr-CA"/>
        </w:rPr>
        <w:t>paragraphes suivants</w:t>
      </w:r>
      <w:r w:rsidRPr="00792ACF">
        <w:rPr>
          <w:rFonts w:ascii="Times New Roman" w:hAnsi="Times New Roman" w:cs="Times New Roman"/>
          <w:b/>
          <w:szCs w:val="22"/>
          <w:lang w:val="fr-CA"/>
        </w:rPr>
        <w:t>.]</w:t>
      </w:r>
    </w:p>
    <w:p w14:paraId="2508476A" w14:textId="77777777" w:rsidR="00312BEA" w:rsidRPr="00792ACF" w:rsidRDefault="00564331" w:rsidP="00564331">
      <w:pPr>
        <w:pStyle w:val="Laws-paraindent"/>
        <w:rPr>
          <w:rFonts w:ascii="Times New Roman" w:hAnsi="Times New Roman" w:cs="Times New Roman"/>
          <w:szCs w:val="22"/>
          <w:lang w:val="fr-CA"/>
        </w:rPr>
      </w:pPr>
      <w:r w:rsidRPr="00792ACF">
        <w:rPr>
          <w:rFonts w:ascii="Times New Roman" w:hAnsi="Times New Roman" w:cs="Times New Roman"/>
          <w:szCs w:val="22"/>
          <w:lang w:val="fr-CA"/>
        </w:rPr>
        <w:t>(4)  </w:t>
      </w:r>
      <w:r w:rsidR="00312BEA" w:rsidRPr="00792ACF">
        <w:rPr>
          <w:rFonts w:ascii="Times New Roman" w:hAnsi="Times New Roman" w:cs="Times New Roman"/>
          <w:szCs w:val="22"/>
          <w:lang w:val="fr-CA"/>
        </w:rPr>
        <w:t xml:space="preserve">Chaque membre du Comité de révision des évaluations foncières occupe son poste pour un mandat de trois (3) ans, sauf s’il démissionne ou est révoqué conformément à la présente loi. </w:t>
      </w:r>
    </w:p>
    <w:p w14:paraId="49A880AE" w14:textId="77777777" w:rsidR="00312BEA" w:rsidRPr="00792ACF" w:rsidRDefault="00564331" w:rsidP="00564331">
      <w:pPr>
        <w:pStyle w:val="Laws-paraindent"/>
        <w:rPr>
          <w:rFonts w:ascii="Times New Roman" w:hAnsi="Times New Roman" w:cs="Times New Roman"/>
          <w:szCs w:val="22"/>
          <w:lang w:val="fr-CA"/>
        </w:rPr>
      </w:pPr>
      <w:r w:rsidRPr="00792ACF">
        <w:rPr>
          <w:rFonts w:ascii="Times New Roman" w:hAnsi="Times New Roman" w:cs="Times New Roman"/>
          <w:szCs w:val="22"/>
          <w:lang w:val="fr-CA"/>
        </w:rPr>
        <w:t>(5)  </w:t>
      </w:r>
      <w:r w:rsidR="00312BEA" w:rsidRPr="00792ACF">
        <w:rPr>
          <w:rFonts w:ascii="Times New Roman" w:hAnsi="Times New Roman" w:cs="Times New Roman"/>
          <w:szCs w:val="22"/>
          <w:lang w:val="fr-CA"/>
        </w:rPr>
        <w:t xml:space="preserve">En cas d’absence, de disqualification, d’empêchement ou de refus d’agir d’un membre du Comité de révision des évaluations foncières, le Conseil peut désigner comme suppléant une autre personne – par ailleurs qualifiée pour la nomination à titre de membre – qui remplacera le membre jusqu’à ce qu’il reprenne ses fonctions ou que son mandat arrive à expiration, selon la première de ces éventualités. </w:t>
      </w:r>
    </w:p>
    <w:p w14:paraId="605D5E83" w14:textId="77777777" w:rsidR="00312BEA" w:rsidRPr="00792ACF" w:rsidRDefault="00312BEA" w:rsidP="00130578">
      <w:pPr>
        <w:pStyle w:val="H3"/>
        <w:rPr>
          <w:rFonts w:ascii="Times New Roman" w:hAnsi="Times New Roman" w:cs="Times New Roman"/>
          <w:szCs w:val="22"/>
          <w:lang w:val="fr-CA"/>
        </w:rPr>
      </w:pPr>
      <w:r w:rsidRPr="00792ACF">
        <w:rPr>
          <w:rFonts w:ascii="Times New Roman" w:hAnsi="Times New Roman" w:cs="Times New Roman"/>
          <w:szCs w:val="22"/>
          <w:lang w:val="fr-CA"/>
        </w:rPr>
        <w:t>Rémunération et remboursement</w:t>
      </w:r>
    </w:p>
    <w:p w14:paraId="78FFB67B" w14:textId="77777777" w:rsidR="00312BEA" w:rsidRPr="00792ACF" w:rsidRDefault="00312BEA" w:rsidP="00130578">
      <w:pPr>
        <w:pStyle w:val="Laws-para"/>
        <w:rPr>
          <w:rFonts w:ascii="Times New Roman" w:hAnsi="Times New Roman" w:cs="Times New Roman"/>
          <w:b/>
          <w:szCs w:val="22"/>
          <w:lang w:val="fr-CA"/>
        </w:rPr>
      </w:pPr>
      <w:r w:rsidRPr="00792ACF">
        <w:rPr>
          <w:rFonts w:ascii="Times New Roman" w:hAnsi="Times New Roman" w:cs="Times New Roman"/>
          <w:b/>
          <w:szCs w:val="22"/>
          <w:lang w:val="fr-CA"/>
        </w:rPr>
        <w:lastRenderedPageBreak/>
        <w:t xml:space="preserve">[Note à l’intention de la Première Nation : Le libellé ci-après prévoit trois niveaux de rémunération. Le président reçoit le taux de rémunération le plus élevé, les membres qui sont avocats ou qui ont de l’expérience en évaluation foncière reçoivent le taux intermédiaire, et les membres qui ne possèdent pas ces qualifications reçoivent le taux inférieur. La Première Nation peut choisir d’adopter ces trois niveaux de rémunération, ou elle peut choisir d’avoir deux taux de rémunération, un taux pour le président et un autre taux pour les autres membres.]  </w:t>
      </w:r>
    </w:p>
    <w:p w14:paraId="0508864C" w14:textId="77777777" w:rsidR="00312BEA" w:rsidRPr="00792ACF" w:rsidRDefault="00312BEA" w:rsidP="00D07218">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w:t>
      </w:r>
      <w:r w:rsidR="00FA6800" w:rsidRPr="00792ACF">
        <w:rPr>
          <w:rFonts w:ascii="Times New Roman" w:hAnsi="Times New Roman" w:cs="Times New Roman"/>
          <w:b/>
          <w:bCs/>
          <w:szCs w:val="22"/>
          <w:lang w:val="fr-CA"/>
        </w:rPr>
        <w:t>0</w:t>
      </w:r>
      <w:r w:rsidRPr="00792ACF">
        <w:rPr>
          <w:rFonts w:ascii="Times New Roman" w:hAnsi="Times New Roman" w:cs="Times New Roman"/>
          <w:b/>
          <w:bCs/>
          <w:szCs w:val="22"/>
          <w:lang w:val="fr-CA"/>
        </w:rPr>
        <w:t>.</w:t>
      </w:r>
      <w:r w:rsidR="00D07218" w:rsidRPr="00792ACF">
        <w:rPr>
          <w:rFonts w:ascii="Times New Roman" w:hAnsi="Times New Roman" w:cs="Times New Roman"/>
          <w:szCs w:val="22"/>
          <w:lang w:val="fr-CA"/>
        </w:rPr>
        <w:t>(1</w:t>
      </w:r>
      <w:proofErr w:type="gramStart"/>
      <w:r w:rsidR="00D07218" w:rsidRPr="00792ACF">
        <w:rPr>
          <w:rFonts w:ascii="Times New Roman" w:hAnsi="Times New Roman" w:cs="Times New Roman"/>
          <w:szCs w:val="22"/>
          <w:lang w:val="fr-CA"/>
        </w:rPr>
        <w:t>)  </w:t>
      </w:r>
      <w:r w:rsidRPr="00792ACF">
        <w:rPr>
          <w:rFonts w:ascii="Times New Roman" w:hAnsi="Times New Roman" w:cs="Times New Roman"/>
          <w:szCs w:val="22"/>
          <w:lang w:val="fr-CA"/>
        </w:rPr>
        <w:t>La</w:t>
      </w:r>
      <w:proofErr w:type="gramEnd"/>
      <w:r w:rsidRPr="00792ACF">
        <w:rPr>
          <w:rFonts w:ascii="Times New Roman" w:hAnsi="Times New Roman" w:cs="Times New Roman"/>
          <w:szCs w:val="22"/>
          <w:lang w:val="fr-CA"/>
        </w:rPr>
        <w:t xml:space="preserve"> Première Nation verse une rémunération, pour le temps consacré aux activités du Comité de révision des évaluations foncières qui sont exigées par la présente loi ou expressément autorisées par le Conseil : </w:t>
      </w:r>
    </w:p>
    <w:p w14:paraId="3314BD98" w14:textId="77777777" w:rsidR="00312BEA" w:rsidRPr="00792ACF" w:rsidRDefault="00215D57" w:rsidP="00215D57">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au président (ou président suppléant) du Comité, au taux de ________ dollars (_____ $) l’heure [ou par jour]; </w:t>
      </w:r>
    </w:p>
    <w:p w14:paraId="3DBA3B99" w14:textId="77777777" w:rsidR="00312BEA" w:rsidRPr="00792ACF" w:rsidRDefault="00215D57" w:rsidP="00215D57">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 xml:space="preserve">à chaque membre (ou membre suppléant) du Comité, autre que le président, qui répond aux critères énoncés au paragraphe </w:t>
      </w:r>
      <w:r w:rsidR="00FA6800" w:rsidRPr="00792ACF">
        <w:rPr>
          <w:rFonts w:ascii="Times New Roman" w:hAnsi="Times New Roman" w:cs="Times New Roman"/>
          <w:szCs w:val="22"/>
          <w:lang w:val="fr-CA"/>
        </w:rPr>
        <w:t>19</w:t>
      </w:r>
      <w:r w:rsidR="00312BEA" w:rsidRPr="00792ACF">
        <w:rPr>
          <w:rFonts w:ascii="Times New Roman" w:hAnsi="Times New Roman" w:cs="Times New Roman"/>
          <w:szCs w:val="22"/>
          <w:lang w:val="fr-CA"/>
        </w:rPr>
        <w:t>(2), au taux de ________ dollars (_____ $) l’heure [ou par jour];</w:t>
      </w:r>
    </w:p>
    <w:p w14:paraId="2C8D2C15" w14:textId="77777777" w:rsidR="00312BEA" w:rsidRPr="00792ACF" w:rsidRDefault="00215D57" w:rsidP="00215D57">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 xml:space="preserve">à chaque membre (ou membre suppléant) du Comité qui n’est pas visé aux alinéas a) et b), au taux de ________ dollars (_____ $) l’heure [ou par jour]. </w:t>
      </w:r>
    </w:p>
    <w:p w14:paraId="3EE0F0C1" w14:textId="77777777" w:rsidR="00312BEA" w:rsidRPr="00792ACF" w:rsidRDefault="007E3F19" w:rsidP="007E3F19">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La Première Nation rembourse aux membres – y compris les membres suppléants – du Comité de révision des évaluations foncières leurs frais de déplacement et faux frais raisonnables nécessairement engagés dans l’exercice de leurs fonctions.</w:t>
      </w:r>
    </w:p>
    <w:p w14:paraId="5680EEC2" w14:textId="77777777" w:rsidR="00312BEA" w:rsidRPr="00792ACF" w:rsidRDefault="00312BEA" w:rsidP="00AF45BF">
      <w:pPr>
        <w:pStyle w:val="H3"/>
        <w:rPr>
          <w:rFonts w:ascii="Times New Roman" w:hAnsi="Times New Roman" w:cs="Times New Roman"/>
          <w:szCs w:val="22"/>
          <w:lang w:val="fr-CA"/>
        </w:rPr>
      </w:pPr>
      <w:r w:rsidRPr="00792ACF">
        <w:rPr>
          <w:rFonts w:ascii="Times New Roman" w:hAnsi="Times New Roman" w:cs="Times New Roman"/>
          <w:szCs w:val="22"/>
          <w:lang w:val="fr-CA"/>
        </w:rPr>
        <w:t>Conflits d’intérêts</w:t>
      </w:r>
    </w:p>
    <w:p w14:paraId="2B546FBB" w14:textId="77777777" w:rsidR="00312BEA" w:rsidRPr="00792ACF" w:rsidRDefault="00312BEA" w:rsidP="00AF45BF">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w:t>
      </w:r>
      <w:r w:rsidR="00FA6800" w:rsidRPr="00792ACF">
        <w:rPr>
          <w:rFonts w:ascii="Times New Roman" w:hAnsi="Times New Roman" w:cs="Times New Roman"/>
          <w:b/>
          <w:bCs/>
          <w:szCs w:val="22"/>
          <w:lang w:val="fr-CA"/>
        </w:rPr>
        <w:t>1</w:t>
      </w:r>
      <w:r w:rsidRPr="00792ACF">
        <w:rPr>
          <w:rFonts w:ascii="Times New Roman" w:hAnsi="Times New Roman" w:cs="Times New Roman"/>
          <w:b/>
          <w:bCs/>
          <w:szCs w:val="22"/>
          <w:lang w:val="fr-CA"/>
        </w:rPr>
        <w:t>.</w:t>
      </w:r>
      <w:r w:rsidR="00AF45BF" w:rsidRPr="00792ACF">
        <w:rPr>
          <w:rFonts w:ascii="Times New Roman" w:hAnsi="Times New Roman" w:cs="Times New Roman"/>
          <w:szCs w:val="22"/>
          <w:lang w:val="fr-CA"/>
        </w:rPr>
        <w:t>(1</w:t>
      </w:r>
      <w:proofErr w:type="gramStart"/>
      <w:r w:rsidR="00AF45BF" w:rsidRPr="00792ACF">
        <w:rPr>
          <w:rFonts w:ascii="Times New Roman" w:hAnsi="Times New Roman" w:cs="Times New Roman"/>
          <w:szCs w:val="22"/>
          <w:lang w:val="fr-CA"/>
        </w:rPr>
        <w:t>)  </w:t>
      </w:r>
      <w:r w:rsidRPr="00792ACF">
        <w:rPr>
          <w:rFonts w:ascii="Times New Roman" w:hAnsi="Times New Roman" w:cs="Times New Roman"/>
          <w:szCs w:val="22"/>
          <w:lang w:val="fr-CA"/>
        </w:rPr>
        <w:t>Ne</w:t>
      </w:r>
      <w:proofErr w:type="gramEnd"/>
      <w:r w:rsidRPr="00792ACF">
        <w:rPr>
          <w:rFonts w:ascii="Times New Roman" w:hAnsi="Times New Roman" w:cs="Times New Roman"/>
          <w:szCs w:val="22"/>
          <w:lang w:val="fr-CA"/>
        </w:rPr>
        <w:t xml:space="preserve"> peut être membre du Comité de révision des évaluations foncières la personne qui : </w:t>
      </w:r>
    </w:p>
    <w:p w14:paraId="614F17F2" w14:textId="77777777" w:rsidR="00312BEA" w:rsidRPr="00792ACF" w:rsidRDefault="00001C3F" w:rsidP="00001C3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soit </w:t>
      </w:r>
      <w:proofErr w:type="gramStart"/>
      <w:r w:rsidR="00312BEA" w:rsidRPr="00792ACF">
        <w:rPr>
          <w:rFonts w:ascii="Times New Roman" w:hAnsi="Times New Roman" w:cs="Times New Roman"/>
          <w:szCs w:val="22"/>
          <w:lang w:val="fr-CA"/>
        </w:rPr>
        <w:t>a</w:t>
      </w:r>
      <w:proofErr w:type="gramEnd"/>
      <w:r w:rsidR="00312BEA" w:rsidRPr="00792ACF">
        <w:rPr>
          <w:rFonts w:ascii="Times New Roman" w:hAnsi="Times New Roman" w:cs="Times New Roman"/>
          <w:szCs w:val="22"/>
          <w:lang w:val="fr-CA"/>
        </w:rPr>
        <w:t xml:space="preserve"> un intérêt personnel ou financier dans le bien sujet à évaluation faisant l’objet de l’appel;</w:t>
      </w:r>
    </w:p>
    <w:p w14:paraId="325695E7" w14:textId="77777777" w:rsidR="00312BEA" w:rsidRPr="00792ACF" w:rsidRDefault="00001C3F" w:rsidP="00001C3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soit est le chef de la Première Nation ou un membre du Conseil;</w:t>
      </w:r>
    </w:p>
    <w:p w14:paraId="3EC1837A" w14:textId="77777777" w:rsidR="00312BEA" w:rsidRPr="00792ACF" w:rsidRDefault="00001C3F" w:rsidP="00001C3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 xml:space="preserve">soit est un employé de la Première Nation; </w:t>
      </w:r>
    </w:p>
    <w:p w14:paraId="20DDC0E1" w14:textId="77777777" w:rsidR="00312BEA" w:rsidRPr="00792ACF" w:rsidRDefault="00001C3F" w:rsidP="00001C3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d)  </w:t>
      </w:r>
      <w:r w:rsidR="00312BEA" w:rsidRPr="00792ACF">
        <w:rPr>
          <w:rFonts w:ascii="Times New Roman" w:hAnsi="Times New Roman" w:cs="Times New Roman"/>
          <w:szCs w:val="22"/>
          <w:lang w:val="fr-CA"/>
        </w:rPr>
        <w:t xml:space="preserve">soit </w:t>
      </w:r>
      <w:proofErr w:type="spellStart"/>
      <w:proofErr w:type="gramStart"/>
      <w:r w:rsidR="00312BEA" w:rsidRPr="00792ACF">
        <w:rPr>
          <w:rFonts w:ascii="Times New Roman" w:hAnsi="Times New Roman" w:cs="Times New Roman"/>
          <w:szCs w:val="22"/>
          <w:lang w:val="fr-CA"/>
        </w:rPr>
        <w:t>a</w:t>
      </w:r>
      <w:proofErr w:type="spellEnd"/>
      <w:proofErr w:type="gramEnd"/>
      <w:r w:rsidR="00312BEA" w:rsidRPr="00792ACF">
        <w:rPr>
          <w:rFonts w:ascii="Times New Roman" w:hAnsi="Times New Roman" w:cs="Times New Roman"/>
          <w:szCs w:val="22"/>
          <w:lang w:val="fr-CA"/>
        </w:rPr>
        <w:t xml:space="preserve"> des transactions financières avec la Première Nation qui pourraient vraisemblablement constituer un conflit d’intérêts ou compromettre sa capacité de trancher les appels de manière équitable et impartiale, comme l’exige la présente loi.</w:t>
      </w:r>
    </w:p>
    <w:p w14:paraId="763D3E3E" w14:textId="77777777" w:rsidR="00312BEA" w:rsidRPr="00792ACF" w:rsidRDefault="008E450C" w:rsidP="008E450C">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Pour l’application de l’alinéa (1)a), le fait d’être membre de la Première Nation ne signifie pas nécessairement que la personne a un intérêt personnel ou financier dans le bien sujet à évaluation. </w:t>
      </w:r>
    </w:p>
    <w:p w14:paraId="2689CDCE" w14:textId="77777777" w:rsidR="00312BEA" w:rsidRPr="00792ACF" w:rsidRDefault="00312BEA" w:rsidP="001635CB">
      <w:pPr>
        <w:pStyle w:val="H3"/>
        <w:rPr>
          <w:rFonts w:ascii="Times New Roman" w:hAnsi="Times New Roman" w:cs="Times New Roman"/>
          <w:szCs w:val="22"/>
          <w:lang w:val="fr-CA"/>
        </w:rPr>
      </w:pPr>
      <w:r w:rsidRPr="00792ACF">
        <w:rPr>
          <w:rFonts w:ascii="Times New Roman" w:hAnsi="Times New Roman" w:cs="Times New Roman"/>
          <w:szCs w:val="22"/>
          <w:lang w:val="fr-CA"/>
        </w:rPr>
        <w:t>Désignation d’un président</w:t>
      </w:r>
    </w:p>
    <w:p w14:paraId="0FA9264A" w14:textId="77777777" w:rsidR="00312BEA" w:rsidRPr="00792ACF" w:rsidRDefault="00312BEA" w:rsidP="001635CB">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w:t>
      </w:r>
      <w:r w:rsidR="00FA6800" w:rsidRPr="00792ACF">
        <w:rPr>
          <w:rFonts w:ascii="Times New Roman" w:hAnsi="Times New Roman" w:cs="Times New Roman"/>
          <w:b/>
          <w:bCs/>
          <w:szCs w:val="22"/>
          <w:lang w:val="fr-CA"/>
        </w:rPr>
        <w:t>2</w:t>
      </w:r>
      <w:r w:rsidRPr="00792ACF">
        <w:rPr>
          <w:rFonts w:ascii="Times New Roman" w:hAnsi="Times New Roman" w:cs="Times New Roman"/>
          <w:b/>
          <w:bCs/>
          <w:szCs w:val="22"/>
          <w:lang w:val="fr-CA"/>
        </w:rPr>
        <w:t>.</w:t>
      </w:r>
      <w:r w:rsidR="001635CB" w:rsidRPr="00792ACF">
        <w:rPr>
          <w:rFonts w:ascii="Times New Roman" w:hAnsi="Times New Roman" w:cs="Times New Roman"/>
          <w:szCs w:val="22"/>
          <w:lang w:val="fr-CA"/>
        </w:rPr>
        <w:t>(1</w:t>
      </w:r>
      <w:proofErr w:type="gramStart"/>
      <w:r w:rsidR="001635CB" w:rsidRPr="00792ACF">
        <w:rPr>
          <w:rFonts w:ascii="Times New Roman" w:hAnsi="Times New Roman" w:cs="Times New Roman"/>
          <w:szCs w:val="22"/>
          <w:lang w:val="fr-CA"/>
        </w:rPr>
        <w:t>)  </w:t>
      </w:r>
      <w:r w:rsidRPr="00792ACF">
        <w:rPr>
          <w:rFonts w:ascii="Times New Roman" w:hAnsi="Times New Roman" w:cs="Times New Roman"/>
          <w:szCs w:val="22"/>
          <w:lang w:val="fr-CA"/>
        </w:rPr>
        <w:t>Le</w:t>
      </w:r>
      <w:proofErr w:type="gramEnd"/>
      <w:r w:rsidRPr="00792ACF">
        <w:rPr>
          <w:rFonts w:ascii="Times New Roman" w:hAnsi="Times New Roman" w:cs="Times New Roman"/>
          <w:szCs w:val="22"/>
          <w:lang w:val="fr-CA"/>
        </w:rPr>
        <w:t xml:space="preserve"> Conseil désigne, par résolution, un des membres du Comité de révision des évaluations foncières à titre de président.</w:t>
      </w:r>
    </w:p>
    <w:p w14:paraId="672E9F2D" w14:textId="77777777" w:rsidR="00312BEA" w:rsidRPr="00792ACF" w:rsidRDefault="001635CB" w:rsidP="001635CB">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Le président exerce les fonctions suivantes : </w:t>
      </w:r>
    </w:p>
    <w:p w14:paraId="029D6754" w14:textId="77777777" w:rsidR="00312BEA" w:rsidRPr="00792ACF" w:rsidRDefault="00D35EB9" w:rsidP="00D35EB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superviser et diriger les travaux du Comité de révision des évaluations foncières; </w:t>
      </w:r>
    </w:p>
    <w:p w14:paraId="6B91BD28" w14:textId="77777777" w:rsidR="00312BEA" w:rsidRPr="00792ACF" w:rsidRDefault="00D35EB9" w:rsidP="00D35EB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remplir les fonctions administratives nécessaires pour surveiller et mettre en oeuvre les travaux du Comité de révision des évaluations foncières;</w:t>
      </w:r>
    </w:p>
    <w:p w14:paraId="511297DA" w14:textId="77777777" w:rsidR="00312BEA" w:rsidRPr="00792ACF" w:rsidRDefault="00D35EB9" w:rsidP="00D35EB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définir les procédures à suivre lors des audiences, en conformité avec la présente loi;</w:t>
      </w:r>
    </w:p>
    <w:p w14:paraId="51585B63" w14:textId="77777777" w:rsidR="00312BEA" w:rsidRPr="00792ACF" w:rsidRDefault="00D35EB9" w:rsidP="00D35EB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d)  </w:t>
      </w:r>
      <w:r w:rsidR="00312BEA" w:rsidRPr="00792ACF">
        <w:rPr>
          <w:rFonts w:ascii="Times New Roman" w:hAnsi="Times New Roman" w:cs="Times New Roman"/>
          <w:szCs w:val="22"/>
          <w:lang w:val="fr-CA"/>
        </w:rPr>
        <w:t xml:space="preserve">faire prêter serment à des personnes ou aux témoins ou recevoir leurs affirmations solennelles avant leur témoignage; </w:t>
      </w:r>
    </w:p>
    <w:p w14:paraId="45B6D2F6" w14:textId="77777777" w:rsidR="00312BEA" w:rsidRPr="00792ACF" w:rsidRDefault="00D35EB9" w:rsidP="00D35EB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e)  </w:t>
      </w:r>
      <w:r w:rsidR="00312BEA" w:rsidRPr="00792ACF">
        <w:rPr>
          <w:rFonts w:ascii="Times New Roman" w:hAnsi="Times New Roman" w:cs="Times New Roman"/>
          <w:szCs w:val="22"/>
          <w:lang w:val="fr-CA"/>
        </w:rPr>
        <w:t>présider les audiences du Comité de révision des évaluations foncières.</w:t>
      </w:r>
    </w:p>
    <w:p w14:paraId="11C7F3B9" w14:textId="77777777" w:rsidR="00312BEA" w:rsidRPr="00792ACF" w:rsidRDefault="009B2E30" w:rsidP="009B2E30">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 xml:space="preserve">En cas d’absence ou d’empêchement du président, le Conseil désigne un membre du Comité de révision des évaluations foncières pour assurer l’intérim pendant la durée de l’absence ou de l’empêchement </w:t>
      </w:r>
      <w:r w:rsidR="00312BEA" w:rsidRPr="00792ACF">
        <w:rPr>
          <w:rFonts w:ascii="Times New Roman" w:hAnsi="Times New Roman" w:cs="Times New Roman"/>
          <w:szCs w:val="22"/>
          <w:lang w:val="fr-CA"/>
        </w:rPr>
        <w:lastRenderedPageBreak/>
        <w:t xml:space="preserve">du président. </w:t>
      </w:r>
    </w:p>
    <w:p w14:paraId="3EDDB734" w14:textId="77777777" w:rsidR="00312BEA" w:rsidRPr="00792ACF" w:rsidRDefault="00312BEA" w:rsidP="00E523DF">
      <w:pPr>
        <w:pStyle w:val="H3"/>
        <w:rPr>
          <w:rFonts w:ascii="Times New Roman" w:hAnsi="Times New Roman" w:cs="Times New Roman"/>
          <w:szCs w:val="22"/>
          <w:lang w:val="fr-CA"/>
        </w:rPr>
      </w:pPr>
      <w:r w:rsidRPr="00792ACF">
        <w:rPr>
          <w:rFonts w:ascii="Times New Roman" w:hAnsi="Times New Roman" w:cs="Times New Roman"/>
          <w:szCs w:val="22"/>
          <w:lang w:val="fr-CA"/>
        </w:rPr>
        <w:t>Nomination du secrétaire</w:t>
      </w:r>
    </w:p>
    <w:p w14:paraId="5ACA2C2B" w14:textId="77777777" w:rsidR="00312BEA" w:rsidRPr="00792ACF" w:rsidRDefault="00312BEA" w:rsidP="00E523DF">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w:t>
      </w:r>
      <w:r w:rsidR="00FA6800" w:rsidRPr="00792ACF">
        <w:rPr>
          <w:rFonts w:ascii="Times New Roman" w:hAnsi="Times New Roman" w:cs="Times New Roman"/>
          <w:b/>
          <w:bCs/>
          <w:szCs w:val="22"/>
          <w:lang w:val="fr-CA"/>
        </w:rPr>
        <w:t>3</w:t>
      </w:r>
      <w:r w:rsidRPr="00792ACF">
        <w:rPr>
          <w:rFonts w:ascii="Times New Roman" w:hAnsi="Times New Roman" w:cs="Times New Roman"/>
          <w:b/>
          <w:bCs/>
          <w:szCs w:val="22"/>
          <w:lang w:val="fr-CA"/>
        </w:rPr>
        <w:t>.</w:t>
      </w:r>
      <w:r w:rsidR="00E523DF" w:rsidRPr="00792ACF">
        <w:rPr>
          <w:rFonts w:ascii="Times New Roman" w:hAnsi="Times New Roman" w:cs="Times New Roman"/>
          <w:szCs w:val="22"/>
          <w:lang w:val="fr-CA"/>
        </w:rPr>
        <w:t>(1</w:t>
      </w:r>
      <w:proofErr w:type="gramStart"/>
      <w:r w:rsidR="00E523DF" w:rsidRPr="00792ACF">
        <w:rPr>
          <w:rFonts w:ascii="Times New Roman" w:hAnsi="Times New Roman" w:cs="Times New Roman"/>
          <w:szCs w:val="22"/>
          <w:lang w:val="fr-CA"/>
        </w:rPr>
        <w:t>)  </w:t>
      </w:r>
      <w:r w:rsidRPr="00792ACF">
        <w:rPr>
          <w:rFonts w:ascii="Times New Roman" w:hAnsi="Times New Roman" w:cs="Times New Roman"/>
          <w:szCs w:val="22"/>
          <w:lang w:val="fr-CA"/>
        </w:rPr>
        <w:t>Le</w:t>
      </w:r>
      <w:proofErr w:type="gramEnd"/>
      <w:r w:rsidRPr="00792ACF">
        <w:rPr>
          <w:rFonts w:ascii="Times New Roman" w:hAnsi="Times New Roman" w:cs="Times New Roman"/>
          <w:szCs w:val="22"/>
          <w:lang w:val="fr-CA"/>
        </w:rPr>
        <w:t xml:space="preserve"> Conseil nomme, par résolution, le secrétaire du Comité de révision des évaluations foncières.</w:t>
      </w:r>
    </w:p>
    <w:p w14:paraId="190D4524" w14:textId="77777777" w:rsidR="00312BEA" w:rsidRPr="00792ACF" w:rsidRDefault="004F2E61" w:rsidP="004F2E61">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Le secrétaire du Comité de révision des évaluations foncières :</w:t>
      </w:r>
    </w:p>
    <w:p w14:paraId="2D222F8D" w14:textId="77777777" w:rsidR="00312BEA" w:rsidRPr="00792ACF" w:rsidRDefault="000D47A6" w:rsidP="000D47A6">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a la garde et la responsabilité de l’ensemble des archives, documents, ordonnances et décisions du Comité; </w:t>
      </w:r>
    </w:p>
    <w:p w14:paraId="1386F3EA" w14:textId="77777777" w:rsidR="00312BEA" w:rsidRPr="00792ACF" w:rsidRDefault="000D47A6" w:rsidP="000D47A6">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remplit les autres fonctions que lui confient le président et le Comité.</w:t>
      </w:r>
    </w:p>
    <w:p w14:paraId="3B481A9F" w14:textId="77777777" w:rsidR="00312BEA" w:rsidRPr="00792ACF" w:rsidRDefault="00312BEA" w:rsidP="003D2513">
      <w:pPr>
        <w:pStyle w:val="H3"/>
        <w:rPr>
          <w:rFonts w:ascii="Times New Roman" w:hAnsi="Times New Roman" w:cs="Times New Roman"/>
          <w:szCs w:val="22"/>
          <w:lang w:val="fr-CA"/>
        </w:rPr>
      </w:pPr>
      <w:r w:rsidRPr="00792ACF">
        <w:rPr>
          <w:rFonts w:ascii="Times New Roman" w:hAnsi="Times New Roman" w:cs="Times New Roman"/>
          <w:szCs w:val="22"/>
          <w:lang w:val="fr-CA"/>
        </w:rPr>
        <w:t>Révocation d’un membre</w:t>
      </w:r>
    </w:p>
    <w:p w14:paraId="58320B98" w14:textId="77777777" w:rsidR="00312BEA" w:rsidRPr="00792ACF" w:rsidRDefault="00312BEA" w:rsidP="003D2513">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w:t>
      </w:r>
      <w:r w:rsidR="00FA6800" w:rsidRPr="00792ACF">
        <w:rPr>
          <w:rFonts w:ascii="Times New Roman" w:hAnsi="Times New Roman" w:cs="Times New Roman"/>
          <w:b/>
          <w:bCs/>
          <w:szCs w:val="22"/>
          <w:lang w:val="fr-CA"/>
        </w:rPr>
        <w:t>4</w:t>
      </w:r>
      <w:r w:rsidRPr="00792ACF">
        <w:rPr>
          <w:rFonts w:ascii="Times New Roman" w:hAnsi="Times New Roman" w:cs="Times New Roman"/>
          <w:b/>
          <w:bCs/>
          <w:szCs w:val="22"/>
          <w:lang w:val="fr-CA"/>
        </w:rPr>
        <w:t>.</w:t>
      </w:r>
      <w:r w:rsidR="003D2513" w:rsidRPr="00792ACF">
        <w:rPr>
          <w:rFonts w:ascii="Times New Roman" w:hAnsi="Times New Roman" w:cs="Times New Roman"/>
          <w:szCs w:val="22"/>
          <w:lang w:val="fr-CA"/>
        </w:rPr>
        <w:t>  </w:t>
      </w:r>
      <w:r w:rsidRPr="00792ACF">
        <w:rPr>
          <w:rFonts w:ascii="Times New Roman" w:hAnsi="Times New Roman" w:cs="Times New Roman"/>
          <w:szCs w:val="22"/>
          <w:lang w:val="fr-CA"/>
        </w:rPr>
        <w:t xml:space="preserve">Le Conseil peut révoquer la nomination d’un membre du Comité de révision des évaluations foncières pour un motif valable, notamment si le membre, selon le cas : </w:t>
      </w:r>
    </w:p>
    <w:p w14:paraId="12F3AB26" w14:textId="7B931C5D" w:rsidR="00312BEA" w:rsidRPr="00792ACF" w:rsidRDefault="00C3389F" w:rsidP="00C3389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est reconnu coupable d’une infraction au </w:t>
      </w:r>
      <w:r w:rsidR="00312BEA" w:rsidRPr="00792ACF">
        <w:rPr>
          <w:rFonts w:ascii="Times New Roman" w:hAnsi="Times New Roman" w:cs="Times New Roman"/>
          <w:i/>
          <w:iCs/>
          <w:szCs w:val="22"/>
          <w:lang w:val="fr-CA"/>
        </w:rPr>
        <w:t>Code criminel</w:t>
      </w:r>
      <w:r w:rsidR="00C871BB" w:rsidRPr="00792ACF">
        <w:rPr>
          <w:rFonts w:ascii="Times New Roman" w:hAnsi="Times New Roman" w:cs="Times New Roman"/>
          <w:szCs w:val="22"/>
          <w:lang w:val="fr-CA"/>
        </w:rPr>
        <w:t>, L.R.C. 1985, ch. C-46</w:t>
      </w:r>
      <w:r w:rsidR="00B843C4" w:rsidRPr="00792ACF">
        <w:rPr>
          <w:rFonts w:ascii="Times New Roman" w:hAnsi="Times New Roman" w:cs="Times New Roman"/>
          <w:szCs w:val="22"/>
          <w:lang w:val="fr-CA"/>
        </w:rPr>
        <w:t>;</w:t>
      </w:r>
    </w:p>
    <w:p w14:paraId="28F99DFC" w14:textId="77777777" w:rsidR="00312BEA" w:rsidRPr="00792ACF" w:rsidRDefault="00C3389F" w:rsidP="00C3389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 xml:space="preserve">ne se présente pas à trois (3) audiences consécutives du Comité; </w:t>
      </w:r>
    </w:p>
    <w:p w14:paraId="0B2E8379" w14:textId="77777777" w:rsidR="00312BEA" w:rsidRPr="00792ACF" w:rsidRDefault="00C3389F" w:rsidP="00C3389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n’accomplit pas ses fonctions au titre de la présente loi de bonne foi et en conformité avec les dispositions de celle-ci.</w:t>
      </w:r>
    </w:p>
    <w:p w14:paraId="127671E8" w14:textId="77777777" w:rsidR="00312BEA" w:rsidRPr="00792ACF" w:rsidRDefault="00312BEA" w:rsidP="00690EE3">
      <w:pPr>
        <w:pStyle w:val="H3"/>
        <w:rPr>
          <w:rFonts w:ascii="Times New Roman" w:hAnsi="Times New Roman" w:cs="Times New Roman"/>
          <w:szCs w:val="22"/>
          <w:lang w:val="fr-CA"/>
        </w:rPr>
      </w:pPr>
      <w:r w:rsidRPr="00792ACF">
        <w:rPr>
          <w:rFonts w:ascii="Times New Roman" w:hAnsi="Times New Roman" w:cs="Times New Roman"/>
          <w:szCs w:val="22"/>
          <w:lang w:val="fr-CA"/>
        </w:rPr>
        <w:t>Responsabilité des membres</w:t>
      </w:r>
    </w:p>
    <w:p w14:paraId="64FC868E" w14:textId="77777777" w:rsidR="00312BEA" w:rsidRPr="00792ACF" w:rsidRDefault="00312BEA" w:rsidP="00690EE3">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w:t>
      </w:r>
      <w:r w:rsidR="00FA6800" w:rsidRPr="00792ACF">
        <w:rPr>
          <w:rFonts w:ascii="Times New Roman" w:hAnsi="Times New Roman" w:cs="Times New Roman"/>
          <w:b/>
          <w:bCs/>
          <w:szCs w:val="22"/>
          <w:lang w:val="fr-CA"/>
        </w:rPr>
        <w:t>5</w:t>
      </w:r>
      <w:r w:rsidRPr="00792ACF">
        <w:rPr>
          <w:rFonts w:ascii="Times New Roman" w:hAnsi="Times New Roman" w:cs="Times New Roman"/>
          <w:b/>
          <w:bCs/>
          <w:szCs w:val="22"/>
          <w:lang w:val="fr-CA"/>
        </w:rPr>
        <w:t>.</w:t>
      </w:r>
      <w:r w:rsidR="00690EE3" w:rsidRPr="00792ACF">
        <w:rPr>
          <w:rFonts w:ascii="Times New Roman" w:hAnsi="Times New Roman" w:cs="Times New Roman"/>
          <w:szCs w:val="22"/>
          <w:lang w:val="fr-CA"/>
        </w:rPr>
        <w:t>  </w:t>
      </w:r>
      <w:r w:rsidRPr="00792ACF">
        <w:rPr>
          <w:rFonts w:ascii="Times New Roman" w:hAnsi="Times New Roman" w:cs="Times New Roman"/>
          <w:szCs w:val="22"/>
          <w:lang w:val="fr-CA"/>
        </w:rPr>
        <w:t>Dans l’exercice de leurs fonctions au titre de la présente loi, les membres du Comité de révision des évaluations foncières sont tenus d’agir fidèlement, honnêtement, impartialement et le mieux possible, et ils ne peuvent divulguer à quiconque les renseignements obtenus en leur qualité de membre, sauf dans l’exécution régulière de leurs fonctions.</w:t>
      </w:r>
    </w:p>
    <w:p w14:paraId="46C2D50B" w14:textId="77777777" w:rsidR="00312BEA" w:rsidRPr="00792ACF" w:rsidRDefault="00312BEA" w:rsidP="00D1151A">
      <w:pPr>
        <w:pStyle w:val="h1"/>
        <w:rPr>
          <w:rFonts w:ascii="Times New Roman" w:hAnsi="Times New Roman" w:cs="Times New Roman"/>
          <w:szCs w:val="22"/>
          <w:lang w:val="fr-CA"/>
        </w:rPr>
      </w:pPr>
      <w:r w:rsidRPr="00792ACF">
        <w:rPr>
          <w:rFonts w:ascii="Times New Roman" w:hAnsi="Times New Roman" w:cs="Times New Roman"/>
          <w:szCs w:val="22"/>
          <w:lang w:val="fr-CA"/>
        </w:rPr>
        <w:t>PARTIE X</w:t>
      </w:r>
    </w:p>
    <w:p w14:paraId="3B73F092" w14:textId="77777777" w:rsidR="00312BEA" w:rsidRPr="00792ACF" w:rsidRDefault="00312BEA" w:rsidP="003409CE">
      <w:pPr>
        <w:pStyle w:val="h2"/>
        <w:spacing w:after="0"/>
        <w:rPr>
          <w:rFonts w:ascii="Times New Roman" w:hAnsi="Times New Roman" w:cs="Times New Roman"/>
          <w:szCs w:val="22"/>
          <w:lang w:val="fr-CA"/>
        </w:rPr>
      </w:pPr>
      <w:r w:rsidRPr="00792ACF">
        <w:rPr>
          <w:rFonts w:ascii="Times New Roman" w:hAnsi="Times New Roman" w:cs="Times New Roman"/>
          <w:szCs w:val="22"/>
          <w:lang w:val="fr-CA"/>
        </w:rPr>
        <w:t xml:space="preserve">APPELS devant le COMITÉ DE RÉVISION DES </w:t>
      </w:r>
    </w:p>
    <w:p w14:paraId="69E0E841" w14:textId="77777777" w:rsidR="00312BEA" w:rsidRPr="00792ACF" w:rsidRDefault="00312BEA" w:rsidP="00D1151A">
      <w:pPr>
        <w:pStyle w:val="h2"/>
        <w:rPr>
          <w:rFonts w:ascii="Times New Roman" w:hAnsi="Times New Roman" w:cs="Times New Roman"/>
          <w:szCs w:val="22"/>
          <w:lang w:val="fr-CA"/>
        </w:rPr>
      </w:pPr>
      <w:r w:rsidRPr="00792ACF">
        <w:rPr>
          <w:rFonts w:ascii="Times New Roman" w:hAnsi="Times New Roman" w:cs="Times New Roman"/>
          <w:szCs w:val="22"/>
          <w:lang w:val="fr-CA"/>
        </w:rPr>
        <w:t>ÉVALUATIONS FONCIÈRES</w:t>
      </w:r>
    </w:p>
    <w:p w14:paraId="743AEFEF" w14:textId="77777777" w:rsidR="00312BEA" w:rsidRPr="00792ACF" w:rsidRDefault="00312BEA" w:rsidP="00D1151A">
      <w:pPr>
        <w:pStyle w:val="H3"/>
        <w:rPr>
          <w:rFonts w:ascii="Times New Roman" w:hAnsi="Times New Roman" w:cs="Times New Roman"/>
          <w:szCs w:val="22"/>
          <w:lang w:val="fr-CA"/>
        </w:rPr>
      </w:pPr>
      <w:r w:rsidRPr="00792ACF">
        <w:rPr>
          <w:rFonts w:ascii="Times New Roman" w:hAnsi="Times New Roman" w:cs="Times New Roman"/>
          <w:szCs w:val="22"/>
          <w:lang w:val="fr-CA"/>
        </w:rPr>
        <w:t xml:space="preserve">Appels </w:t>
      </w:r>
    </w:p>
    <w:p w14:paraId="14139A5D" w14:textId="77777777" w:rsidR="00312BEA" w:rsidRPr="00792ACF" w:rsidRDefault="00312BEA" w:rsidP="00D1151A">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w:t>
      </w:r>
      <w:r w:rsidR="00FA6800" w:rsidRPr="00792ACF">
        <w:rPr>
          <w:rFonts w:ascii="Times New Roman" w:hAnsi="Times New Roman" w:cs="Times New Roman"/>
          <w:b/>
          <w:bCs/>
          <w:szCs w:val="22"/>
          <w:lang w:val="fr-CA"/>
        </w:rPr>
        <w:t>6</w:t>
      </w:r>
      <w:r w:rsidRPr="00792ACF">
        <w:rPr>
          <w:rFonts w:ascii="Times New Roman" w:hAnsi="Times New Roman" w:cs="Times New Roman"/>
          <w:b/>
          <w:bCs/>
          <w:szCs w:val="22"/>
          <w:lang w:val="fr-CA"/>
        </w:rPr>
        <w:t>.</w:t>
      </w:r>
      <w:r w:rsidR="00D1151A" w:rsidRPr="00792ACF">
        <w:rPr>
          <w:rFonts w:ascii="Times New Roman" w:hAnsi="Times New Roman" w:cs="Times New Roman"/>
          <w:szCs w:val="22"/>
          <w:lang w:val="fr-CA"/>
        </w:rPr>
        <w:t>  </w:t>
      </w:r>
      <w:r w:rsidRPr="00792ACF">
        <w:rPr>
          <w:rFonts w:ascii="Times New Roman" w:hAnsi="Times New Roman" w:cs="Times New Roman"/>
          <w:szCs w:val="22"/>
          <w:lang w:val="fr-CA"/>
        </w:rPr>
        <w:t xml:space="preserve">Le Comité de révision des évaluations foncières entend et tranche les appels interjetés en vertu de la présente partie. </w:t>
      </w:r>
    </w:p>
    <w:p w14:paraId="4F15A30C" w14:textId="77777777" w:rsidR="00312BEA" w:rsidRPr="00792ACF" w:rsidRDefault="00312BEA" w:rsidP="00FC52B6">
      <w:pPr>
        <w:pStyle w:val="H3"/>
        <w:rPr>
          <w:rFonts w:ascii="Times New Roman" w:hAnsi="Times New Roman" w:cs="Times New Roman"/>
          <w:szCs w:val="22"/>
          <w:lang w:val="fr-CA"/>
        </w:rPr>
      </w:pPr>
      <w:r w:rsidRPr="00792ACF">
        <w:rPr>
          <w:rFonts w:ascii="Times New Roman" w:hAnsi="Times New Roman" w:cs="Times New Roman"/>
          <w:szCs w:val="22"/>
          <w:lang w:val="fr-CA"/>
        </w:rPr>
        <w:t>Avis d’appel</w:t>
      </w:r>
    </w:p>
    <w:p w14:paraId="0C1CE538" w14:textId="77777777" w:rsidR="00312BEA" w:rsidRPr="00792ACF" w:rsidRDefault="00312BEA" w:rsidP="00FC52B6">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w:t>
      </w:r>
      <w:r w:rsidR="00FA6800" w:rsidRPr="00792ACF">
        <w:rPr>
          <w:rFonts w:ascii="Times New Roman" w:hAnsi="Times New Roman" w:cs="Times New Roman"/>
          <w:b/>
          <w:bCs/>
          <w:szCs w:val="22"/>
          <w:lang w:val="fr-CA"/>
        </w:rPr>
        <w:t>7</w:t>
      </w:r>
      <w:r w:rsidRPr="00792ACF">
        <w:rPr>
          <w:rFonts w:ascii="Times New Roman" w:hAnsi="Times New Roman" w:cs="Times New Roman"/>
          <w:b/>
          <w:bCs/>
          <w:szCs w:val="22"/>
          <w:lang w:val="fr-CA"/>
        </w:rPr>
        <w:t>.</w:t>
      </w:r>
      <w:r w:rsidR="00FC52B6" w:rsidRPr="00792ACF">
        <w:rPr>
          <w:rFonts w:ascii="Times New Roman" w:hAnsi="Times New Roman" w:cs="Times New Roman"/>
          <w:szCs w:val="22"/>
          <w:lang w:val="fr-CA"/>
        </w:rPr>
        <w:t>(1</w:t>
      </w:r>
      <w:proofErr w:type="gramStart"/>
      <w:r w:rsidR="00FC52B6" w:rsidRPr="00792ACF">
        <w:rPr>
          <w:rFonts w:ascii="Times New Roman" w:hAnsi="Times New Roman" w:cs="Times New Roman"/>
          <w:szCs w:val="22"/>
          <w:lang w:val="fr-CA"/>
        </w:rPr>
        <w:t>)  </w:t>
      </w:r>
      <w:r w:rsidRPr="00792ACF">
        <w:rPr>
          <w:rFonts w:ascii="Times New Roman" w:hAnsi="Times New Roman" w:cs="Times New Roman"/>
          <w:szCs w:val="22"/>
          <w:lang w:val="fr-CA"/>
        </w:rPr>
        <w:t>Toute</w:t>
      </w:r>
      <w:proofErr w:type="gramEnd"/>
      <w:r w:rsidRPr="00792ACF">
        <w:rPr>
          <w:rFonts w:ascii="Times New Roman" w:hAnsi="Times New Roman" w:cs="Times New Roman"/>
          <w:szCs w:val="22"/>
          <w:lang w:val="fr-CA"/>
        </w:rPr>
        <w:t xml:space="preserve"> personne, y compris la Première Nation et l’évaluateur, peut interjeter appel de l’évaluation d’un bien sujet à évaluation ou du réexamen de celle-ci auprès du Comité de révision des évaluations foncières en transmettant à l’évaluateur, dans les </w:t>
      </w:r>
      <w:r w:rsidR="00B87CFE" w:rsidRPr="00792ACF">
        <w:rPr>
          <w:rFonts w:ascii="Times New Roman" w:hAnsi="Times New Roman" w:cs="Times New Roman"/>
          <w:szCs w:val="22"/>
          <w:lang w:val="fr-CA"/>
        </w:rPr>
        <w:t xml:space="preserve">quarante-cinq (45) </w:t>
      </w:r>
      <w:r w:rsidRPr="00792ACF">
        <w:rPr>
          <w:rFonts w:ascii="Times New Roman" w:hAnsi="Times New Roman" w:cs="Times New Roman"/>
          <w:szCs w:val="22"/>
          <w:lang w:val="fr-CA"/>
        </w:rPr>
        <w:t xml:space="preserve"> jours suivant la date à laquelle l’avis d’évaluation a été envoyé par la poste ou par courrier électronique aux personnes dont le nom figure sur le rôle d’évaluation à l’égard de ce bien :</w:t>
      </w:r>
    </w:p>
    <w:p w14:paraId="4B92515C" w14:textId="77777777" w:rsidR="00312BEA" w:rsidRPr="00792ACF" w:rsidRDefault="00DC0B3C" w:rsidP="00DC0B3C">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un avis d’appel dûment rempli;</w:t>
      </w:r>
    </w:p>
    <w:p w14:paraId="47482338" w14:textId="77777777" w:rsidR="00312BEA" w:rsidRPr="00792ACF" w:rsidRDefault="00DC0B3C" w:rsidP="00DC0B3C">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une copie de l’avis d’évaluation;</w:t>
      </w:r>
    </w:p>
    <w:p w14:paraId="357BEB4B" w14:textId="0054A39C" w:rsidR="00312BEA" w:rsidRPr="00792ACF" w:rsidRDefault="00DC0B3C" w:rsidP="00DC0B3C">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le paiement du droit administratif</w:t>
      </w:r>
      <w:r w:rsidR="00F9560E" w:rsidRPr="00792ACF">
        <w:rPr>
          <w:rFonts w:ascii="Times New Roman" w:hAnsi="Times New Roman" w:cs="Times New Roman"/>
          <w:szCs w:val="22"/>
          <w:lang w:val="fr-CA"/>
        </w:rPr>
        <w:t xml:space="preserve"> applicable déterminé conformément aux paragraphes (7) et (8)</w:t>
      </w:r>
      <w:r w:rsidR="00D72073" w:rsidRPr="00792ACF">
        <w:rPr>
          <w:rFonts w:ascii="Times New Roman" w:hAnsi="Times New Roman" w:cs="Times New Roman"/>
          <w:szCs w:val="22"/>
          <w:lang w:val="fr-CA"/>
        </w:rPr>
        <w:t>.</w:t>
      </w:r>
    </w:p>
    <w:p w14:paraId="6DFE6ED1" w14:textId="77777777" w:rsidR="00312BEA" w:rsidRPr="00792ACF" w:rsidRDefault="00354F30" w:rsidP="00354F30">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B14C8" w:rsidRPr="00792ACF">
        <w:rPr>
          <w:rFonts w:ascii="Times New Roman" w:hAnsi="Times New Roman" w:cs="Times New Roman"/>
          <w:szCs w:val="22"/>
          <w:lang w:val="fr-CA"/>
        </w:rPr>
        <w:t>L’appel est formé par la transmission à l’évaluateur d’un avis d’appel dûment rempli, d’une copie de l’avis d’évaluation</w:t>
      </w:r>
      <w:r w:rsidR="00DE2E62" w:rsidRPr="00792ACF">
        <w:rPr>
          <w:rFonts w:ascii="Times New Roman" w:hAnsi="Times New Roman" w:cs="Times New Roman"/>
          <w:szCs w:val="22"/>
          <w:lang w:val="fr-CA"/>
        </w:rPr>
        <w:t xml:space="preserve"> </w:t>
      </w:r>
      <w:r w:rsidR="003B14C8" w:rsidRPr="00792ACF">
        <w:rPr>
          <w:rFonts w:ascii="Times New Roman" w:hAnsi="Times New Roman" w:cs="Times New Roman"/>
          <w:szCs w:val="22"/>
          <w:lang w:val="fr-CA"/>
        </w:rPr>
        <w:t>et du paiement du droit administratif applicable, à l’adresse précisée dans l’avis d’évaluation</w:t>
      </w:r>
      <w:r w:rsidR="00312BEA" w:rsidRPr="00792ACF">
        <w:rPr>
          <w:rFonts w:ascii="Times New Roman" w:hAnsi="Times New Roman" w:cs="Times New Roman"/>
          <w:szCs w:val="22"/>
          <w:lang w:val="fr-CA"/>
        </w:rPr>
        <w:t>.</w:t>
      </w:r>
    </w:p>
    <w:p w14:paraId="54EE2835" w14:textId="77777777" w:rsidR="00312BEA" w:rsidRPr="00792ACF" w:rsidRDefault="00354F30" w:rsidP="00354F30">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 xml:space="preserve">L’appel peut être fondé sur l’un ou plusieurs des motifs suivants : </w:t>
      </w:r>
    </w:p>
    <w:p w14:paraId="4F8962D4" w14:textId="77777777" w:rsidR="00312BEA" w:rsidRPr="00792ACF" w:rsidRDefault="00A96F3C" w:rsidP="00820C4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la valeur imposable du </w:t>
      </w:r>
      <w:r w:rsidR="003B14C8" w:rsidRPr="00792ACF">
        <w:rPr>
          <w:rFonts w:ascii="Times New Roman" w:hAnsi="Times New Roman" w:cs="Times New Roman"/>
          <w:szCs w:val="22"/>
          <w:lang w:val="fr-CA"/>
        </w:rPr>
        <w:t>bien sujet à évaluation</w:t>
      </w:r>
      <w:r w:rsidR="00312BEA" w:rsidRPr="00792ACF">
        <w:rPr>
          <w:rFonts w:ascii="Times New Roman" w:hAnsi="Times New Roman" w:cs="Times New Roman"/>
          <w:szCs w:val="22"/>
          <w:lang w:val="fr-CA"/>
        </w:rPr>
        <w:t>;</w:t>
      </w:r>
    </w:p>
    <w:p w14:paraId="64A1363B" w14:textId="77777777" w:rsidR="00312BEA" w:rsidRPr="00792ACF" w:rsidRDefault="00A96F3C" w:rsidP="00820C4F">
      <w:pPr>
        <w:pStyle w:val="Laws-subsectiona"/>
        <w:rPr>
          <w:rFonts w:ascii="Times New Roman" w:hAnsi="Times New Roman" w:cs="Times New Roman"/>
          <w:szCs w:val="22"/>
          <w:lang w:val="fr-CA"/>
        </w:rPr>
      </w:pPr>
      <w:r w:rsidRPr="00792ACF">
        <w:rPr>
          <w:rFonts w:ascii="Times New Roman" w:hAnsi="Times New Roman" w:cs="Times New Roman"/>
          <w:szCs w:val="22"/>
          <w:lang w:val="fr-CA"/>
        </w:rPr>
        <w:lastRenderedPageBreak/>
        <w:t>b)  </w:t>
      </w:r>
      <w:r w:rsidR="00312BEA" w:rsidRPr="00792ACF">
        <w:rPr>
          <w:rFonts w:ascii="Times New Roman" w:hAnsi="Times New Roman" w:cs="Times New Roman"/>
          <w:szCs w:val="22"/>
          <w:lang w:val="fr-CA"/>
        </w:rPr>
        <w:t xml:space="preserve">la classification du </w:t>
      </w:r>
      <w:r w:rsidR="003B14C8" w:rsidRPr="00792ACF">
        <w:rPr>
          <w:rFonts w:ascii="Times New Roman" w:hAnsi="Times New Roman" w:cs="Times New Roman"/>
          <w:szCs w:val="22"/>
          <w:lang w:val="fr-CA"/>
        </w:rPr>
        <w:t xml:space="preserve">bien sujet à évaluation </w:t>
      </w:r>
      <w:r w:rsidR="00312BEA" w:rsidRPr="00792ACF">
        <w:rPr>
          <w:rFonts w:ascii="Times New Roman" w:hAnsi="Times New Roman" w:cs="Times New Roman"/>
          <w:szCs w:val="22"/>
          <w:lang w:val="fr-CA"/>
        </w:rPr>
        <w:t xml:space="preserve">aux fins d’évaluation; </w:t>
      </w:r>
    </w:p>
    <w:p w14:paraId="17AA5FC2" w14:textId="77777777" w:rsidR="00312BEA" w:rsidRPr="00792ACF" w:rsidRDefault="00A96F3C" w:rsidP="00820C4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 xml:space="preserve">l’applicabilité d’une exemption au </w:t>
      </w:r>
      <w:r w:rsidR="003B14C8" w:rsidRPr="00792ACF">
        <w:rPr>
          <w:rFonts w:ascii="Times New Roman" w:hAnsi="Times New Roman" w:cs="Times New Roman"/>
          <w:szCs w:val="22"/>
          <w:lang w:val="fr-CA"/>
        </w:rPr>
        <w:t>bien sujet à évaluation</w:t>
      </w:r>
      <w:r w:rsidR="00312BEA" w:rsidRPr="00792ACF">
        <w:rPr>
          <w:rFonts w:ascii="Times New Roman" w:hAnsi="Times New Roman" w:cs="Times New Roman"/>
          <w:szCs w:val="22"/>
          <w:lang w:val="fr-CA"/>
        </w:rPr>
        <w:t xml:space="preserve">; </w:t>
      </w:r>
    </w:p>
    <w:p w14:paraId="7E2865A5" w14:textId="77777777" w:rsidR="00312BEA" w:rsidRPr="00792ACF" w:rsidRDefault="00A96F3C" w:rsidP="00820C4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d)  </w:t>
      </w:r>
      <w:r w:rsidR="00312BEA" w:rsidRPr="00792ACF">
        <w:rPr>
          <w:rFonts w:ascii="Times New Roman" w:hAnsi="Times New Roman" w:cs="Times New Roman"/>
          <w:szCs w:val="22"/>
          <w:lang w:val="fr-CA"/>
        </w:rPr>
        <w:t xml:space="preserve">une prétendue erreur ou omission dans une évaluation ou un avis d’évaluation; </w:t>
      </w:r>
    </w:p>
    <w:p w14:paraId="6ED078C7" w14:textId="77777777" w:rsidR="00312BEA" w:rsidRPr="00792ACF" w:rsidRDefault="00A96F3C" w:rsidP="00820C4F">
      <w:pPr>
        <w:pStyle w:val="Laws-subsectiona"/>
        <w:rPr>
          <w:rFonts w:ascii="Times New Roman" w:hAnsi="Times New Roman" w:cs="Times New Roman"/>
          <w:szCs w:val="22"/>
          <w:lang w:val="fr-CA"/>
        </w:rPr>
      </w:pPr>
      <w:r w:rsidRPr="00792ACF">
        <w:rPr>
          <w:rFonts w:ascii="Times New Roman" w:hAnsi="Times New Roman" w:cs="Times New Roman"/>
          <w:szCs w:val="22"/>
          <w:lang w:val="fr-CA"/>
        </w:rPr>
        <w:t>e)  </w:t>
      </w:r>
      <w:r w:rsidR="00312BEA" w:rsidRPr="00792ACF">
        <w:rPr>
          <w:rFonts w:ascii="Times New Roman" w:hAnsi="Times New Roman" w:cs="Times New Roman"/>
          <w:szCs w:val="22"/>
          <w:lang w:val="fr-CA"/>
        </w:rPr>
        <w:t>l’assujettissement à l’impôt du détenteur au titre de la Loi sur l’imposition foncière.</w:t>
      </w:r>
    </w:p>
    <w:p w14:paraId="4EB664A6" w14:textId="77777777" w:rsidR="00312BEA" w:rsidRPr="00792ACF" w:rsidRDefault="00083094" w:rsidP="00083094">
      <w:pPr>
        <w:pStyle w:val="Laws-paraindent"/>
        <w:rPr>
          <w:rFonts w:ascii="Times New Roman" w:hAnsi="Times New Roman" w:cs="Times New Roman"/>
          <w:szCs w:val="22"/>
          <w:lang w:val="fr-CA"/>
        </w:rPr>
      </w:pPr>
      <w:r w:rsidRPr="00792ACF">
        <w:rPr>
          <w:rFonts w:ascii="Times New Roman" w:hAnsi="Times New Roman" w:cs="Times New Roman"/>
          <w:szCs w:val="22"/>
          <w:lang w:val="fr-CA"/>
        </w:rPr>
        <w:t>(4)  </w:t>
      </w:r>
      <w:r w:rsidR="00312BEA" w:rsidRPr="00792ACF">
        <w:rPr>
          <w:rFonts w:ascii="Times New Roman" w:hAnsi="Times New Roman" w:cs="Times New Roman"/>
          <w:szCs w:val="22"/>
          <w:lang w:val="fr-CA"/>
        </w:rPr>
        <w:t>Dans le cas d’un appel interjeté à l’égard d’une évaluation modifiée conformément à l’article 18, l’appel se limite à la modification.</w:t>
      </w:r>
    </w:p>
    <w:p w14:paraId="464025F9" w14:textId="77777777" w:rsidR="00312BEA" w:rsidRPr="00792ACF" w:rsidRDefault="00083094" w:rsidP="00083094">
      <w:pPr>
        <w:pStyle w:val="Laws-paraindent"/>
        <w:rPr>
          <w:rFonts w:ascii="Times New Roman" w:hAnsi="Times New Roman" w:cs="Times New Roman"/>
          <w:szCs w:val="22"/>
          <w:lang w:val="fr-CA"/>
        </w:rPr>
      </w:pPr>
      <w:r w:rsidRPr="00792ACF">
        <w:rPr>
          <w:rFonts w:ascii="Times New Roman" w:hAnsi="Times New Roman" w:cs="Times New Roman"/>
          <w:szCs w:val="22"/>
          <w:lang w:val="fr-CA"/>
        </w:rPr>
        <w:t>(5)  </w:t>
      </w:r>
      <w:r w:rsidR="00312BEA" w:rsidRPr="00792ACF">
        <w:rPr>
          <w:rFonts w:ascii="Times New Roman" w:hAnsi="Times New Roman" w:cs="Times New Roman"/>
          <w:szCs w:val="22"/>
          <w:lang w:val="fr-CA"/>
        </w:rPr>
        <w:t>Il ne peut être interjeté appel d’une évaluation qui a été modifiée pour tenir compte d’une décision du Comité de révision des évaluations foncières ou d’un tribunal compétent.</w:t>
      </w:r>
    </w:p>
    <w:p w14:paraId="25FD89FD" w14:textId="77777777" w:rsidR="003B14C8" w:rsidRPr="00792ACF" w:rsidRDefault="003B14C8" w:rsidP="003B14C8">
      <w:pPr>
        <w:pStyle w:val="Laws-paraindent"/>
        <w:rPr>
          <w:rFonts w:ascii="Times New Roman" w:hAnsi="Times New Roman" w:cs="Times New Roman"/>
          <w:szCs w:val="22"/>
          <w:lang w:val="fr-CA"/>
        </w:rPr>
      </w:pPr>
      <w:r w:rsidRPr="00792ACF">
        <w:rPr>
          <w:rFonts w:ascii="Times New Roman" w:hAnsi="Times New Roman" w:cs="Times New Roman"/>
          <w:szCs w:val="22"/>
          <w:lang w:val="fr-CA"/>
        </w:rPr>
        <w:t>(6)  Dès que possible après avoir reçu un avis d’appel, l’évaluateur :</w:t>
      </w:r>
    </w:p>
    <w:p w14:paraId="0AA38229" w14:textId="77777777" w:rsidR="003B14C8" w:rsidRPr="00792ACF" w:rsidRDefault="003B14C8" w:rsidP="003B14C8">
      <w:pPr>
        <w:pStyle w:val="Laws-paraindent"/>
        <w:tabs>
          <w:tab w:val="clear" w:pos="360"/>
          <w:tab w:val="left" w:pos="426"/>
        </w:tabs>
        <w:ind w:left="357" w:firstLine="0"/>
        <w:rPr>
          <w:rFonts w:ascii="Times New Roman" w:hAnsi="Times New Roman" w:cs="Times New Roman"/>
          <w:szCs w:val="22"/>
          <w:lang w:val="fr-CA"/>
        </w:rPr>
      </w:pPr>
      <w:r w:rsidRPr="00792ACF">
        <w:rPr>
          <w:rFonts w:ascii="Times New Roman" w:hAnsi="Times New Roman" w:cs="Times New Roman"/>
          <w:szCs w:val="22"/>
          <w:lang w:val="fr-CA"/>
        </w:rPr>
        <w:t>a)  transmet une copie de l’avis d’appel au président et à la Première Nation;</w:t>
      </w:r>
    </w:p>
    <w:p w14:paraId="3DC50ACE" w14:textId="77777777" w:rsidR="003B14C8" w:rsidRPr="00792ACF" w:rsidRDefault="003B14C8" w:rsidP="003B14C8">
      <w:pPr>
        <w:pStyle w:val="Laws-paraindent"/>
        <w:tabs>
          <w:tab w:val="clear" w:pos="360"/>
          <w:tab w:val="left" w:pos="426"/>
        </w:tabs>
        <w:ind w:left="357" w:firstLine="0"/>
        <w:rPr>
          <w:rFonts w:ascii="Times New Roman" w:hAnsi="Times New Roman" w:cs="Times New Roman"/>
          <w:szCs w:val="22"/>
          <w:lang w:val="fr-CA"/>
        </w:rPr>
      </w:pPr>
      <w:r w:rsidRPr="00792ACF">
        <w:rPr>
          <w:rFonts w:ascii="Times New Roman" w:hAnsi="Times New Roman" w:cs="Times New Roman"/>
          <w:szCs w:val="22"/>
          <w:lang w:val="fr-CA"/>
        </w:rPr>
        <w:t xml:space="preserve">b)  remet à la Première Nation le droit administratif reçu conformément à l’alinéa (1)c).  </w:t>
      </w:r>
    </w:p>
    <w:p w14:paraId="58E43BC9" w14:textId="3E521F5E" w:rsidR="00D2229B" w:rsidRPr="00792ACF" w:rsidRDefault="00D2229B" w:rsidP="00D2229B">
      <w:pPr>
        <w:pStyle w:val="Laws-paraindent"/>
        <w:rPr>
          <w:rFonts w:ascii="Times New Roman" w:hAnsi="Times New Roman" w:cs="Times New Roman"/>
          <w:b/>
          <w:bCs/>
          <w:szCs w:val="22"/>
          <w:lang w:val="fr-CA"/>
        </w:rPr>
      </w:pPr>
      <w:r w:rsidRPr="00792ACF">
        <w:rPr>
          <w:rFonts w:ascii="Times New Roman" w:hAnsi="Times New Roman" w:cs="Times New Roman"/>
          <w:b/>
          <w:bCs/>
          <w:szCs w:val="22"/>
          <w:lang w:val="fr-CA"/>
        </w:rPr>
        <w:t xml:space="preserve">[Note à l’intention de la Première Nation : Une Première Nation peut choisir de prélever un droit administratif pour les appels d’évaluation, auquel cas le montant de celui-ci doit être précisé dans la présente loi. La Première Nation peut fixer un tel droit administratif pourvu que le montant applicable aux biens résidentiels n’excède pas 75 $ et le montant applicable </w:t>
      </w:r>
      <w:r w:rsidR="005E194C" w:rsidRPr="00792ACF">
        <w:rPr>
          <w:rFonts w:ascii="Times New Roman" w:hAnsi="Times New Roman" w:cs="Times New Roman"/>
          <w:b/>
          <w:bCs/>
          <w:szCs w:val="22"/>
          <w:lang w:val="fr-CA"/>
        </w:rPr>
        <w:t xml:space="preserve">aux biens </w:t>
      </w:r>
      <w:r w:rsidR="00AD0EF2" w:rsidRPr="00792ACF">
        <w:rPr>
          <w:rFonts w:ascii="Times New Roman" w:hAnsi="Times New Roman" w:cs="Times New Roman"/>
          <w:b/>
          <w:bCs/>
          <w:szCs w:val="22"/>
          <w:lang w:val="fr-CA"/>
        </w:rPr>
        <w:t xml:space="preserve">non </w:t>
      </w:r>
      <w:proofErr w:type="gramStart"/>
      <w:r w:rsidR="00AD0EF2" w:rsidRPr="00792ACF">
        <w:rPr>
          <w:rFonts w:ascii="Times New Roman" w:hAnsi="Times New Roman" w:cs="Times New Roman"/>
          <w:b/>
          <w:bCs/>
          <w:szCs w:val="22"/>
          <w:lang w:val="fr-CA"/>
        </w:rPr>
        <w:t>résidentiels</w:t>
      </w:r>
      <w:r w:rsidRPr="00792ACF">
        <w:rPr>
          <w:rFonts w:ascii="Times New Roman" w:hAnsi="Times New Roman" w:cs="Times New Roman"/>
          <w:b/>
          <w:bCs/>
          <w:szCs w:val="22"/>
          <w:lang w:val="fr-CA"/>
        </w:rPr>
        <w:t xml:space="preserve">  ne</w:t>
      </w:r>
      <w:proofErr w:type="gramEnd"/>
      <w:r w:rsidRPr="00792ACF">
        <w:rPr>
          <w:rFonts w:ascii="Times New Roman" w:hAnsi="Times New Roman" w:cs="Times New Roman"/>
          <w:b/>
          <w:bCs/>
          <w:szCs w:val="22"/>
          <w:lang w:val="fr-CA"/>
        </w:rPr>
        <w:t xml:space="preserve"> dépasse pas 300 $. Elle peut fixer un droit administratif unique pour </w:t>
      </w:r>
      <w:r w:rsidR="005E194C" w:rsidRPr="00792ACF">
        <w:rPr>
          <w:rFonts w:ascii="Times New Roman" w:hAnsi="Times New Roman" w:cs="Times New Roman"/>
          <w:b/>
          <w:bCs/>
          <w:szCs w:val="22"/>
          <w:lang w:val="fr-CA"/>
        </w:rPr>
        <w:t>les deux</w:t>
      </w:r>
      <w:r w:rsidRPr="00792ACF">
        <w:rPr>
          <w:rFonts w:ascii="Times New Roman" w:hAnsi="Times New Roman" w:cs="Times New Roman"/>
          <w:b/>
          <w:bCs/>
          <w:szCs w:val="22"/>
          <w:lang w:val="fr-CA"/>
        </w:rPr>
        <w:t xml:space="preserve"> catégories de biens fonciers ou fixer </w:t>
      </w:r>
      <w:r w:rsidR="005E194C" w:rsidRPr="00792ACF">
        <w:rPr>
          <w:rFonts w:ascii="Times New Roman" w:hAnsi="Times New Roman" w:cs="Times New Roman"/>
          <w:b/>
          <w:bCs/>
          <w:szCs w:val="22"/>
          <w:lang w:val="fr-CA"/>
        </w:rPr>
        <w:t>un</w:t>
      </w:r>
      <w:r w:rsidRPr="00792ACF">
        <w:rPr>
          <w:rFonts w:ascii="Times New Roman" w:hAnsi="Times New Roman" w:cs="Times New Roman"/>
          <w:b/>
          <w:bCs/>
          <w:szCs w:val="22"/>
          <w:lang w:val="fr-CA"/>
        </w:rPr>
        <w:t xml:space="preserve"> montant différent pour </w:t>
      </w:r>
      <w:r w:rsidR="005E194C" w:rsidRPr="00792ACF">
        <w:rPr>
          <w:rFonts w:ascii="Times New Roman" w:hAnsi="Times New Roman" w:cs="Times New Roman"/>
          <w:b/>
          <w:bCs/>
          <w:szCs w:val="22"/>
          <w:lang w:val="fr-CA"/>
        </w:rPr>
        <w:t>chaque</w:t>
      </w:r>
      <w:r w:rsidRPr="00792ACF">
        <w:rPr>
          <w:rFonts w:ascii="Times New Roman" w:hAnsi="Times New Roman" w:cs="Times New Roman"/>
          <w:b/>
          <w:bCs/>
          <w:szCs w:val="22"/>
          <w:lang w:val="fr-CA"/>
        </w:rPr>
        <w:t xml:space="preserve"> catégorie, à condition qu</w:t>
      </w:r>
      <w:r w:rsidR="005E194C" w:rsidRPr="00792ACF">
        <w:rPr>
          <w:rFonts w:ascii="Times New Roman" w:hAnsi="Times New Roman" w:cs="Times New Roman"/>
          <w:b/>
          <w:bCs/>
          <w:szCs w:val="22"/>
          <w:lang w:val="fr-CA"/>
        </w:rPr>
        <w:t xml:space="preserve">e ces montants </w:t>
      </w:r>
      <w:r w:rsidRPr="00792ACF">
        <w:rPr>
          <w:rFonts w:ascii="Times New Roman" w:hAnsi="Times New Roman" w:cs="Times New Roman"/>
          <w:b/>
          <w:bCs/>
          <w:szCs w:val="22"/>
          <w:lang w:val="fr-CA"/>
        </w:rPr>
        <w:t xml:space="preserve">n’excèdent pas les maximums susmentionnés. Si la loi fixe </w:t>
      </w:r>
      <w:r w:rsidR="005E194C" w:rsidRPr="00792ACF">
        <w:rPr>
          <w:rFonts w:ascii="Times New Roman" w:hAnsi="Times New Roman" w:cs="Times New Roman"/>
          <w:b/>
          <w:bCs/>
          <w:szCs w:val="22"/>
          <w:lang w:val="fr-CA"/>
        </w:rPr>
        <w:t>un</w:t>
      </w:r>
      <w:r w:rsidRPr="00792ACF">
        <w:rPr>
          <w:rFonts w:ascii="Times New Roman" w:hAnsi="Times New Roman" w:cs="Times New Roman"/>
          <w:b/>
          <w:bCs/>
          <w:szCs w:val="22"/>
          <w:lang w:val="fr-CA"/>
        </w:rPr>
        <w:t xml:space="preserve"> droit administratif différent pour </w:t>
      </w:r>
      <w:r w:rsidR="005E194C" w:rsidRPr="00792ACF">
        <w:rPr>
          <w:rFonts w:ascii="Times New Roman" w:hAnsi="Times New Roman" w:cs="Times New Roman"/>
          <w:b/>
          <w:bCs/>
          <w:szCs w:val="22"/>
          <w:lang w:val="fr-CA"/>
        </w:rPr>
        <w:t>chaque c</w:t>
      </w:r>
      <w:r w:rsidRPr="00792ACF">
        <w:rPr>
          <w:rFonts w:ascii="Times New Roman" w:hAnsi="Times New Roman" w:cs="Times New Roman"/>
          <w:b/>
          <w:bCs/>
          <w:szCs w:val="22"/>
          <w:lang w:val="fr-CA"/>
        </w:rPr>
        <w:t xml:space="preserve">atégorie, elle doit prévoir la façon de calculer le droit administratif dans le cas d’un classement mixte, c’est-à-dire lorsqu’un </w:t>
      </w:r>
      <w:r w:rsidR="005E194C" w:rsidRPr="00792ACF">
        <w:rPr>
          <w:rFonts w:ascii="Times New Roman" w:hAnsi="Times New Roman" w:cs="Times New Roman"/>
          <w:b/>
          <w:bCs/>
          <w:szCs w:val="22"/>
          <w:lang w:val="fr-CA"/>
        </w:rPr>
        <w:t>intérêt</w:t>
      </w:r>
      <w:r w:rsidRPr="00792ACF">
        <w:rPr>
          <w:rFonts w:ascii="Times New Roman" w:hAnsi="Times New Roman" w:cs="Times New Roman"/>
          <w:b/>
          <w:bCs/>
          <w:szCs w:val="22"/>
          <w:lang w:val="fr-CA"/>
        </w:rPr>
        <w:t xml:space="preserve"> est classé dans </w:t>
      </w:r>
      <w:r w:rsidR="005E194C" w:rsidRPr="00792ACF">
        <w:rPr>
          <w:rFonts w:ascii="Times New Roman" w:hAnsi="Times New Roman" w:cs="Times New Roman"/>
          <w:b/>
          <w:bCs/>
          <w:szCs w:val="22"/>
          <w:lang w:val="fr-CA"/>
        </w:rPr>
        <w:t>les deux</w:t>
      </w:r>
      <w:r w:rsidRPr="00792ACF">
        <w:rPr>
          <w:rFonts w:ascii="Times New Roman" w:hAnsi="Times New Roman" w:cs="Times New Roman"/>
          <w:b/>
          <w:bCs/>
          <w:szCs w:val="22"/>
          <w:lang w:val="fr-CA"/>
        </w:rPr>
        <w:t xml:space="preserve"> catégorie</w:t>
      </w:r>
      <w:r w:rsidR="005E194C" w:rsidRPr="00792ACF">
        <w:rPr>
          <w:rFonts w:ascii="Times New Roman" w:hAnsi="Times New Roman" w:cs="Times New Roman"/>
          <w:b/>
          <w:bCs/>
          <w:szCs w:val="22"/>
          <w:lang w:val="fr-CA"/>
        </w:rPr>
        <w:t>s</w:t>
      </w:r>
      <w:r w:rsidRPr="00792ACF">
        <w:rPr>
          <w:rFonts w:ascii="Times New Roman" w:hAnsi="Times New Roman" w:cs="Times New Roman"/>
          <w:b/>
          <w:bCs/>
          <w:szCs w:val="22"/>
          <w:lang w:val="fr-CA"/>
        </w:rPr>
        <w:t xml:space="preserve"> de biens fonciers. </w:t>
      </w:r>
      <w:r w:rsidR="005E194C" w:rsidRPr="00792ACF">
        <w:rPr>
          <w:rFonts w:ascii="Times New Roman" w:hAnsi="Times New Roman" w:cs="Times New Roman"/>
          <w:b/>
          <w:bCs/>
          <w:szCs w:val="22"/>
          <w:lang w:val="fr-CA"/>
        </w:rPr>
        <w:t>Dans un tel cas</w:t>
      </w:r>
      <w:r w:rsidRPr="00792ACF">
        <w:rPr>
          <w:rFonts w:ascii="Times New Roman" w:hAnsi="Times New Roman" w:cs="Times New Roman"/>
          <w:b/>
          <w:bCs/>
          <w:szCs w:val="22"/>
          <w:lang w:val="fr-CA"/>
        </w:rPr>
        <w:t xml:space="preserve">, le droit administratif ne peut dépasser le droit applicable </w:t>
      </w:r>
      <w:r w:rsidR="005E194C" w:rsidRPr="00792ACF">
        <w:rPr>
          <w:rFonts w:ascii="Times New Roman" w:hAnsi="Times New Roman" w:cs="Times New Roman"/>
          <w:b/>
          <w:bCs/>
          <w:szCs w:val="22"/>
          <w:lang w:val="fr-CA"/>
        </w:rPr>
        <w:t>aux biens résidentiels</w:t>
      </w:r>
      <w:r w:rsidRPr="00792ACF">
        <w:rPr>
          <w:rFonts w:ascii="Times New Roman" w:hAnsi="Times New Roman" w:cs="Times New Roman"/>
          <w:b/>
          <w:bCs/>
          <w:szCs w:val="22"/>
          <w:lang w:val="fr-CA"/>
        </w:rPr>
        <w:t xml:space="preserve">. Les Premières Nations voudront peut-être considérer les barèmes de droits administratifs utilisés dans la province pour des appels d’évaluation semblables. </w:t>
      </w:r>
      <w:r w:rsidR="005E194C" w:rsidRPr="00792ACF">
        <w:rPr>
          <w:rFonts w:ascii="Times New Roman" w:hAnsi="Times New Roman" w:cs="Times New Roman"/>
          <w:b/>
          <w:bCs/>
          <w:szCs w:val="22"/>
          <w:lang w:val="fr-CA"/>
        </w:rPr>
        <w:t>Un</w:t>
      </w:r>
      <w:r w:rsidRPr="00792ACF">
        <w:rPr>
          <w:rFonts w:ascii="Times New Roman" w:hAnsi="Times New Roman" w:cs="Times New Roman"/>
          <w:b/>
          <w:bCs/>
          <w:szCs w:val="22"/>
          <w:lang w:val="fr-CA"/>
        </w:rPr>
        <w:t xml:space="preserve"> modèle de libellé </w:t>
      </w:r>
      <w:r w:rsidR="005E194C" w:rsidRPr="00792ACF">
        <w:rPr>
          <w:rFonts w:ascii="Times New Roman" w:hAnsi="Times New Roman" w:cs="Times New Roman"/>
          <w:b/>
          <w:bCs/>
          <w:szCs w:val="22"/>
          <w:lang w:val="fr-CA"/>
        </w:rPr>
        <w:t>est</w:t>
      </w:r>
      <w:r w:rsidRPr="00792ACF">
        <w:rPr>
          <w:rFonts w:ascii="Times New Roman" w:hAnsi="Times New Roman" w:cs="Times New Roman"/>
          <w:b/>
          <w:bCs/>
          <w:szCs w:val="22"/>
          <w:lang w:val="fr-CA"/>
        </w:rPr>
        <w:t xml:space="preserve"> présenté ci-après. La Première Nation peut néanmoins choisir une autre approche pourvu qu’elle réponde aux paramètres susmentionnés.]  </w:t>
      </w:r>
    </w:p>
    <w:p w14:paraId="2B246B8B" w14:textId="0D4C152E" w:rsidR="00D2229B" w:rsidRPr="00792ACF" w:rsidRDefault="00D2229B" w:rsidP="00D2229B">
      <w:pPr>
        <w:pStyle w:val="Laws-paraindent"/>
        <w:ind w:firstLine="284"/>
        <w:rPr>
          <w:rFonts w:ascii="Times New Roman" w:hAnsi="Times New Roman" w:cs="Times New Roman"/>
          <w:szCs w:val="22"/>
          <w:lang w:val="fr-CA"/>
        </w:rPr>
      </w:pPr>
      <w:r w:rsidRPr="00792ACF">
        <w:rPr>
          <w:rFonts w:ascii="Times New Roman" w:hAnsi="Times New Roman" w:cs="Times New Roman"/>
          <w:szCs w:val="22"/>
          <w:lang w:val="fr-CA"/>
        </w:rPr>
        <w:t>(7) Le droit administratif est fixé à :</w:t>
      </w:r>
    </w:p>
    <w:p w14:paraId="2F3E78F5" w14:textId="4EE3FBD0" w:rsidR="00D2229B" w:rsidRPr="00792ACF" w:rsidRDefault="00D2229B" w:rsidP="00D2229B">
      <w:pPr>
        <w:pStyle w:val="Laws-paraindent"/>
        <w:tabs>
          <w:tab w:val="clear" w:pos="360"/>
          <w:tab w:val="left" w:pos="284"/>
        </w:tabs>
        <w:ind w:left="284" w:firstLine="0"/>
        <w:jc w:val="left"/>
        <w:rPr>
          <w:rFonts w:ascii="Times New Roman" w:hAnsi="Times New Roman" w:cs="Times New Roman"/>
          <w:szCs w:val="22"/>
          <w:lang w:val="fr-CA"/>
        </w:rPr>
      </w:pPr>
      <w:r w:rsidRPr="00792ACF">
        <w:rPr>
          <w:rFonts w:ascii="Times New Roman" w:hAnsi="Times New Roman" w:cs="Times New Roman"/>
          <w:szCs w:val="22"/>
          <w:lang w:val="fr-CA"/>
        </w:rPr>
        <w:t xml:space="preserve">a) ________ dollars (__ $) s’il s’agit d’un </w:t>
      </w:r>
      <w:r w:rsidR="005E194C" w:rsidRPr="00792ACF">
        <w:rPr>
          <w:rFonts w:ascii="Times New Roman" w:hAnsi="Times New Roman" w:cs="Times New Roman"/>
          <w:szCs w:val="22"/>
          <w:lang w:val="fr-CA"/>
        </w:rPr>
        <w:t>intérêt</w:t>
      </w:r>
      <w:r w:rsidRPr="00792ACF">
        <w:rPr>
          <w:rFonts w:ascii="Times New Roman" w:hAnsi="Times New Roman" w:cs="Times New Roman"/>
          <w:szCs w:val="22"/>
          <w:lang w:val="fr-CA"/>
        </w:rPr>
        <w:t xml:space="preserve"> sur les terres de réserve classé dans la catégorie </w:t>
      </w:r>
      <w:r w:rsidR="005E194C" w:rsidRPr="00792ACF">
        <w:rPr>
          <w:rFonts w:ascii="Times New Roman" w:hAnsi="Times New Roman" w:cs="Times New Roman"/>
          <w:szCs w:val="22"/>
          <w:lang w:val="fr-CA"/>
        </w:rPr>
        <w:t>des biens résidentiels</w:t>
      </w:r>
      <w:r w:rsidRPr="00792ACF">
        <w:rPr>
          <w:rFonts w:ascii="Times New Roman" w:hAnsi="Times New Roman" w:cs="Times New Roman"/>
          <w:szCs w:val="22"/>
          <w:lang w:val="fr-CA"/>
        </w:rPr>
        <w:t xml:space="preserve">; </w:t>
      </w:r>
    </w:p>
    <w:p w14:paraId="0AB31118" w14:textId="540D1101" w:rsidR="00D2229B" w:rsidRPr="00792ACF" w:rsidRDefault="00D2229B" w:rsidP="00D2229B">
      <w:pPr>
        <w:pStyle w:val="Laws-paraindent"/>
        <w:tabs>
          <w:tab w:val="clear" w:pos="360"/>
          <w:tab w:val="left" w:pos="284"/>
        </w:tabs>
        <w:ind w:left="284" w:hanging="199"/>
        <w:jc w:val="left"/>
        <w:rPr>
          <w:rFonts w:ascii="Times New Roman" w:hAnsi="Times New Roman" w:cs="Times New Roman"/>
          <w:szCs w:val="22"/>
          <w:lang w:val="fr-CA"/>
        </w:rPr>
      </w:pPr>
      <w:r w:rsidRPr="00792ACF">
        <w:rPr>
          <w:rFonts w:ascii="Times New Roman" w:hAnsi="Times New Roman" w:cs="Times New Roman"/>
          <w:szCs w:val="22"/>
          <w:lang w:val="fr-CA"/>
        </w:rPr>
        <w:tab/>
        <w:t xml:space="preserve">b) ________ dollars (__ $) s’il s’agit d’un </w:t>
      </w:r>
      <w:r w:rsidR="005E194C" w:rsidRPr="00792ACF">
        <w:rPr>
          <w:rFonts w:ascii="Times New Roman" w:hAnsi="Times New Roman" w:cs="Times New Roman"/>
          <w:szCs w:val="22"/>
          <w:lang w:val="fr-CA"/>
        </w:rPr>
        <w:t>intérêt</w:t>
      </w:r>
      <w:r w:rsidRPr="00792ACF">
        <w:rPr>
          <w:rFonts w:ascii="Times New Roman" w:hAnsi="Times New Roman" w:cs="Times New Roman"/>
          <w:szCs w:val="22"/>
          <w:lang w:val="fr-CA"/>
        </w:rPr>
        <w:t xml:space="preserve"> sur les terres de réserve classé dans </w:t>
      </w:r>
      <w:r w:rsidR="005E194C" w:rsidRPr="00792ACF">
        <w:rPr>
          <w:rFonts w:ascii="Times New Roman" w:hAnsi="Times New Roman" w:cs="Times New Roman"/>
          <w:szCs w:val="22"/>
          <w:lang w:val="fr-CA"/>
        </w:rPr>
        <w:t>la catégorie des</w:t>
      </w:r>
      <w:r w:rsidRPr="00792ACF">
        <w:rPr>
          <w:rFonts w:ascii="Times New Roman" w:hAnsi="Times New Roman" w:cs="Times New Roman"/>
          <w:szCs w:val="22"/>
          <w:lang w:val="fr-CA"/>
        </w:rPr>
        <w:t xml:space="preserve"> biens </w:t>
      </w:r>
      <w:r w:rsidR="00AD0EF2" w:rsidRPr="00792ACF">
        <w:rPr>
          <w:rFonts w:ascii="Times New Roman" w:hAnsi="Times New Roman" w:cs="Times New Roman"/>
          <w:szCs w:val="22"/>
          <w:lang w:val="fr-CA"/>
        </w:rPr>
        <w:t>non résidentiels</w:t>
      </w:r>
      <w:r w:rsidRPr="00792ACF">
        <w:rPr>
          <w:rFonts w:ascii="Times New Roman" w:hAnsi="Times New Roman" w:cs="Times New Roman"/>
          <w:szCs w:val="22"/>
          <w:lang w:val="fr-CA"/>
        </w:rPr>
        <w:t xml:space="preserve">. </w:t>
      </w:r>
    </w:p>
    <w:p w14:paraId="40B41DB3" w14:textId="600E4468" w:rsidR="00D2229B" w:rsidRPr="00792ACF" w:rsidRDefault="00D2229B" w:rsidP="005E194C">
      <w:pPr>
        <w:pStyle w:val="Laws-subsectiona"/>
        <w:ind w:left="0" w:firstLine="357"/>
        <w:rPr>
          <w:rFonts w:ascii="Times New Roman" w:hAnsi="Times New Roman" w:cs="Times New Roman"/>
          <w:szCs w:val="22"/>
          <w:lang w:val="fr-CA"/>
        </w:rPr>
      </w:pPr>
      <w:r w:rsidRPr="00792ACF">
        <w:rPr>
          <w:rFonts w:ascii="Times New Roman" w:hAnsi="Times New Roman" w:cs="Times New Roman"/>
          <w:szCs w:val="22"/>
          <w:lang w:val="fr-CA"/>
        </w:rPr>
        <w:t xml:space="preserve">(8) Lorsqu’un </w:t>
      </w:r>
      <w:r w:rsidR="005E194C" w:rsidRPr="00792ACF">
        <w:rPr>
          <w:rFonts w:ascii="Times New Roman" w:hAnsi="Times New Roman" w:cs="Times New Roman"/>
          <w:szCs w:val="22"/>
          <w:lang w:val="fr-CA"/>
        </w:rPr>
        <w:t>intérêt</w:t>
      </w:r>
      <w:r w:rsidRPr="00792ACF">
        <w:rPr>
          <w:rFonts w:ascii="Times New Roman" w:hAnsi="Times New Roman" w:cs="Times New Roman"/>
          <w:szCs w:val="22"/>
          <w:lang w:val="fr-CA"/>
        </w:rPr>
        <w:t xml:space="preserve"> sur les terres de réserve est classé dans </w:t>
      </w:r>
      <w:r w:rsidR="005E194C" w:rsidRPr="00792ACF">
        <w:rPr>
          <w:rFonts w:ascii="Times New Roman" w:hAnsi="Times New Roman" w:cs="Times New Roman"/>
          <w:szCs w:val="22"/>
          <w:lang w:val="fr-CA"/>
        </w:rPr>
        <w:t>les deux</w:t>
      </w:r>
      <w:r w:rsidRPr="00792ACF">
        <w:rPr>
          <w:rFonts w:ascii="Times New Roman" w:hAnsi="Times New Roman" w:cs="Times New Roman"/>
          <w:szCs w:val="22"/>
          <w:lang w:val="fr-CA"/>
        </w:rPr>
        <w:t xml:space="preserve"> catégorie</w:t>
      </w:r>
      <w:r w:rsidR="005E194C" w:rsidRPr="00792ACF">
        <w:rPr>
          <w:rFonts w:ascii="Times New Roman" w:hAnsi="Times New Roman" w:cs="Times New Roman"/>
          <w:szCs w:val="22"/>
          <w:lang w:val="fr-CA"/>
        </w:rPr>
        <w:t>s</w:t>
      </w:r>
      <w:r w:rsidRPr="00792ACF">
        <w:rPr>
          <w:rFonts w:ascii="Times New Roman" w:hAnsi="Times New Roman" w:cs="Times New Roman"/>
          <w:szCs w:val="22"/>
          <w:lang w:val="fr-CA"/>
        </w:rPr>
        <w:t xml:space="preserve"> de biens fonciers, le droit administratif est le montant prévu à l’alinéa (</w:t>
      </w:r>
      <w:r w:rsidR="005E194C" w:rsidRPr="00792ACF">
        <w:rPr>
          <w:rFonts w:ascii="Times New Roman" w:hAnsi="Times New Roman" w:cs="Times New Roman"/>
          <w:szCs w:val="22"/>
          <w:lang w:val="fr-CA"/>
        </w:rPr>
        <w:t>7</w:t>
      </w:r>
      <w:r w:rsidRPr="00792ACF">
        <w:rPr>
          <w:rFonts w:ascii="Times New Roman" w:hAnsi="Times New Roman" w:cs="Times New Roman"/>
          <w:szCs w:val="22"/>
          <w:lang w:val="fr-CA"/>
        </w:rPr>
        <w:t>)a)</w:t>
      </w:r>
      <w:r w:rsidR="005E194C" w:rsidRPr="00792ACF">
        <w:rPr>
          <w:rFonts w:ascii="Times New Roman" w:hAnsi="Times New Roman" w:cs="Times New Roman"/>
          <w:szCs w:val="22"/>
          <w:lang w:val="fr-CA"/>
        </w:rPr>
        <w:t xml:space="preserve">. </w:t>
      </w:r>
    </w:p>
    <w:p w14:paraId="4B3C453F" w14:textId="39D1CD0C" w:rsidR="00312BEA" w:rsidRPr="00792ACF" w:rsidRDefault="00312BEA" w:rsidP="004C2180">
      <w:pPr>
        <w:pStyle w:val="H3"/>
        <w:rPr>
          <w:rFonts w:ascii="Times New Roman" w:hAnsi="Times New Roman" w:cs="Times New Roman"/>
          <w:szCs w:val="22"/>
          <w:lang w:val="fr-CA"/>
        </w:rPr>
      </w:pPr>
      <w:r w:rsidRPr="00792ACF">
        <w:rPr>
          <w:rFonts w:ascii="Times New Roman" w:hAnsi="Times New Roman" w:cs="Times New Roman"/>
          <w:szCs w:val="22"/>
          <w:lang w:val="fr-CA"/>
        </w:rPr>
        <w:t>Agents et avocats</w:t>
      </w:r>
    </w:p>
    <w:p w14:paraId="62395581" w14:textId="77777777" w:rsidR="00312BEA" w:rsidRPr="00792ACF" w:rsidRDefault="00312BEA" w:rsidP="004C2180">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w:t>
      </w:r>
      <w:r w:rsidR="00FA6800" w:rsidRPr="00792ACF">
        <w:rPr>
          <w:rFonts w:ascii="Times New Roman" w:hAnsi="Times New Roman" w:cs="Times New Roman"/>
          <w:b/>
          <w:bCs/>
          <w:szCs w:val="22"/>
          <w:lang w:val="fr-CA"/>
        </w:rPr>
        <w:t>8</w:t>
      </w:r>
      <w:r w:rsidRPr="00792ACF">
        <w:rPr>
          <w:rFonts w:ascii="Times New Roman" w:hAnsi="Times New Roman" w:cs="Times New Roman"/>
          <w:b/>
          <w:bCs/>
          <w:szCs w:val="22"/>
          <w:lang w:val="fr-CA"/>
        </w:rPr>
        <w:t>.</w:t>
      </w:r>
      <w:r w:rsidR="004C2180" w:rsidRPr="00792ACF">
        <w:rPr>
          <w:rFonts w:ascii="Times New Roman" w:hAnsi="Times New Roman" w:cs="Times New Roman"/>
          <w:szCs w:val="22"/>
          <w:lang w:val="fr-CA"/>
        </w:rPr>
        <w:t>  </w:t>
      </w:r>
      <w:r w:rsidRPr="00792ACF">
        <w:rPr>
          <w:rFonts w:ascii="Times New Roman" w:hAnsi="Times New Roman" w:cs="Times New Roman"/>
          <w:szCs w:val="22"/>
          <w:lang w:val="fr-CA"/>
        </w:rPr>
        <w:t xml:space="preserve">Lorsque, dans un appel, le plaignant est représenté par un agent ou un avocat, tous les avis et la correspondance devant être envoyés au plaignant sont réputés dûment remis s’ils sont transmis à l’agent ou à l’avocat à l’adresse indiquée dans l’avis d’appel. </w:t>
      </w:r>
    </w:p>
    <w:p w14:paraId="4C922AFA" w14:textId="77777777" w:rsidR="00312BEA" w:rsidRPr="00792ACF" w:rsidRDefault="00312BEA" w:rsidP="00AB0068">
      <w:pPr>
        <w:pStyle w:val="H3"/>
        <w:rPr>
          <w:rFonts w:ascii="Times New Roman" w:hAnsi="Times New Roman" w:cs="Times New Roman"/>
          <w:szCs w:val="22"/>
          <w:lang w:val="fr-CA"/>
        </w:rPr>
      </w:pPr>
      <w:r w:rsidRPr="00792ACF">
        <w:rPr>
          <w:rFonts w:ascii="Times New Roman" w:hAnsi="Times New Roman" w:cs="Times New Roman"/>
          <w:szCs w:val="22"/>
          <w:lang w:val="fr-CA"/>
        </w:rPr>
        <w:t xml:space="preserve">Date d’audience </w:t>
      </w:r>
    </w:p>
    <w:p w14:paraId="1E878EFD" w14:textId="77777777" w:rsidR="00312BEA" w:rsidRPr="00792ACF" w:rsidRDefault="00FA6800" w:rsidP="009E03C8">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29</w:t>
      </w:r>
      <w:r w:rsidR="00312BEA" w:rsidRPr="00792ACF">
        <w:rPr>
          <w:rFonts w:ascii="Times New Roman" w:hAnsi="Times New Roman" w:cs="Times New Roman"/>
          <w:b/>
          <w:bCs/>
          <w:szCs w:val="22"/>
          <w:lang w:val="fr-CA"/>
        </w:rPr>
        <w:t>.</w:t>
      </w:r>
      <w:r w:rsidR="009E03C8" w:rsidRPr="00792ACF">
        <w:rPr>
          <w:rFonts w:ascii="Times New Roman" w:hAnsi="Times New Roman" w:cs="Times New Roman"/>
          <w:szCs w:val="22"/>
          <w:lang w:val="fr-CA"/>
        </w:rPr>
        <w:t>(1</w:t>
      </w:r>
      <w:proofErr w:type="gramStart"/>
      <w:r w:rsidR="009E03C8"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Sur</w:t>
      </w:r>
      <w:proofErr w:type="gramEnd"/>
      <w:r w:rsidR="00312BEA" w:rsidRPr="00792ACF">
        <w:rPr>
          <w:rFonts w:ascii="Times New Roman" w:hAnsi="Times New Roman" w:cs="Times New Roman"/>
          <w:szCs w:val="22"/>
          <w:lang w:val="fr-CA"/>
        </w:rPr>
        <w:t xml:space="preserve"> transmission d</w:t>
      </w:r>
      <w:r w:rsidR="0003623F" w:rsidRPr="00792ACF">
        <w:rPr>
          <w:rFonts w:ascii="Times New Roman" w:hAnsi="Times New Roman" w:cs="Times New Roman"/>
          <w:szCs w:val="22"/>
          <w:lang w:val="fr-CA"/>
        </w:rPr>
        <w:t xml:space="preserve">’un </w:t>
      </w:r>
      <w:r w:rsidR="00312BEA" w:rsidRPr="00792ACF">
        <w:rPr>
          <w:rFonts w:ascii="Times New Roman" w:hAnsi="Times New Roman" w:cs="Times New Roman"/>
          <w:szCs w:val="22"/>
          <w:lang w:val="fr-CA"/>
        </w:rPr>
        <w:t>avis d’appel à l’évaluateur, le président, après consultation de l’évaluateur, fixe une date d’audience pour</w:t>
      </w:r>
      <w:r w:rsidR="0003623F" w:rsidRPr="00792ACF">
        <w:rPr>
          <w:rFonts w:ascii="Times New Roman" w:hAnsi="Times New Roman" w:cs="Times New Roman"/>
          <w:szCs w:val="22"/>
          <w:lang w:val="fr-CA"/>
        </w:rPr>
        <w:t xml:space="preserve"> entendre</w:t>
      </w:r>
      <w:r w:rsidR="00312BEA" w:rsidRPr="00792ACF">
        <w:rPr>
          <w:rFonts w:ascii="Times New Roman" w:hAnsi="Times New Roman" w:cs="Times New Roman"/>
          <w:szCs w:val="22"/>
          <w:lang w:val="fr-CA"/>
        </w:rPr>
        <w:t xml:space="preserve"> l’appel.</w:t>
      </w:r>
    </w:p>
    <w:p w14:paraId="51855567" w14:textId="77777777" w:rsidR="00312BEA" w:rsidRPr="00792ACF" w:rsidRDefault="009E03C8" w:rsidP="009E03C8">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Au moins </w:t>
      </w:r>
      <w:r w:rsidR="00B87CFE" w:rsidRPr="00792ACF">
        <w:rPr>
          <w:rFonts w:ascii="Times New Roman" w:hAnsi="Times New Roman" w:cs="Times New Roman"/>
          <w:szCs w:val="22"/>
          <w:lang w:val="fr-CA"/>
        </w:rPr>
        <w:t>dix</w:t>
      </w:r>
      <w:r w:rsidR="00312BEA" w:rsidRPr="00792ACF">
        <w:rPr>
          <w:rFonts w:ascii="Times New Roman" w:hAnsi="Times New Roman" w:cs="Times New Roman"/>
          <w:szCs w:val="22"/>
          <w:lang w:val="fr-CA"/>
        </w:rPr>
        <w:t xml:space="preserve"> (</w:t>
      </w:r>
      <w:r w:rsidR="00B87CFE" w:rsidRPr="00792ACF">
        <w:rPr>
          <w:rFonts w:ascii="Times New Roman" w:hAnsi="Times New Roman" w:cs="Times New Roman"/>
          <w:szCs w:val="22"/>
          <w:lang w:val="fr-CA"/>
        </w:rPr>
        <w:t>1</w:t>
      </w:r>
      <w:r w:rsidR="00312BEA" w:rsidRPr="00792ACF">
        <w:rPr>
          <w:rFonts w:ascii="Times New Roman" w:hAnsi="Times New Roman" w:cs="Times New Roman"/>
          <w:szCs w:val="22"/>
          <w:lang w:val="fr-CA"/>
        </w:rPr>
        <w:t xml:space="preserve">0) jours avant la date de l’audience, le président transmet un avis d’audience indiquant les date, heure et lieu de l’audience aux parties et à chaque personne dont le nom figure sur le </w:t>
      </w:r>
      <w:r w:rsidR="00312BEA" w:rsidRPr="00792ACF">
        <w:rPr>
          <w:rFonts w:ascii="Times New Roman" w:hAnsi="Times New Roman" w:cs="Times New Roman"/>
          <w:szCs w:val="22"/>
          <w:lang w:val="fr-CA"/>
        </w:rPr>
        <w:lastRenderedPageBreak/>
        <w:t xml:space="preserve">rôle d’évaluation à l’égard du bien sujet à évaluation. </w:t>
      </w:r>
    </w:p>
    <w:p w14:paraId="032A33ED" w14:textId="77777777" w:rsidR="00312BEA" w:rsidRPr="00792ACF" w:rsidRDefault="00312BEA" w:rsidP="00DB6B22">
      <w:pPr>
        <w:pStyle w:val="H3"/>
        <w:rPr>
          <w:rFonts w:ascii="Times New Roman" w:hAnsi="Times New Roman" w:cs="Times New Roman"/>
          <w:szCs w:val="22"/>
          <w:lang w:val="fr-CA"/>
        </w:rPr>
      </w:pPr>
      <w:r w:rsidRPr="00792ACF">
        <w:rPr>
          <w:rFonts w:ascii="Times New Roman" w:hAnsi="Times New Roman" w:cs="Times New Roman"/>
          <w:szCs w:val="22"/>
          <w:lang w:val="fr-CA"/>
        </w:rPr>
        <w:t>Parties</w:t>
      </w:r>
    </w:p>
    <w:p w14:paraId="0516C6F8" w14:textId="77777777" w:rsidR="00312BEA" w:rsidRPr="00792ACF" w:rsidRDefault="00312BEA" w:rsidP="00DB6B22">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3</w:t>
      </w:r>
      <w:r w:rsidR="00FA6800" w:rsidRPr="00792ACF">
        <w:rPr>
          <w:rFonts w:ascii="Times New Roman" w:hAnsi="Times New Roman" w:cs="Times New Roman"/>
          <w:b/>
          <w:bCs/>
          <w:szCs w:val="22"/>
          <w:lang w:val="fr-CA"/>
        </w:rPr>
        <w:t>0</w:t>
      </w:r>
      <w:r w:rsidRPr="00792ACF">
        <w:rPr>
          <w:rFonts w:ascii="Times New Roman" w:hAnsi="Times New Roman" w:cs="Times New Roman"/>
          <w:b/>
          <w:bCs/>
          <w:szCs w:val="22"/>
          <w:lang w:val="fr-CA"/>
        </w:rPr>
        <w:t>.</w:t>
      </w:r>
      <w:r w:rsidR="00DB6B22" w:rsidRPr="00792ACF">
        <w:rPr>
          <w:rFonts w:ascii="Times New Roman" w:hAnsi="Times New Roman" w:cs="Times New Roman"/>
          <w:szCs w:val="22"/>
          <w:lang w:val="fr-CA"/>
        </w:rPr>
        <w:t>  </w:t>
      </w:r>
      <w:r w:rsidRPr="00792ACF">
        <w:rPr>
          <w:rFonts w:ascii="Times New Roman" w:hAnsi="Times New Roman" w:cs="Times New Roman"/>
          <w:szCs w:val="22"/>
          <w:lang w:val="fr-CA"/>
        </w:rPr>
        <w:t>Les parties à une audience sont les suivantes :</w:t>
      </w:r>
    </w:p>
    <w:p w14:paraId="55DBD097" w14:textId="77777777" w:rsidR="00312BEA" w:rsidRPr="00792ACF" w:rsidRDefault="00F40CB6" w:rsidP="00F40CB6">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le plaignant;</w:t>
      </w:r>
    </w:p>
    <w:p w14:paraId="6CDE200A" w14:textId="77777777" w:rsidR="00312BEA" w:rsidRPr="00792ACF" w:rsidRDefault="00F40CB6" w:rsidP="00F40CB6">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le détenteur du bien sujet à évaluation s’il ne s’agit pas du plaignant;</w:t>
      </w:r>
    </w:p>
    <w:p w14:paraId="207FFF78" w14:textId="77777777" w:rsidR="00312BEA" w:rsidRPr="00792ACF" w:rsidRDefault="00F40CB6" w:rsidP="00F40CB6">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 xml:space="preserve">l’évaluateur; </w:t>
      </w:r>
    </w:p>
    <w:p w14:paraId="69785E5B" w14:textId="77777777" w:rsidR="00312BEA" w:rsidRPr="00792ACF" w:rsidRDefault="00F40CB6" w:rsidP="00F40CB6">
      <w:pPr>
        <w:pStyle w:val="Laws-subsectiona"/>
        <w:rPr>
          <w:rFonts w:ascii="Times New Roman" w:hAnsi="Times New Roman" w:cs="Times New Roman"/>
          <w:szCs w:val="22"/>
          <w:lang w:val="fr-CA"/>
        </w:rPr>
      </w:pPr>
      <w:r w:rsidRPr="00792ACF">
        <w:rPr>
          <w:rFonts w:ascii="Times New Roman" w:hAnsi="Times New Roman" w:cs="Times New Roman"/>
          <w:szCs w:val="22"/>
          <w:lang w:val="fr-CA"/>
        </w:rPr>
        <w:t>d)  </w:t>
      </w:r>
      <w:r w:rsidR="00312BEA" w:rsidRPr="00792ACF">
        <w:rPr>
          <w:rFonts w:ascii="Times New Roman" w:hAnsi="Times New Roman" w:cs="Times New Roman"/>
          <w:szCs w:val="22"/>
          <w:lang w:val="fr-CA"/>
        </w:rPr>
        <w:t>toute personne qui, de l’avis du Comité de révision des évaluations foncières, peut être touchée par l’appel, sur demande de celle-ci.</w:t>
      </w:r>
    </w:p>
    <w:p w14:paraId="49C8B900" w14:textId="77777777" w:rsidR="00312BEA" w:rsidRPr="00792ACF" w:rsidRDefault="00312BEA" w:rsidP="00AD4C3D">
      <w:pPr>
        <w:pStyle w:val="H3"/>
        <w:rPr>
          <w:rFonts w:ascii="Times New Roman" w:hAnsi="Times New Roman" w:cs="Times New Roman"/>
          <w:szCs w:val="22"/>
          <w:lang w:val="fr-CA"/>
        </w:rPr>
      </w:pPr>
      <w:r w:rsidRPr="00792ACF">
        <w:rPr>
          <w:rFonts w:ascii="Times New Roman" w:hAnsi="Times New Roman" w:cs="Times New Roman"/>
          <w:szCs w:val="22"/>
          <w:lang w:val="fr-CA"/>
        </w:rPr>
        <w:t xml:space="preserve">Remise de la documentation </w:t>
      </w:r>
    </w:p>
    <w:p w14:paraId="346E1D14" w14:textId="77777777" w:rsidR="00312BEA" w:rsidRPr="00792ACF" w:rsidRDefault="00312BEA" w:rsidP="00AD4C3D">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3</w:t>
      </w:r>
      <w:r w:rsidR="00FA6800" w:rsidRPr="00792ACF">
        <w:rPr>
          <w:rFonts w:ascii="Times New Roman" w:hAnsi="Times New Roman" w:cs="Times New Roman"/>
          <w:b/>
          <w:bCs/>
          <w:szCs w:val="22"/>
          <w:lang w:val="fr-CA"/>
        </w:rPr>
        <w:t>1</w:t>
      </w:r>
      <w:r w:rsidRPr="00792ACF">
        <w:rPr>
          <w:rFonts w:ascii="Times New Roman" w:hAnsi="Times New Roman" w:cs="Times New Roman"/>
          <w:b/>
          <w:bCs/>
          <w:szCs w:val="22"/>
          <w:lang w:val="fr-CA"/>
        </w:rPr>
        <w:t>.</w:t>
      </w:r>
      <w:r w:rsidR="003B14C8" w:rsidRPr="00792ACF">
        <w:rPr>
          <w:rFonts w:ascii="Times New Roman" w:hAnsi="Times New Roman" w:cs="Times New Roman"/>
          <w:bCs/>
          <w:szCs w:val="22"/>
          <w:lang w:val="fr-CA"/>
        </w:rPr>
        <w:t>(1</w:t>
      </w:r>
      <w:proofErr w:type="gramStart"/>
      <w:r w:rsidR="003B14C8" w:rsidRPr="00792ACF">
        <w:rPr>
          <w:rFonts w:ascii="Times New Roman" w:hAnsi="Times New Roman" w:cs="Times New Roman"/>
          <w:bCs/>
          <w:szCs w:val="22"/>
          <w:lang w:val="fr-CA"/>
        </w:rPr>
        <w:t>)</w:t>
      </w:r>
      <w:r w:rsidR="00AD4C3D" w:rsidRPr="00792ACF">
        <w:rPr>
          <w:rFonts w:ascii="Times New Roman" w:hAnsi="Times New Roman" w:cs="Times New Roman"/>
          <w:szCs w:val="22"/>
          <w:lang w:val="fr-CA"/>
        </w:rPr>
        <w:t>  </w:t>
      </w:r>
      <w:r w:rsidR="00CF03D4" w:rsidRPr="00792ACF">
        <w:rPr>
          <w:rFonts w:ascii="Times New Roman" w:hAnsi="Times New Roman" w:cs="Times New Roman"/>
          <w:szCs w:val="22"/>
          <w:lang w:val="fr-CA"/>
        </w:rPr>
        <w:t>Le</w:t>
      </w:r>
      <w:proofErr w:type="gramEnd"/>
      <w:r w:rsidR="00CF03D4" w:rsidRPr="00792ACF">
        <w:rPr>
          <w:rFonts w:ascii="Times New Roman" w:hAnsi="Times New Roman" w:cs="Times New Roman"/>
          <w:szCs w:val="22"/>
          <w:lang w:val="fr-CA"/>
        </w:rPr>
        <w:t xml:space="preserve"> président</w:t>
      </w:r>
      <w:r w:rsidRPr="00792ACF">
        <w:rPr>
          <w:rFonts w:ascii="Times New Roman" w:hAnsi="Times New Roman" w:cs="Times New Roman"/>
          <w:szCs w:val="22"/>
          <w:lang w:val="fr-CA"/>
        </w:rPr>
        <w:t xml:space="preserve"> transmet sans délai aux autres parties une copie de tout document soumis par une partie à l’égard d’</w:t>
      </w:r>
      <w:r w:rsidR="003B14C8" w:rsidRPr="00792ACF">
        <w:rPr>
          <w:rFonts w:ascii="Times New Roman" w:hAnsi="Times New Roman" w:cs="Times New Roman"/>
          <w:szCs w:val="22"/>
          <w:lang w:val="fr-CA"/>
        </w:rPr>
        <w:t xml:space="preserve">un </w:t>
      </w:r>
      <w:r w:rsidRPr="00792ACF">
        <w:rPr>
          <w:rFonts w:ascii="Times New Roman" w:hAnsi="Times New Roman" w:cs="Times New Roman"/>
          <w:szCs w:val="22"/>
          <w:lang w:val="fr-CA"/>
        </w:rPr>
        <w:t>appel.</w:t>
      </w:r>
    </w:p>
    <w:p w14:paraId="7F5E4734" w14:textId="77777777" w:rsidR="003B14C8" w:rsidRPr="00792ACF" w:rsidRDefault="003B14C8" w:rsidP="003B14C8">
      <w:pPr>
        <w:pStyle w:val="Laws-paraindent"/>
        <w:ind w:left="357" w:firstLine="0"/>
        <w:rPr>
          <w:rFonts w:ascii="Times New Roman" w:hAnsi="Times New Roman" w:cs="Times New Roman"/>
          <w:szCs w:val="22"/>
          <w:lang w:val="fr-CA"/>
        </w:rPr>
      </w:pPr>
      <w:r w:rsidRPr="00792ACF">
        <w:rPr>
          <w:rFonts w:ascii="Times New Roman" w:hAnsi="Times New Roman" w:cs="Times New Roman"/>
          <w:szCs w:val="22"/>
          <w:lang w:val="fr-CA"/>
        </w:rPr>
        <w:t>(2)  Le président peut, relativement à l’appel :</w:t>
      </w:r>
    </w:p>
    <w:p w14:paraId="5EDE85E8" w14:textId="77777777" w:rsidR="003B14C8" w:rsidRPr="00792ACF" w:rsidRDefault="003B14C8" w:rsidP="003B14C8">
      <w:pPr>
        <w:pStyle w:val="Laws-paraindent"/>
        <w:ind w:left="357" w:firstLine="0"/>
        <w:rPr>
          <w:rFonts w:ascii="Times New Roman" w:hAnsi="Times New Roman" w:cs="Times New Roman"/>
          <w:szCs w:val="22"/>
          <w:lang w:val="fr-CA"/>
        </w:rPr>
      </w:pPr>
      <w:r w:rsidRPr="00792ACF">
        <w:rPr>
          <w:rFonts w:ascii="Times New Roman" w:hAnsi="Times New Roman" w:cs="Times New Roman"/>
          <w:szCs w:val="22"/>
          <w:lang w:val="fr-CA"/>
        </w:rPr>
        <w:t xml:space="preserve">a)  exiger, sous réserve du secret professionnel, que l’évaluateur fournisse tout document ou dossier obtenu ou créé </w:t>
      </w:r>
      <w:proofErr w:type="gramStart"/>
      <w:r w:rsidRPr="00792ACF">
        <w:rPr>
          <w:rFonts w:ascii="Times New Roman" w:hAnsi="Times New Roman" w:cs="Times New Roman"/>
          <w:szCs w:val="22"/>
          <w:lang w:val="fr-CA"/>
        </w:rPr>
        <w:t>pour  une</w:t>
      </w:r>
      <w:proofErr w:type="gramEnd"/>
      <w:r w:rsidRPr="00792ACF">
        <w:rPr>
          <w:rFonts w:ascii="Times New Roman" w:hAnsi="Times New Roman" w:cs="Times New Roman"/>
          <w:szCs w:val="22"/>
          <w:lang w:val="fr-CA"/>
        </w:rPr>
        <w:t xml:space="preserve"> évaluation dont il a la garde ou le contrôle;</w:t>
      </w:r>
    </w:p>
    <w:p w14:paraId="19C40467" w14:textId="77777777" w:rsidR="003B14C8" w:rsidRPr="00792ACF" w:rsidRDefault="003B14C8" w:rsidP="003B14C8">
      <w:pPr>
        <w:pStyle w:val="Laws-paraindent"/>
        <w:ind w:left="357" w:firstLine="0"/>
        <w:rPr>
          <w:rFonts w:ascii="Times New Roman" w:hAnsi="Times New Roman" w:cs="Times New Roman"/>
          <w:szCs w:val="22"/>
          <w:lang w:val="fr-CA"/>
        </w:rPr>
      </w:pPr>
      <w:r w:rsidRPr="00792ACF">
        <w:rPr>
          <w:rFonts w:ascii="Times New Roman" w:hAnsi="Times New Roman" w:cs="Times New Roman"/>
          <w:szCs w:val="22"/>
          <w:lang w:val="fr-CA"/>
        </w:rPr>
        <w:t>b) enjoindre à une partie de fournir les documents et dossiers pertinents avant la tenue d’une audience.</w:t>
      </w:r>
    </w:p>
    <w:p w14:paraId="0FE9A535" w14:textId="77777777" w:rsidR="00312BEA" w:rsidRPr="00792ACF" w:rsidRDefault="00312BEA" w:rsidP="001B548F">
      <w:pPr>
        <w:pStyle w:val="H3"/>
        <w:rPr>
          <w:rFonts w:ascii="Times New Roman" w:hAnsi="Times New Roman" w:cs="Times New Roman"/>
          <w:szCs w:val="22"/>
          <w:lang w:val="fr-CA"/>
        </w:rPr>
      </w:pPr>
      <w:r w:rsidRPr="00792ACF">
        <w:rPr>
          <w:rFonts w:ascii="Times New Roman" w:hAnsi="Times New Roman" w:cs="Times New Roman"/>
          <w:szCs w:val="22"/>
          <w:lang w:val="fr-CA"/>
        </w:rPr>
        <w:t>Début de l’audience</w:t>
      </w:r>
    </w:p>
    <w:p w14:paraId="1173A82A" w14:textId="77777777" w:rsidR="00312BEA" w:rsidRPr="00792ACF" w:rsidRDefault="00312BEA" w:rsidP="001B548F">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3</w:t>
      </w:r>
      <w:r w:rsidR="00FA6800" w:rsidRPr="00792ACF">
        <w:rPr>
          <w:rFonts w:ascii="Times New Roman" w:hAnsi="Times New Roman" w:cs="Times New Roman"/>
          <w:b/>
          <w:bCs/>
          <w:szCs w:val="22"/>
          <w:lang w:val="fr-CA"/>
        </w:rPr>
        <w:t>2</w:t>
      </w:r>
      <w:r w:rsidRPr="00792ACF">
        <w:rPr>
          <w:rFonts w:ascii="Times New Roman" w:hAnsi="Times New Roman" w:cs="Times New Roman"/>
          <w:b/>
          <w:bCs/>
          <w:szCs w:val="22"/>
          <w:lang w:val="fr-CA"/>
        </w:rPr>
        <w:t>.</w:t>
      </w:r>
      <w:r w:rsidR="001B548F" w:rsidRPr="00792ACF">
        <w:rPr>
          <w:rFonts w:ascii="Times New Roman" w:hAnsi="Times New Roman" w:cs="Times New Roman"/>
          <w:szCs w:val="22"/>
          <w:lang w:val="fr-CA"/>
        </w:rPr>
        <w:t>  </w:t>
      </w:r>
      <w:r w:rsidRPr="00792ACF">
        <w:rPr>
          <w:rFonts w:ascii="Times New Roman" w:hAnsi="Times New Roman" w:cs="Times New Roman"/>
          <w:szCs w:val="22"/>
          <w:lang w:val="fr-CA"/>
        </w:rPr>
        <w:t>Sous réserve de l’article 4</w:t>
      </w:r>
      <w:r w:rsidR="00B87CFE" w:rsidRPr="00792ACF">
        <w:rPr>
          <w:rFonts w:ascii="Times New Roman" w:hAnsi="Times New Roman" w:cs="Times New Roman"/>
          <w:szCs w:val="22"/>
          <w:lang w:val="fr-CA"/>
        </w:rPr>
        <w:t>5</w:t>
      </w:r>
      <w:r w:rsidRPr="00792ACF">
        <w:rPr>
          <w:rFonts w:ascii="Times New Roman" w:hAnsi="Times New Roman" w:cs="Times New Roman"/>
          <w:szCs w:val="22"/>
          <w:lang w:val="fr-CA"/>
        </w:rPr>
        <w:t>, le Comité de révision des évaluations foncières commence l’audience dans les qua</w:t>
      </w:r>
      <w:r w:rsidR="00B87CFE" w:rsidRPr="00792ACF">
        <w:rPr>
          <w:rFonts w:ascii="Times New Roman" w:hAnsi="Times New Roman" w:cs="Times New Roman"/>
          <w:szCs w:val="22"/>
          <w:lang w:val="fr-CA"/>
        </w:rPr>
        <w:t xml:space="preserve">rante-cinq </w:t>
      </w:r>
      <w:r w:rsidRPr="00792ACF">
        <w:rPr>
          <w:rFonts w:ascii="Times New Roman" w:hAnsi="Times New Roman" w:cs="Times New Roman"/>
          <w:szCs w:val="22"/>
          <w:lang w:val="fr-CA"/>
        </w:rPr>
        <w:t>(</w:t>
      </w:r>
      <w:r w:rsidR="00B87CFE" w:rsidRPr="00792ACF">
        <w:rPr>
          <w:rFonts w:ascii="Times New Roman" w:hAnsi="Times New Roman" w:cs="Times New Roman"/>
          <w:szCs w:val="22"/>
          <w:lang w:val="fr-CA"/>
        </w:rPr>
        <w:t>45</w:t>
      </w:r>
      <w:r w:rsidRPr="00792ACF">
        <w:rPr>
          <w:rFonts w:ascii="Times New Roman" w:hAnsi="Times New Roman" w:cs="Times New Roman"/>
          <w:szCs w:val="22"/>
          <w:lang w:val="fr-CA"/>
        </w:rPr>
        <w:t xml:space="preserve">) jours suivant la date de la transmission de l’avis d’appel à l’évaluateur, </w:t>
      </w:r>
      <w:r w:rsidR="00B87CFE" w:rsidRPr="00792ACF">
        <w:rPr>
          <w:rFonts w:ascii="Times New Roman" w:hAnsi="Times New Roman" w:cs="Times New Roman"/>
          <w:szCs w:val="22"/>
          <w:lang w:val="fr-CA"/>
        </w:rPr>
        <w:t>sauf si les parties consentent à un délai plus long</w:t>
      </w:r>
      <w:r w:rsidRPr="00792ACF">
        <w:rPr>
          <w:rFonts w:ascii="Times New Roman" w:hAnsi="Times New Roman" w:cs="Times New Roman"/>
          <w:szCs w:val="22"/>
          <w:lang w:val="fr-CA"/>
        </w:rPr>
        <w:t>.</w:t>
      </w:r>
    </w:p>
    <w:p w14:paraId="1D0718CB" w14:textId="77777777" w:rsidR="00312BEA" w:rsidRPr="00792ACF" w:rsidRDefault="00312BEA" w:rsidP="004C6144">
      <w:pPr>
        <w:pStyle w:val="H3"/>
        <w:rPr>
          <w:rFonts w:ascii="Times New Roman" w:hAnsi="Times New Roman" w:cs="Times New Roman"/>
          <w:szCs w:val="22"/>
          <w:lang w:val="fr-CA"/>
        </w:rPr>
      </w:pPr>
      <w:r w:rsidRPr="00792ACF">
        <w:rPr>
          <w:rFonts w:ascii="Times New Roman" w:hAnsi="Times New Roman" w:cs="Times New Roman"/>
          <w:szCs w:val="22"/>
          <w:lang w:val="fr-CA"/>
        </w:rPr>
        <w:t>Horaire quotidien</w:t>
      </w:r>
    </w:p>
    <w:p w14:paraId="344EECCD" w14:textId="77777777" w:rsidR="00312BEA" w:rsidRPr="00792ACF" w:rsidRDefault="00312BEA" w:rsidP="004C6144">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3</w:t>
      </w:r>
      <w:r w:rsidR="00FA6800" w:rsidRPr="00792ACF">
        <w:rPr>
          <w:rFonts w:ascii="Times New Roman" w:hAnsi="Times New Roman" w:cs="Times New Roman"/>
          <w:b/>
          <w:bCs/>
          <w:szCs w:val="22"/>
          <w:lang w:val="fr-CA"/>
        </w:rPr>
        <w:t>3</w:t>
      </w:r>
      <w:r w:rsidRPr="00792ACF">
        <w:rPr>
          <w:rFonts w:ascii="Times New Roman" w:hAnsi="Times New Roman" w:cs="Times New Roman"/>
          <w:b/>
          <w:bCs/>
          <w:szCs w:val="22"/>
          <w:lang w:val="fr-CA"/>
        </w:rPr>
        <w:t>.</w:t>
      </w:r>
      <w:r w:rsidR="004C6144" w:rsidRPr="00792ACF">
        <w:rPr>
          <w:rFonts w:ascii="Times New Roman" w:hAnsi="Times New Roman" w:cs="Times New Roman"/>
          <w:szCs w:val="22"/>
          <w:lang w:val="fr-CA"/>
        </w:rPr>
        <w:t>(1</w:t>
      </w:r>
      <w:proofErr w:type="gramStart"/>
      <w:r w:rsidR="004C6144" w:rsidRPr="00792ACF">
        <w:rPr>
          <w:rFonts w:ascii="Times New Roman" w:hAnsi="Times New Roman" w:cs="Times New Roman"/>
          <w:szCs w:val="22"/>
          <w:lang w:val="fr-CA"/>
        </w:rPr>
        <w:t>)  </w:t>
      </w:r>
      <w:r w:rsidRPr="00792ACF">
        <w:rPr>
          <w:rFonts w:ascii="Times New Roman" w:hAnsi="Times New Roman" w:cs="Times New Roman"/>
          <w:szCs w:val="22"/>
          <w:lang w:val="fr-CA"/>
        </w:rPr>
        <w:t>Le</w:t>
      </w:r>
      <w:proofErr w:type="gramEnd"/>
      <w:r w:rsidRPr="00792ACF">
        <w:rPr>
          <w:rFonts w:ascii="Times New Roman" w:hAnsi="Times New Roman" w:cs="Times New Roman"/>
          <w:szCs w:val="22"/>
          <w:lang w:val="fr-CA"/>
        </w:rPr>
        <w:t xml:space="preserve"> président : </w:t>
      </w:r>
    </w:p>
    <w:p w14:paraId="52DF5222" w14:textId="77777777" w:rsidR="00312BEA" w:rsidRPr="00792ACF" w:rsidRDefault="00C0065D" w:rsidP="00C0065D">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établit l’horaire quotidien des audiences du Comité de révision des évaluations foncières;</w:t>
      </w:r>
    </w:p>
    <w:p w14:paraId="5C5EBE23" w14:textId="77777777" w:rsidR="00312BEA" w:rsidRPr="00792ACF" w:rsidRDefault="00C0065D" w:rsidP="00C0065D">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affiche l’horaire quotidien à l’endroit où le Comité doit se réunir.</w:t>
      </w:r>
    </w:p>
    <w:p w14:paraId="39B1321C" w14:textId="77777777" w:rsidR="00312BEA" w:rsidRPr="00792ACF" w:rsidRDefault="007E6706" w:rsidP="007E6706">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Le Comité de révision des évaluations foncières traite les appels selon l’horaire quotidien, à moins qu’il n’estime qu’un changement à l’horaire est nécessaire et indiqué dans les circonstances.</w:t>
      </w:r>
    </w:p>
    <w:p w14:paraId="5DDC3D81" w14:textId="77777777" w:rsidR="00312BEA" w:rsidRPr="00792ACF" w:rsidRDefault="00312BEA" w:rsidP="00BD6440">
      <w:pPr>
        <w:pStyle w:val="H3"/>
        <w:rPr>
          <w:rFonts w:ascii="Times New Roman" w:hAnsi="Times New Roman" w:cs="Times New Roman"/>
          <w:szCs w:val="22"/>
          <w:lang w:val="fr-CA"/>
        </w:rPr>
      </w:pPr>
      <w:r w:rsidRPr="00792ACF">
        <w:rPr>
          <w:rFonts w:ascii="Times New Roman" w:hAnsi="Times New Roman" w:cs="Times New Roman"/>
          <w:szCs w:val="22"/>
          <w:lang w:val="fr-CA"/>
        </w:rPr>
        <w:t>Déroulement de l’audience</w:t>
      </w:r>
    </w:p>
    <w:p w14:paraId="653055D4" w14:textId="77777777" w:rsidR="00312BEA" w:rsidRPr="00792ACF" w:rsidRDefault="00312BEA" w:rsidP="00BD6440">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3</w:t>
      </w:r>
      <w:r w:rsidR="00FA6800" w:rsidRPr="00792ACF">
        <w:rPr>
          <w:rFonts w:ascii="Times New Roman" w:hAnsi="Times New Roman" w:cs="Times New Roman"/>
          <w:b/>
          <w:bCs/>
          <w:szCs w:val="22"/>
          <w:lang w:val="fr-CA"/>
        </w:rPr>
        <w:t>4</w:t>
      </w:r>
      <w:r w:rsidRPr="00792ACF">
        <w:rPr>
          <w:rFonts w:ascii="Times New Roman" w:hAnsi="Times New Roman" w:cs="Times New Roman"/>
          <w:b/>
          <w:bCs/>
          <w:szCs w:val="22"/>
          <w:lang w:val="fr-CA"/>
        </w:rPr>
        <w:t>.</w:t>
      </w:r>
      <w:r w:rsidR="00BD6440" w:rsidRPr="00792ACF">
        <w:rPr>
          <w:rFonts w:ascii="Times New Roman" w:hAnsi="Times New Roman" w:cs="Times New Roman"/>
          <w:szCs w:val="22"/>
          <w:lang w:val="fr-CA"/>
        </w:rPr>
        <w:t>(1</w:t>
      </w:r>
      <w:proofErr w:type="gramStart"/>
      <w:r w:rsidR="00BD6440" w:rsidRPr="00792ACF">
        <w:rPr>
          <w:rFonts w:ascii="Times New Roman" w:hAnsi="Times New Roman" w:cs="Times New Roman"/>
          <w:szCs w:val="22"/>
          <w:lang w:val="fr-CA"/>
        </w:rPr>
        <w:t>)  </w:t>
      </w:r>
      <w:r w:rsidRPr="00792ACF">
        <w:rPr>
          <w:rFonts w:ascii="Times New Roman" w:hAnsi="Times New Roman" w:cs="Times New Roman"/>
          <w:szCs w:val="22"/>
          <w:lang w:val="fr-CA"/>
        </w:rPr>
        <w:t>Le</w:t>
      </w:r>
      <w:proofErr w:type="gramEnd"/>
      <w:r w:rsidRPr="00792ACF">
        <w:rPr>
          <w:rFonts w:ascii="Times New Roman" w:hAnsi="Times New Roman" w:cs="Times New Roman"/>
          <w:szCs w:val="22"/>
          <w:lang w:val="fr-CA"/>
        </w:rPr>
        <w:t xml:space="preserve"> Comité de révision des évaluations foncières donne à toutes les parties l’occasion de se faire entendre à l’audience.</w:t>
      </w:r>
    </w:p>
    <w:p w14:paraId="0A59894D" w14:textId="77777777" w:rsidR="00312BEA" w:rsidRPr="00792ACF" w:rsidRDefault="00BD6440" w:rsidP="00BD6440">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Une partie peut être représentée par un conseiller ou un agent et peut soumettre des exposés des faits, du droit et des questions de compétence.</w:t>
      </w:r>
    </w:p>
    <w:p w14:paraId="27F4F5F0" w14:textId="77777777" w:rsidR="00312BEA" w:rsidRPr="00792ACF" w:rsidRDefault="00BD6440" w:rsidP="00BD6440">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Le Comité de révision des évaluations foncières peut tenir une audience même en l’absence du plaignant, pourvu que celui-ci ait été avisé de l’audience conformément à la présente loi.</w:t>
      </w:r>
    </w:p>
    <w:p w14:paraId="7B8BBD0B" w14:textId="77777777" w:rsidR="00312BEA" w:rsidRPr="00792ACF" w:rsidRDefault="00BD6440" w:rsidP="00BD6440">
      <w:pPr>
        <w:pStyle w:val="Laws-paraindent"/>
        <w:rPr>
          <w:rFonts w:ascii="Times New Roman" w:hAnsi="Times New Roman" w:cs="Times New Roman"/>
          <w:szCs w:val="22"/>
          <w:lang w:val="fr-CA"/>
        </w:rPr>
      </w:pPr>
      <w:r w:rsidRPr="00792ACF">
        <w:rPr>
          <w:rFonts w:ascii="Times New Roman" w:hAnsi="Times New Roman" w:cs="Times New Roman"/>
          <w:szCs w:val="22"/>
          <w:lang w:val="fr-CA"/>
        </w:rPr>
        <w:t>(4)  </w:t>
      </w:r>
      <w:r w:rsidR="00312BEA" w:rsidRPr="00792ACF">
        <w:rPr>
          <w:rFonts w:ascii="Times New Roman" w:hAnsi="Times New Roman" w:cs="Times New Roman"/>
          <w:szCs w:val="22"/>
          <w:lang w:val="fr-CA"/>
        </w:rPr>
        <w:t>Dans un appel, le fardeau de la preuve incombe à la personne qui interjette appel.</w:t>
      </w:r>
    </w:p>
    <w:p w14:paraId="3AE04C6D" w14:textId="77777777" w:rsidR="00312BEA" w:rsidRPr="00792ACF" w:rsidRDefault="00BD6440" w:rsidP="00BD6440">
      <w:pPr>
        <w:pStyle w:val="Laws-paraindent"/>
        <w:rPr>
          <w:rFonts w:ascii="Times New Roman" w:hAnsi="Times New Roman" w:cs="Times New Roman"/>
          <w:szCs w:val="22"/>
          <w:lang w:val="fr-CA"/>
        </w:rPr>
      </w:pPr>
      <w:r w:rsidRPr="00792ACF">
        <w:rPr>
          <w:rFonts w:ascii="Times New Roman" w:hAnsi="Times New Roman" w:cs="Times New Roman"/>
          <w:szCs w:val="22"/>
          <w:lang w:val="fr-CA"/>
        </w:rPr>
        <w:t>(5)  </w:t>
      </w:r>
      <w:r w:rsidR="00312BEA" w:rsidRPr="00792ACF">
        <w:rPr>
          <w:rFonts w:ascii="Times New Roman" w:hAnsi="Times New Roman" w:cs="Times New Roman"/>
          <w:szCs w:val="22"/>
          <w:lang w:val="fr-CA"/>
        </w:rPr>
        <w:t>Lors d’une audience orale, toute partie peut convoquer et interroger des témoins, présenter des éléments de preuve et des mémoires et contre-interroger les témoins, selon ce que le Comité de révision des évaluations foncières peut raisonnablement demander afin d’assurer une divulgation entière et équitable de toutes les questions pertinentes concernant l’objet de l’appel.</w:t>
      </w:r>
    </w:p>
    <w:p w14:paraId="49E0CE22" w14:textId="77777777" w:rsidR="00312BEA" w:rsidRPr="00792ACF" w:rsidRDefault="00BD6440" w:rsidP="00E04E37">
      <w:pPr>
        <w:pStyle w:val="Laws-paraindent"/>
        <w:widowControl/>
        <w:rPr>
          <w:rFonts w:ascii="Times New Roman" w:hAnsi="Times New Roman" w:cs="Times New Roman"/>
          <w:szCs w:val="22"/>
          <w:lang w:val="fr-CA"/>
        </w:rPr>
      </w:pPr>
      <w:r w:rsidRPr="00792ACF">
        <w:rPr>
          <w:rFonts w:ascii="Times New Roman" w:hAnsi="Times New Roman" w:cs="Times New Roman"/>
          <w:szCs w:val="22"/>
          <w:lang w:val="fr-CA"/>
        </w:rPr>
        <w:lastRenderedPageBreak/>
        <w:t>(6)  </w:t>
      </w:r>
      <w:r w:rsidR="00312BEA" w:rsidRPr="00792ACF">
        <w:rPr>
          <w:rFonts w:ascii="Times New Roman" w:hAnsi="Times New Roman" w:cs="Times New Roman"/>
          <w:szCs w:val="22"/>
          <w:lang w:val="fr-CA"/>
        </w:rPr>
        <w:t xml:space="preserve">Le Comité de révision des évaluations foncières peut limiter de façon raisonnable la durée de l’interrogatoire ou du contre-interrogatoire d’un témoin s’il est convaincu qu’elle est suffisante pour assurer une divulgation entière et équitable de toutes les questions pertinentes concernant l’objet de l’appel. </w:t>
      </w:r>
    </w:p>
    <w:p w14:paraId="5050D4B4" w14:textId="77777777" w:rsidR="00312BEA" w:rsidRPr="00792ACF" w:rsidRDefault="00ED2F33" w:rsidP="00ED2F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(7)  </w:t>
      </w:r>
      <w:r w:rsidR="00312BEA" w:rsidRPr="00792ACF">
        <w:rPr>
          <w:rFonts w:ascii="Times New Roman" w:hAnsi="Times New Roman" w:cs="Times New Roman"/>
          <w:szCs w:val="22"/>
          <w:lang w:val="fr-CA"/>
        </w:rPr>
        <w:t xml:space="preserve">Le Comité de révision des évaluations foncières peut interroger tout témoin qui présente un témoignage à une audience. </w:t>
      </w:r>
    </w:p>
    <w:p w14:paraId="47FCDBE0" w14:textId="77777777" w:rsidR="00312BEA" w:rsidRPr="00792ACF" w:rsidRDefault="00ED2F33" w:rsidP="00ED2F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(8)  </w:t>
      </w:r>
      <w:r w:rsidR="00312BEA" w:rsidRPr="00792ACF">
        <w:rPr>
          <w:rFonts w:ascii="Times New Roman" w:hAnsi="Times New Roman" w:cs="Times New Roman"/>
          <w:szCs w:val="22"/>
          <w:lang w:val="fr-CA"/>
        </w:rPr>
        <w:t>Le Comité de révision des évaluations foncières peut recevoir et accepter tous renseignements qu’il juge pertinents, nécessaires et appropriés, que ces renseignements soient admissibles ou non devant un tribunal judiciaire.</w:t>
      </w:r>
    </w:p>
    <w:p w14:paraId="4A8BFC16" w14:textId="77777777" w:rsidR="00312BEA" w:rsidRPr="00792ACF" w:rsidRDefault="00ED2F33" w:rsidP="00ED2F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(9)  </w:t>
      </w:r>
      <w:r w:rsidR="00312BEA" w:rsidRPr="00792ACF">
        <w:rPr>
          <w:rFonts w:ascii="Times New Roman" w:hAnsi="Times New Roman" w:cs="Times New Roman"/>
          <w:szCs w:val="22"/>
          <w:lang w:val="fr-CA"/>
        </w:rPr>
        <w:t xml:space="preserve">Le Comité de révision des évaluations foncières peut tenir ses audiences selon toute combinaison de moyens écrits, électroniques et oraux. </w:t>
      </w:r>
    </w:p>
    <w:p w14:paraId="7752BE6B" w14:textId="77777777" w:rsidR="00312BEA" w:rsidRPr="00792ACF" w:rsidRDefault="00ED2F33" w:rsidP="00ED2F33">
      <w:pPr>
        <w:pStyle w:val="Laws-paraindent"/>
        <w:rPr>
          <w:rFonts w:ascii="Times New Roman" w:hAnsi="Times New Roman" w:cs="Times New Roman"/>
          <w:szCs w:val="22"/>
          <w:lang w:val="fr-CA"/>
        </w:rPr>
      </w:pPr>
      <w:r w:rsidRPr="00792ACF">
        <w:rPr>
          <w:rFonts w:ascii="Times New Roman" w:hAnsi="Times New Roman" w:cs="Times New Roman"/>
          <w:szCs w:val="22"/>
          <w:lang w:val="fr-CA"/>
        </w:rPr>
        <w:t>(10)  </w:t>
      </w:r>
      <w:r w:rsidR="00312BEA" w:rsidRPr="00792ACF">
        <w:rPr>
          <w:rFonts w:ascii="Times New Roman" w:hAnsi="Times New Roman" w:cs="Times New Roman"/>
          <w:szCs w:val="22"/>
          <w:lang w:val="fr-CA"/>
        </w:rPr>
        <w:t xml:space="preserve">L’audience orale est publique à moins que le Comité de révision des évaluations foncières ne décide, à la demande d’une partie, de tenir l’audience à huis clos. </w:t>
      </w:r>
    </w:p>
    <w:p w14:paraId="3C5FF453" w14:textId="77777777" w:rsidR="00312BEA" w:rsidRPr="00792ACF" w:rsidRDefault="00312BEA" w:rsidP="009D3036">
      <w:pPr>
        <w:pStyle w:val="H3"/>
        <w:rPr>
          <w:rFonts w:ascii="Times New Roman" w:hAnsi="Times New Roman" w:cs="Times New Roman"/>
          <w:szCs w:val="22"/>
          <w:lang w:val="fr-CA"/>
        </w:rPr>
      </w:pPr>
      <w:r w:rsidRPr="00792ACF">
        <w:rPr>
          <w:rFonts w:ascii="Times New Roman" w:hAnsi="Times New Roman" w:cs="Times New Roman"/>
          <w:szCs w:val="22"/>
          <w:lang w:val="fr-CA"/>
        </w:rPr>
        <w:t>Maintien de l’ordre pendant les audiences</w:t>
      </w:r>
    </w:p>
    <w:p w14:paraId="482CEBE5" w14:textId="77777777" w:rsidR="00312BEA" w:rsidRPr="00792ACF" w:rsidRDefault="00312BEA" w:rsidP="009D3036">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3</w:t>
      </w:r>
      <w:r w:rsidR="00FA6800" w:rsidRPr="00792ACF">
        <w:rPr>
          <w:rFonts w:ascii="Times New Roman" w:hAnsi="Times New Roman" w:cs="Times New Roman"/>
          <w:b/>
          <w:bCs/>
          <w:szCs w:val="22"/>
          <w:lang w:val="fr-CA"/>
        </w:rPr>
        <w:t>5</w:t>
      </w:r>
      <w:r w:rsidRPr="00792ACF">
        <w:rPr>
          <w:rFonts w:ascii="Times New Roman" w:hAnsi="Times New Roman" w:cs="Times New Roman"/>
          <w:b/>
          <w:bCs/>
          <w:szCs w:val="22"/>
          <w:lang w:val="fr-CA"/>
        </w:rPr>
        <w:t>.</w:t>
      </w:r>
      <w:r w:rsidR="009D3036" w:rsidRPr="00792ACF">
        <w:rPr>
          <w:rFonts w:ascii="Times New Roman" w:hAnsi="Times New Roman" w:cs="Times New Roman"/>
          <w:szCs w:val="22"/>
          <w:lang w:val="fr-CA"/>
        </w:rPr>
        <w:t>(1</w:t>
      </w:r>
      <w:proofErr w:type="gramStart"/>
      <w:r w:rsidR="009D3036" w:rsidRPr="00792ACF">
        <w:rPr>
          <w:rFonts w:ascii="Times New Roman" w:hAnsi="Times New Roman" w:cs="Times New Roman"/>
          <w:szCs w:val="22"/>
          <w:lang w:val="fr-CA"/>
        </w:rPr>
        <w:t>)  </w:t>
      </w:r>
      <w:r w:rsidRPr="00792ACF">
        <w:rPr>
          <w:rFonts w:ascii="Times New Roman" w:hAnsi="Times New Roman" w:cs="Times New Roman"/>
          <w:szCs w:val="22"/>
          <w:lang w:val="fr-CA"/>
        </w:rPr>
        <w:t>Le</w:t>
      </w:r>
      <w:proofErr w:type="gramEnd"/>
      <w:r w:rsidRPr="00792ACF">
        <w:rPr>
          <w:rFonts w:ascii="Times New Roman" w:hAnsi="Times New Roman" w:cs="Times New Roman"/>
          <w:szCs w:val="22"/>
          <w:lang w:val="fr-CA"/>
        </w:rPr>
        <w:t xml:space="preserve"> Comité de révision des évaluations foncières peut, lors d’une audience orale, rendre les ordonnances ou donner les directives qu’il juge nécessaires pour maintenir l’ordre à l’audience. </w:t>
      </w:r>
    </w:p>
    <w:p w14:paraId="7E627E90" w14:textId="77777777" w:rsidR="00312BEA" w:rsidRPr="00792ACF" w:rsidRDefault="009D3036" w:rsidP="009D3036">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Sans que soit limitée la portée du paragraphe (1), le Comité de révision des évaluations foncières peut, par ordonnance, imposer des restrictions sur la participation ou la présence d’une personne à une audience et il peut interdire à une personne de continuer à participer ou à assister à une audience jusqu’à nouvel ordre de sa part.</w:t>
      </w:r>
    </w:p>
    <w:p w14:paraId="239E5A5E" w14:textId="77777777" w:rsidR="00312BEA" w:rsidRPr="00792ACF" w:rsidRDefault="00312BEA" w:rsidP="00D0235B">
      <w:pPr>
        <w:pStyle w:val="H3"/>
        <w:rPr>
          <w:rFonts w:ascii="Times New Roman" w:hAnsi="Times New Roman" w:cs="Times New Roman"/>
          <w:szCs w:val="22"/>
          <w:lang w:val="fr-CA"/>
        </w:rPr>
      </w:pPr>
      <w:r w:rsidRPr="00792ACF">
        <w:rPr>
          <w:rFonts w:ascii="Times New Roman" w:hAnsi="Times New Roman" w:cs="Times New Roman"/>
          <w:szCs w:val="22"/>
          <w:lang w:val="fr-CA"/>
        </w:rPr>
        <w:t>Rejet sans préavis</w:t>
      </w:r>
    </w:p>
    <w:p w14:paraId="0CFD8BF6" w14:textId="77777777" w:rsidR="00312BEA" w:rsidRPr="00792ACF" w:rsidRDefault="00312BEA" w:rsidP="00D0235B">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3</w:t>
      </w:r>
      <w:r w:rsidR="00FA6800" w:rsidRPr="00792ACF">
        <w:rPr>
          <w:rFonts w:ascii="Times New Roman" w:hAnsi="Times New Roman" w:cs="Times New Roman"/>
          <w:b/>
          <w:bCs/>
          <w:szCs w:val="22"/>
          <w:lang w:val="fr-CA"/>
        </w:rPr>
        <w:t>6</w:t>
      </w:r>
      <w:r w:rsidRPr="00792ACF">
        <w:rPr>
          <w:rFonts w:ascii="Times New Roman" w:hAnsi="Times New Roman" w:cs="Times New Roman"/>
          <w:b/>
          <w:bCs/>
          <w:szCs w:val="22"/>
          <w:lang w:val="fr-CA"/>
        </w:rPr>
        <w:t>.</w:t>
      </w:r>
      <w:r w:rsidR="00D0235B" w:rsidRPr="00792ACF">
        <w:rPr>
          <w:rFonts w:ascii="Times New Roman" w:hAnsi="Times New Roman" w:cs="Times New Roman"/>
          <w:szCs w:val="22"/>
          <w:lang w:val="fr-CA"/>
        </w:rPr>
        <w:t>(1</w:t>
      </w:r>
      <w:proofErr w:type="gramStart"/>
      <w:r w:rsidR="00D0235B" w:rsidRPr="00792ACF">
        <w:rPr>
          <w:rFonts w:ascii="Times New Roman" w:hAnsi="Times New Roman" w:cs="Times New Roman"/>
          <w:szCs w:val="22"/>
          <w:lang w:val="fr-CA"/>
        </w:rPr>
        <w:t>)  </w:t>
      </w:r>
      <w:r w:rsidRPr="00792ACF">
        <w:rPr>
          <w:rFonts w:ascii="Times New Roman" w:hAnsi="Times New Roman" w:cs="Times New Roman"/>
          <w:szCs w:val="22"/>
          <w:lang w:val="fr-CA"/>
        </w:rPr>
        <w:t>À</w:t>
      </w:r>
      <w:proofErr w:type="gramEnd"/>
      <w:r w:rsidRPr="00792ACF">
        <w:rPr>
          <w:rFonts w:ascii="Times New Roman" w:hAnsi="Times New Roman" w:cs="Times New Roman"/>
          <w:szCs w:val="22"/>
          <w:lang w:val="fr-CA"/>
        </w:rPr>
        <w:t xml:space="preserve"> tout moment après avoir reçu l’avis d’appel, le Comité de révision des évaluations foncières peut rejeter l’appel en tout ou en partie s’il juge, selon le cas : </w:t>
      </w:r>
    </w:p>
    <w:p w14:paraId="75EF1E9A" w14:textId="77777777" w:rsidR="00312BEA" w:rsidRPr="00792ACF" w:rsidRDefault="0048022E" w:rsidP="0048022E">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que l’appel ne relève pas de sa compétence;</w:t>
      </w:r>
    </w:p>
    <w:p w14:paraId="7175E9A9" w14:textId="77777777" w:rsidR="00312BEA" w:rsidRPr="00792ACF" w:rsidRDefault="0048022E" w:rsidP="0048022E">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 xml:space="preserve">que l’appel n’a pas été déposé dans le délai applicable; </w:t>
      </w:r>
    </w:p>
    <w:p w14:paraId="5391F201" w14:textId="77777777" w:rsidR="00312BEA" w:rsidRPr="00792ACF" w:rsidRDefault="0048022E" w:rsidP="0048022E">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que le plaignant n’a pas poursuivi l’appel avec diligence ou ne s’est pas conformé à une ordonnance du Comité.</w:t>
      </w:r>
    </w:p>
    <w:p w14:paraId="20FDE2B6" w14:textId="77777777" w:rsidR="00312BEA" w:rsidRPr="00792ACF" w:rsidRDefault="0075063C" w:rsidP="0075063C">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Avant de rejeter un appel en tout ou en partie selon le paragraphe (1), le Comité de révision des évaluations foncières donne au plaignant la possibilité de lui présenter des observations.</w:t>
      </w:r>
    </w:p>
    <w:p w14:paraId="46EF2B7F" w14:textId="77777777" w:rsidR="00312BEA" w:rsidRPr="00792ACF" w:rsidRDefault="0075063C" w:rsidP="0075063C">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Le Comité de révision des évaluations foncières communique par écrit aux parties les motifs du rejet d’un appel selon le paragraphe (1).</w:t>
      </w:r>
    </w:p>
    <w:p w14:paraId="606476A2" w14:textId="77777777" w:rsidR="00312BEA" w:rsidRPr="00792ACF" w:rsidRDefault="00312BEA" w:rsidP="00112640">
      <w:pPr>
        <w:pStyle w:val="H3"/>
        <w:rPr>
          <w:rFonts w:ascii="Times New Roman" w:hAnsi="Times New Roman" w:cs="Times New Roman"/>
          <w:szCs w:val="22"/>
          <w:lang w:val="fr-CA"/>
        </w:rPr>
      </w:pPr>
      <w:r w:rsidRPr="00792ACF">
        <w:rPr>
          <w:rFonts w:ascii="Times New Roman" w:hAnsi="Times New Roman" w:cs="Times New Roman"/>
          <w:szCs w:val="22"/>
          <w:lang w:val="fr-CA"/>
        </w:rPr>
        <w:t>Quorum</w:t>
      </w:r>
    </w:p>
    <w:p w14:paraId="09281A58" w14:textId="77777777" w:rsidR="00312BEA" w:rsidRPr="00792ACF" w:rsidRDefault="00312BEA" w:rsidP="00112640">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3</w:t>
      </w:r>
      <w:r w:rsidR="00FA6800" w:rsidRPr="00792ACF">
        <w:rPr>
          <w:rFonts w:ascii="Times New Roman" w:hAnsi="Times New Roman" w:cs="Times New Roman"/>
          <w:b/>
          <w:bCs/>
          <w:szCs w:val="22"/>
          <w:lang w:val="fr-CA"/>
        </w:rPr>
        <w:t>7</w:t>
      </w:r>
      <w:r w:rsidRPr="00792ACF">
        <w:rPr>
          <w:rFonts w:ascii="Times New Roman" w:hAnsi="Times New Roman" w:cs="Times New Roman"/>
          <w:b/>
          <w:bCs/>
          <w:szCs w:val="22"/>
          <w:lang w:val="fr-CA"/>
        </w:rPr>
        <w:t>.</w:t>
      </w:r>
      <w:r w:rsidR="00112640" w:rsidRPr="00792ACF">
        <w:rPr>
          <w:rFonts w:ascii="Times New Roman" w:hAnsi="Times New Roman" w:cs="Times New Roman"/>
          <w:szCs w:val="22"/>
          <w:lang w:val="fr-CA"/>
        </w:rPr>
        <w:t>(1</w:t>
      </w:r>
      <w:proofErr w:type="gramStart"/>
      <w:r w:rsidR="00112640" w:rsidRPr="00792ACF">
        <w:rPr>
          <w:rFonts w:ascii="Times New Roman" w:hAnsi="Times New Roman" w:cs="Times New Roman"/>
          <w:szCs w:val="22"/>
          <w:lang w:val="fr-CA"/>
        </w:rPr>
        <w:t>)  </w:t>
      </w:r>
      <w:r w:rsidRPr="00792ACF">
        <w:rPr>
          <w:rFonts w:ascii="Times New Roman" w:hAnsi="Times New Roman" w:cs="Times New Roman"/>
          <w:szCs w:val="22"/>
          <w:lang w:val="fr-CA"/>
        </w:rPr>
        <w:t>Le</w:t>
      </w:r>
      <w:proofErr w:type="gramEnd"/>
      <w:r w:rsidRPr="00792ACF">
        <w:rPr>
          <w:rFonts w:ascii="Times New Roman" w:hAnsi="Times New Roman" w:cs="Times New Roman"/>
          <w:szCs w:val="22"/>
          <w:lang w:val="fr-CA"/>
        </w:rPr>
        <w:t xml:space="preserve"> quorum est constitué par la majorité des membres du Comité de révision des évaluations foncières, pourvu qu’au moins trois (3) membres soient présents en tout temps.</w:t>
      </w:r>
    </w:p>
    <w:p w14:paraId="62874E40" w14:textId="77777777" w:rsidR="00312BEA" w:rsidRPr="00792ACF" w:rsidRDefault="00112640" w:rsidP="00112640">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S’il n’y a pas quorum des membres du Comité de révision des évaluations foncières à l’heure à laquelle une audience doit avoir lieu, l’audience est reportée au jour ouvrable suivant, et ainsi de suite, de jour en jour, jusqu’à ce qu’il y ait quorum.</w:t>
      </w:r>
    </w:p>
    <w:p w14:paraId="7BD1D47F" w14:textId="77777777" w:rsidR="00312BEA" w:rsidRPr="00792ACF" w:rsidRDefault="00312BEA" w:rsidP="00852203">
      <w:pPr>
        <w:pStyle w:val="H3"/>
        <w:rPr>
          <w:rFonts w:ascii="Times New Roman" w:hAnsi="Times New Roman" w:cs="Times New Roman"/>
          <w:szCs w:val="22"/>
          <w:lang w:val="fr-CA"/>
        </w:rPr>
      </w:pPr>
      <w:r w:rsidRPr="00792ACF">
        <w:rPr>
          <w:rFonts w:ascii="Times New Roman" w:hAnsi="Times New Roman" w:cs="Times New Roman"/>
          <w:szCs w:val="22"/>
          <w:lang w:val="fr-CA"/>
        </w:rPr>
        <w:t>Décisions</w:t>
      </w:r>
    </w:p>
    <w:p w14:paraId="3BD217E1" w14:textId="77777777" w:rsidR="00312BEA" w:rsidRPr="00792ACF" w:rsidRDefault="00312BEA" w:rsidP="00852203">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3</w:t>
      </w:r>
      <w:r w:rsidR="00FA6800" w:rsidRPr="00792ACF">
        <w:rPr>
          <w:rFonts w:ascii="Times New Roman" w:hAnsi="Times New Roman" w:cs="Times New Roman"/>
          <w:b/>
          <w:bCs/>
          <w:szCs w:val="22"/>
          <w:lang w:val="fr-CA"/>
        </w:rPr>
        <w:t>8</w:t>
      </w:r>
      <w:r w:rsidRPr="00792ACF">
        <w:rPr>
          <w:rFonts w:ascii="Times New Roman" w:hAnsi="Times New Roman" w:cs="Times New Roman"/>
          <w:b/>
          <w:bCs/>
          <w:szCs w:val="22"/>
          <w:lang w:val="fr-CA"/>
        </w:rPr>
        <w:t>.</w:t>
      </w:r>
      <w:r w:rsidR="00852203" w:rsidRPr="00792ACF">
        <w:rPr>
          <w:rFonts w:ascii="Times New Roman" w:hAnsi="Times New Roman" w:cs="Times New Roman"/>
          <w:szCs w:val="22"/>
          <w:lang w:val="fr-CA"/>
        </w:rPr>
        <w:t>  </w:t>
      </w:r>
      <w:r w:rsidRPr="00792ACF">
        <w:rPr>
          <w:rFonts w:ascii="Times New Roman" w:hAnsi="Times New Roman" w:cs="Times New Roman"/>
          <w:szCs w:val="22"/>
          <w:lang w:val="fr-CA"/>
        </w:rPr>
        <w:t>Une décision de la majorité des membres constitue une décision du Comité de révision des évaluations foncières et, en cas d’égalité, la décision du président l’emporte.</w:t>
      </w:r>
    </w:p>
    <w:p w14:paraId="05EAE371" w14:textId="77777777" w:rsidR="00312BEA" w:rsidRPr="00792ACF" w:rsidRDefault="00312BEA" w:rsidP="0015348A">
      <w:pPr>
        <w:pStyle w:val="H3"/>
        <w:rPr>
          <w:rFonts w:ascii="Times New Roman" w:hAnsi="Times New Roman" w:cs="Times New Roman"/>
          <w:szCs w:val="22"/>
          <w:lang w:val="fr-CA"/>
        </w:rPr>
      </w:pPr>
      <w:r w:rsidRPr="00792ACF">
        <w:rPr>
          <w:rFonts w:ascii="Times New Roman" w:hAnsi="Times New Roman" w:cs="Times New Roman"/>
          <w:szCs w:val="22"/>
          <w:lang w:val="fr-CA"/>
        </w:rPr>
        <w:t>Audiences combinées</w:t>
      </w:r>
    </w:p>
    <w:p w14:paraId="1F240B38" w14:textId="77777777" w:rsidR="00312BEA" w:rsidRPr="00792ACF" w:rsidRDefault="00FA6800" w:rsidP="0015348A">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lastRenderedPageBreak/>
        <w:t>39</w:t>
      </w:r>
      <w:r w:rsidR="00312BEA" w:rsidRPr="00792ACF">
        <w:rPr>
          <w:rFonts w:ascii="Times New Roman" w:hAnsi="Times New Roman" w:cs="Times New Roman"/>
          <w:b/>
          <w:bCs/>
          <w:szCs w:val="22"/>
          <w:lang w:val="fr-CA"/>
        </w:rPr>
        <w:t>.</w:t>
      </w:r>
      <w:r w:rsidR="0015348A" w:rsidRPr="00792ACF">
        <w:rPr>
          <w:rFonts w:ascii="Times New Roman" w:hAnsi="Times New Roman" w:cs="Times New Roman"/>
          <w:szCs w:val="22"/>
          <w:lang w:val="fr-CA"/>
        </w:rPr>
        <w:t>  </w:t>
      </w:r>
      <w:r w:rsidR="00312BEA" w:rsidRPr="00792ACF">
        <w:rPr>
          <w:rFonts w:ascii="Times New Roman" w:hAnsi="Times New Roman" w:cs="Times New Roman"/>
          <w:szCs w:val="22"/>
          <w:lang w:val="fr-CA"/>
        </w:rPr>
        <w:t xml:space="preserve">Le Comité de révision des évaluations foncières peut tenir une seule audience à l’égard de deux (2) ou plusieurs appels </w:t>
      </w:r>
      <w:r w:rsidR="0003623F" w:rsidRPr="00792ACF">
        <w:rPr>
          <w:rFonts w:ascii="Times New Roman" w:hAnsi="Times New Roman" w:cs="Times New Roman"/>
          <w:szCs w:val="22"/>
          <w:lang w:val="fr-CA"/>
        </w:rPr>
        <w:t>ayant trait</w:t>
      </w:r>
      <w:r w:rsidR="00312BEA" w:rsidRPr="00792ACF">
        <w:rPr>
          <w:rFonts w:ascii="Times New Roman" w:hAnsi="Times New Roman" w:cs="Times New Roman"/>
          <w:szCs w:val="22"/>
          <w:lang w:val="fr-CA"/>
        </w:rPr>
        <w:t xml:space="preserve"> à une même évaluation, si ceux-ci visent le même bien sujet à évaluation ou portent sur des questions qui sont sensiblement les mêmes. </w:t>
      </w:r>
    </w:p>
    <w:p w14:paraId="44CF1A6B" w14:textId="77777777" w:rsidR="00312BEA" w:rsidRPr="00792ACF" w:rsidRDefault="00312BEA" w:rsidP="00693A19">
      <w:pPr>
        <w:pStyle w:val="H3"/>
        <w:rPr>
          <w:rFonts w:ascii="Times New Roman" w:hAnsi="Times New Roman" w:cs="Times New Roman"/>
          <w:szCs w:val="22"/>
          <w:lang w:val="fr-CA"/>
        </w:rPr>
      </w:pPr>
      <w:r w:rsidRPr="00792ACF">
        <w:rPr>
          <w:rFonts w:ascii="Times New Roman" w:hAnsi="Times New Roman" w:cs="Times New Roman"/>
          <w:szCs w:val="22"/>
          <w:lang w:val="fr-CA"/>
        </w:rPr>
        <w:t>Pouvoir d’établir les procédures</w:t>
      </w:r>
    </w:p>
    <w:p w14:paraId="343162BB" w14:textId="77777777" w:rsidR="00807B3D" w:rsidRPr="00792ACF" w:rsidRDefault="00312BEA" w:rsidP="00807B3D">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w:t>
      </w:r>
      <w:r w:rsidR="00FA6800" w:rsidRPr="00792ACF">
        <w:rPr>
          <w:rFonts w:ascii="Times New Roman" w:hAnsi="Times New Roman" w:cs="Times New Roman"/>
          <w:b/>
          <w:bCs/>
          <w:szCs w:val="22"/>
          <w:lang w:val="fr-CA"/>
        </w:rPr>
        <w:t>0</w:t>
      </w:r>
      <w:r w:rsidRPr="00792ACF">
        <w:rPr>
          <w:rFonts w:ascii="Times New Roman" w:hAnsi="Times New Roman" w:cs="Times New Roman"/>
          <w:b/>
          <w:bCs/>
          <w:szCs w:val="22"/>
          <w:lang w:val="fr-CA"/>
        </w:rPr>
        <w:t>.</w:t>
      </w:r>
      <w:r w:rsidRPr="00792ACF">
        <w:rPr>
          <w:rFonts w:ascii="Times New Roman" w:hAnsi="Times New Roman" w:cs="Times New Roman"/>
          <w:bCs/>
          <w:szCs w:val="22"/>
          <w:lang w:val="fr-CA"/>
        </w:rPr>
        <w:t>(1</w:t>
      </w:r>
      <w:proofErr w:type="gramStart"/>
      <w:r w:rsidRPr="00792ACF">
        <w:rPr>
          <w:rFonts w:ascii="Times New Roman" w:hAnsi="Times New Roman" w:cs="Times New Roman"/>
          <w:bCs/>
          <w:szCs w:val="22"/>
          <w:lang w:val="fr-CA"/>
        </w:rPr>
        <w:t>)</w:t>
      </w:r>
      <w:r w:rsidR="00693A19" w:rsidRPr="00792ACF">
        <w:rPr>
          <w:rFonts w:ascii="Times New Roman" w:hAnsi="Times New Roman" w:cs="Times New Roman"/>
          <w:bCs/>
          <w:szCs w:val="22"/>
          <w:lang w:val="fr-CA"/>
        </w:rPr>
        <w:t>  </w:t>
      </w:r>
      <w:r w:rsidR="00807B3D" w:rsidRPr="00792ACF">
        <w:rPr>
          <w:rFonts w:ascii="Times New Roman" w:hAnsi="Times New Roman" w:cs="Times New Roman"/>
          <w:szCs w:val="22"/>
          <w:lang w:val="fr-CA"/>
        </w:rPr>
        <w:t>Le</w:t>
      </w:r>
      <w:proofErr w:type="gramEnd"/>
      <w:r w:rsidR="00807B3D" w:rsidRPr="00792ACF">
        <w:rPr>
          <w:rFonts w:ascii="Times New Roman" w:hAnsi="Times New Roman" w:cs="Times New Roman"/>
          <w:szCs w:val="22"/>
          <w:lang w:val="fr-CA"/>
        </w:rPr>
        <w:t xml:space="preserve"> Comité de révision des évaluations foncières a le pouvoir de déterminer ses propres procédures durant une audience dans la mesure où elles ne sont pas incompatibles avec la présente loi.</w:t>
      </w:r>
    </w:p>
    <w:p w14:paraId="65A57E6B" w14:textId="77777777" w:rsidR="00807B3D" w:rsidRPr="00792ACF" w:rsidRDefault="00807B3D" w:rsidP="00807B3D">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Le Comité de révision des évaluations foncières peut tenir une conférence préparatoire avant l’audience et obligeant les parties à assister à une conférence préparatoire.</w:t>
      </w:r>
    </w:p>
    <w:p w14:paraId="18EFAA96" w14:textId="77777777" w:rsidR="00807B3D" w:rsidRPr="00792ACF" w:rsidRDefault="00807B3D" w:rsidP="00807B3D">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Le Comité de révision des évaluations foncières peut adopter des règles écrites de pratique et de procédure pour faciliter le règlement juste et rapide des questions dont il est saisi pourvu que ces règles soient :</w:t>
      </w:r>
    </w:p>
    <w:p w14:paraId="3D6FFC8E" w14:textId="77777777" w:rsidR="00807B3D" w:rsidRPr="00792ACF" w:rsidRDefault="00807B3D" w:rsidP="00807B3D">
      <w:pPr>
        <w:pStyle w:val="Laws-paraindent"/>
        <w:numPr>
          <w:ilvl w:val="0"/>
          <w:numId w:val="17"/>
        </w:numPr>
        <w:rPr>
          <w:rFonts w:ascii="Times New Roman" w:hAnsi="Times New Roman" w:cs="Times New Roman"/>
          <w:szCs w:val="22"/>
          <w:lang w:val="fr-CA"/>
        </w:rPr>
      </w:pPr>
      <w:r w:rsidRPr="00792ACF">
        <w:rPr>
          <w:rFonts w:ascii="Times New Roman" w:hAnsi="Times New Roman" w:cs="Times New Roman"/>
          <w:szCs w:val="22"/>
          <w:lang w:val="fr-CA"/>
        </w:rPr>
        <w:t>compatibles avec la présente loi;</w:t>
      </w:r>
    </w:p>
    <w:p w14:paraId="0C38B90B" w14:textId="77777777" w:rsidR="00807B3D" w:rsidRPr="00792ACF" w:rsidRDefault="00807B3D" w:rsidP="00807B3D">
      <w:pPr>
        <w:pStyle w:val="Laws-paraindent"/>
        <w:numPr>
          <w:ilvl w:val="0"/>
          <w:numId w:val="17"/>
        </w:numPr>
        <w:rPr>
          <w:rFonts w:ascii="Times New Roman" w:hAnsi="Times New Roman" w:cs="Times New Roman"/>
          <w:szCs w:val="22"/>
          <w:lang w:val="fr-CA"/>
        </w:rPr>
      </w:pPr>
      <w:r w:rsidRPr="00792ACF">
        <w:rPr>
          <w:rFonts w:ascii="Times New Roman" w:hAnsi="Times New Roman" w:cs="Times New Roman"/>
          <w:szCs w:val="22"/>
          <w:lang w:val="fr-CA"/>
        </w:rPr>
        <w:t>approuvées par une résolution du Conseil;</w:t>
      </w:r>
    </w:p>
    <w:p w14:paraId="771F8C39" w14:textId="77777777" w:rsidR="00807B3D" w:rsidRPr="00792ACF" w:rsidRDefault="00807B3D" w:rsidP="00807B3D">
      <w:pPr>
        <w:pStyle w:val="Laws-paraindent"/>
        <w:rPr>
          <w:rFonts w:ascii="Times New Roman" w:hAnsi="Times New Roman" w:cs="Times New Roman"/>
          <w:szCs w:val="22"/>
          <w:lang w:val="fr-CA"/>
        </w:rPr>
      </w:pPr>
      <w:r w:rsidRPr="00792ACF">
        <w:rPr>
          <w:rFonts w:ascii="Times New Roman" w:hAnsi="Times New Roman" w:cs="Times New Roman"/>
          <w:szCs w:val="22"/>
          <w:lang w:val="fr-CA"/>
        </w:rPr>
        <w:t xml:space="preserve">(c)  mises à la disposition du public. </w:t>
      </w:r>
    </w:p>
    <w:p w14:paraId="3D71C76F" w14:textId="7A06AA9B" w:rsidR="00312BEA" w:rsidRPr="00792ACF" w:rsidRDefault="00312BEA" w:rsidP="005215C5">
      <w:pPr>
        <w:pStyle w:val="Laws-paraindent"/>
        <w:ind w:firstLine="0"/>
        <w:rPr>
          <w:rFonts w:ascii="Times New Roman" w:hAnsi="Times New Roman" w:cs="Times New Roman"/>
          <w:szCs w:val="22"/>
          <w:lang w:val="fr-CA"/>
        </w:rPr>
      </w:pPr>
      <w:r w:rsidRPr="00792ACF">
        <w:rPr>
          <w:rFonts w:ascii="Times New Roman" w:hAnsi="Times New Roman" w:cs="Times New Roman"/>
          <w:b/>
          <w:szCs w:val="22"/>
          <w:lang w:val="fr-CA"/>
        </w:rPr>
        <w:t xml:space="preserve"> Ordonnance de comparution ou de production de documents</w:t>
      </w:r>
    </w:p>
    <w:p w14:paraId="50FCCFDB" w14:textId="77777777" w:rsidR="00312BEA" w:rsidRPr="00792ACF" w:rsidRDefault="00312BEA" w:rsidP="00814728">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w:t>
      </w:r>
      <w:r w:rsidR="00FA6800" w:rsidRPr="00792ACF">
        <w:rPr>
          <w:rFonts w:ascii="Times New Roman" w:hAnsi="Times New Roman" w:cs="Times New Roman"/>
          <w:b/>
          <w:bCs/>
          <w:szCs w:val="22"/>
          <w:lang w:val="fr-CA"/>
        </w:rPr>
        <w:t>1</w:t>
      </w:r>
      <w:r w:rsidRPr="00792ACF">
        <w:rPr>
          <w:rFonts w:ascii="Times New Roman" w:hAnsi="Times New Roman" w:cs="Times New Roman"/>
          <w:b/>
          <w:bCs/>
          <w:szCs w:val="22"/>
          <w:lang w:val="fr-CA"/>
        </w:rPr>
        <w:t>.</w:t>
      </w:r>
      <w:r w:rsidR="00814728" w:rsidRPr="00792ACF">
        <w:rPr>
          <w:rFonts w:ascii="Times New Roman" w:hAnsi="Times New Roman" w:cs="Times New Roman"/>
          <w:szCs w:val="22"/>
          <w:lang w:val="fr-CA"/>
        </w:rPr>
        <w:t>(1</w:t>
      </w:r>
      <w:proofErr w:type="gramStart"/>
      <w:r w:rsidR="00814728" w:rsidRPr="00792ACF">
        <w:rPr>
          <w:rFonts w:ascii="Times New Roman" w:hAnsi="Times New Roman" w:cs="Times New Roman"/>
          <w:szCs w:val="22"/>
          <w:lang w:val="fr-CA"/>
        </w:rPr>
        <w:t>)  </w:t>
      </w:r>
      <w:r w:rsidRPr="00792ACF">
        <w:rPr>
          <w:rFonts w:ascii="Times New Roman" w:hAnsi="Times New Roman" w:cs="Times New Roman"/>
          <w:szCs w:val="22"/>
          <w:lang w:val="fr-CA"/>
        </w:rPr>
        <w:t>Avant</w:t>
      </w:r>
      <w:proofErr w:type="gramEnd"/>
      <w:r w:rsidRPr="00792ACF">
        <w:rPr>
          <w:rFonts w:ascii="Times New Roman" w:hAnsi="Times New Roman" w:cs="Times New Roman"/>
          <w:szCs w:val="22"/>
          <w:lang w:val="fr-CA"/>
        </w:rPr>
        <w:t xml:space="preserve"> ou pendant une audience mais avant de rendre sa décision, le Comité de révision des évaluations foncières peut rendre une ordonnance enjoignant à une personne : </w:t>
      </w:r>
    </w:p>
    <w:p w14:paraId="0DBED8EE" w14:textId="77777777" w:rsidR="00312BEA" w:rsidRPr="00792ACF" w:rsidRDefault="009958F3" w:rsidP="009958F3">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E36C08" w:rsidRPr="00792ACF">
        <w:rPr>
          <w:rFonts w:ascii="Times New Roman" w:hAnsi="Times New Roman" w:cs="Times New Roman"/>
          <w:szCs w:val="22"/>
          <w:lang w:val="fr-CA"/>
        </w:rPr>
        <w:t xml:space="preserve">soit </w:t>
      </w:r>
      <w:r w:rsidR="00312BEA" w:rsidRPr="00792ACF">
        <w:rPr>
          <w:rFonts w:ascii="Times New Roman" w:hAnsi="Times New Roman" w:cs="Times New Roman"/>
          <w:szCs w:val="22"/>
          <w:lang w:val="fr-CA"/>
        </w:rPr>
        <w:t xml:space="preserve">de comparaître à l’audience afin de présenter des éléments de preuve; </w:t>
      </w:r>
    </w:p>
    <w:p w14:paraId="6D94EA2A" w14:textId="77777777" w:rsidR="00312BEA" w:rsidRPr="00792ACF" w:rsidRDefault="009958F3" w:rsidP="009958F3">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E36C08" w:rsidRPr="00792ACF">
        <w:rPr>
          <w:rFonts w:ascii="Times New Roman" w:hAnsi="Times New Roman" w:cs="Times New Roman"/>
          <w:szCs w:val="22"/>
          <w:lang w:val="fr-CA"/>
        </w:rPr>
        <w:t xml:space="preserve">soit </w:t>
      </w:r>
      <w:r w:rsidR="00312BEA" w:rsidRPr="00792ACF">
        <w:rPr>
          <w:rFonts w:ascii="Times New Roman" w:hAnsi="Times New Roman" w:cs="Times New Roman"/>
          <w:szCs w:val="22"/>
          <w:lang w:val="fr-CA"/>
        </w:rPr>
        <w:t>de produire un document ou toute autre chose en sa possession ou sous son contrôle, selon ce qu’il exige.</w:t>
      </w:r>
    </w:p>
    <w:p w14:paraId="04E846F2" w14:textId="77777777" w:rsidR="00312BEA" w:rsidRPr="00792ACF" w:rsidRDefault="00312BEA" w:rsidP="007B5921">
      <w:pPr>
        <w:pStyle w:val="Laws-para"/>
        <w:rPr>
          <w:rFonts w:ascii="Times New Roman" w:hAnsi="Times New Roman" w:cs="Times New Roman"/>
          <w:szCs w:val="22"/>
          <w:lang w:val="fr-CA"/>
        </w:rPr>
      </w:pPr>
      <w:r w:rsidRPr="00792ACF">
        <w:rPr>
          <w:rFonts w:ascii="Times New Roman" w:hAnsi="Times New Roman" w:cs="Times New Roman"/>
          <w:szCs w:val="22"/>
          <w:lang w:val="fr-CA"/>
        </w:rPr>
        <w:t>Cette ordonnance est signifiée à la personne au moins deux (2) jours avant que sa présence ou la production du document soit requise à l’audience.</w:t>
      </w:r>
    </w:p>
    <w:p w14:paraId="5DF664CA" w14:textId="77777777" w:rsidR="00312BEA" w:rsidRPr="00792ACF" w:rsidRDefault="009C51B0" w:rsidP="009C51B0">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Dans le cas d’une ordonnance visée à l’alinéa (1)a), le Comité de révision des évaluations foncières verse à la personne une indemnité de témoin de vingt dollars (20 $) en plus de lui rembourser les frais de déplacement raisonnables engagés pour assister à l’audience du Comité et y présenter des éléments de preuve.</w:t>
      </w:r>
    </w:p>
    <w:p w14:paraId="50858009" w14:textId="77777777" w:rsidR="00312BEA" w:rsidRPr="00792ACF" w:rsidRDefault="009C51B0" w:rsidP="009C51B0">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Toute partie peut demander que le Comité de révision des évaluations foncières rende une ordonnance visée au paragraphe (1) à l’égard de la personne qu’elle désigne.</w:t>
      </w:r>
    </w:p>
    <w:p w14:paraId="2C8DAD44" w14:textId="77777777" w:rsidR="00312BEA" w:rsidRPr="00792ACF" w:rsidRDefault="009C51B0" w:rsidP="009C51B0">
      <w:pPr>
        <w:pStyle w:val="Laws-paraindent"/>
        <w:rPr>
          <w:rFonts w:ascii="Times New Roman" w:hAnsi="Times New Roman" w:cs="Times New Roman"/>
          <w:szCs w:val="22"/>
          <w:lang w:val="fr-CA"/>
        </w:rPr>
      </w:pPr>
      <w:r w:rsidRPr="00792ACF">
        <w:rPr>
          <w:rFonts w:ascii="Times New Roman" w:hAnsi="Times New Roman" w:cs="Times New Roman"/>
          <w:szCs w:val="22"/>
          <w:lang w:val="fr-CA"/>
        </w:rPr>
        <w:t>(4)  </w:t>
      </w:r>
      <w:r w:rsidR="00312BEA" w:rsidRPr="00792ACF">
        <w:rPr>
          <w:rFonts w:ascii="Times New Roman" w:hAnsi="Times New Roman" w:cs="Times New Roman"/>
          <w:szCs w:val="22"/>
          <w:lang w:val="fr-CA"/>
        </w:rPr>
        <w:t>Si une partie fait une demande en vertu du paragraphe (3) :</w:t>
      </w:r>
    </w:p>
    <w:p w14:paraId="523CD4EE" w14:textId="77777777" w:rsidR="00312BEA" w:rsidRPr="00792ACF" w:rsidRDefault="00342A49" w:rsidP="00342A4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le président signe et remet une ordonnance de comparution </w:t>
      </w:r>
      <w:r w:rsidR="00A25FCF" w:rsidRPr="00792ACF">
        <w:rPr>
          <w:rFonts w:ascii="Times New Roman" w:hAnsi="Times New Roman" w:cs="Times New Roman"/>
          <w:szCs w:val="22"/>
          <w:lang w:val="fr-CA"/>
        </w:rPr>
        <w:t xml:space="preserve">à l’audience </w:t>
      </w:r>
      <w:r w:rsidR="00312BEA" w:rsidRPr="00792ACF">
        <w:rPr>
          <w:rFonts w:ascii="Times New Roman" w:hAnsi="Times New Roman" w:cs="Times New Roman"/>
          <w:szCs w:val="22"/>
          <w:lang w:val="fr-CA"/>
        </w:rPr>
        <w:t>ou de production de</w:t>
      </w:r>
      <w:r w:rsidR="00312BEA" w:rsidRPr="00792ACF">
        <w:rPr>
          <w:rFonts w:ascii="Times New Roman" w:hAnsi="Times New Roman" w:cs="Times New Roman"/>
          <w:b/>
          <w:bCs/>
          <w:szCs w:val="22"/>
          <w:lang w:val="fr-CA"/>
        </w:rPr>
        <w:t xml:space="preserve"> </w:t>
      </w:r>
      <w:r w:rsidR="00312BEA" w:rsidRPr="00792ACF">
        <w:rPr>
          <w:rFonts w:ascii="Times New Roman" w:hAnsi="Times New Roman" w:cs="Times New Roman"/>
          <w:szCs w:val="22"/>
          <w:lang w:val="fr-CA"/>
        </w:rPr>
        <w:t xml:space="preserve">documents, et la partie la signifie au témoin au moins deux (2) jours avant que la présence de ce dernier ou la production du document en question soit requise à l’audience; </w:t>
      </w:r>
    </w:p>
    <w:p w14:paraId="02C19664" w14:textId="77777777" w:rsidR="00312BEA" w:rsidRPr="00792ACF" w:rsidRDefault="00342A49" w:rsidP="00342A49">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la partie qui demande qu’un témoin comparaisse à l’audience verse une indemnité de témoin de vingt dollars (20 $) en plus de rembourser à celui-ci les frais de déplacement raisonnables engagés pour comparaître à l’audience et présenter des éléments de preuve devant le Comité de révision des évaluations foncières.</w:t>
      </w:r>
    </w:p>
    <w:p w14:paraId="57B32B55" w14:textId="70409F70" w:rsidR="00312BEA" w:rsidRPr="00792ACF" w:rsidRDefault="00D51D31" w:rsidP="00D51D31">
      <w:pPr>
        <w:pStyle w:val="Laws-paraindent"/>
        <w:rPr>
          <w:rFonts w:ascii="Times New Roman" w:hAnsi="Times New Roman" w:cs="Times New Roman"/>
          <w:szCs w:val="22"/>
          <w:lang w:val="fr-CA"/>
        </w:rPr>
      </w:pPr>
      <w:r w:rsidRPr="00792ACF">
        <w:rPr>
          <w:rFonts w:ascii="Times New Roman" w:hAnsi="Times New Roman" w:cs="Times New Roman"/>
          <w:szCs w:val="22"/>
          <w:lang w:val="fr-CA"/>
        </w:rPr>
        <w:t>(5)  </w:t>
      </w:r>
      <w:r w:rsidR="00312BEA" w:rsidRPr="00792ACF">
        <w:rPr>
          <w:rFonts w:ascii="Times New Roman" w:hAnsi="Times New Roman" w:cs="Times New Roman"/>
          <w:szCs w:val="22"/>
          <w:lang w:val="fr-CA"/>
        </w:rPr>
        <w:t xml:space="preserve">Le Comité de révision des évaluations foncières peut demander à </w:t>
      </w:r>
      <w:r w:rsidR="001320C8" w:rsidRPr="00792ACF">
        <w:rPr>
          <w:rFonts w:ascii="Times New Roman" w:hAnsi="Times New Roman" w:cs="Times New Roman"/>
          <w:szCs w:val="22"/>
          <w:lang w:val="fr-CA"/>
        </w:rPr>
        <w:t>la Cour du Banc d</w:t>
      </w:r>
      <w:r w:rsidR="00AD0EF2" w:rsidRPr="00792ACF">
        <w:rPr>
          <w:rFonts w:ascii="Times New Roman" w:hAnsi="Times New Roman" w:cs="Times New Roman"/>
          <w:szCs w:val="22"/>
          <w:lang w:val="fr-CA"/>
        </w:rPr>
        <w:t>u Roi</w:t>
      </w:r>
      <w:r w:rsidR="001320C8" w:rsidRPr="00792ACF">
        <w:rPr>
          <w:rFonts w:ascii="Times New Roman" w:hAnsi="Times New Roman" w:cs="Times New Roman"/>
          <w:szCs w:val="22"/>
          <w:lang w:val="fr-CA"/>
        </w:rPr>
        <w:t xml:space="preserve"> du Nouveau-Brunswick</w:t>
      </w:r>
      <w:r w:rsidR="00312BEA" w:rsidRPr="00792ACF">
        <w:rPr>
          <w:rFonts w:ascii="Times New Roman" w:hAnsi="Times New Roman" w:cs="Times New Roman"/>
          <w:szCs w:val="22"/>
          <w:lang w:val="fr-CA"/>
        </w:rPr>
        <w:t xml:space="preserve"> de rendre une ordonnance enjoignant à une personne de se conformer à toute ordonnance rendue en vertu du présent article.</w:t>
      </w:r>
    </w:p>
    <w:p w14:paraId="0F922DC8" w14:textId="77777777" w:rsidR="00312BEA" w:rsidRPr="00792ACF" w:rsidRDefault="00312BEA" w:rsidP="00EF1D74">
      <w:pPr>
        <w:pStyle w:val="H3"/>
        <w:rPr>
          <w:rFonts w:ascii="Times New Roman" w:hAnsi="Times New Roman" w:cs="Times New Roman"/>
          <w:szCs w:val="22"/>
          <w:lang w:val="fr-CA"/>
        </w:rPr>
      </w:pPr>
      <w:r w:rsidRPr="00792ACF">
        <w:rPr>
          <w:rFonts w:ascii="Times New Roman" w:hAnsi="Times New Roman" w:cs="Times New Roman"/>
          <w:szCs w:val="22"/>
          <w:lang w:val="fr-CA"/>
        </w:rPr>
        <w:t>Ajournement</w:t>
      </w:r>
    </w:p>
    <w:p w14:paraId="75F30A39" w14:textId="77777777" w:rsidR="00312BEA" w:rsidRPr="00792ACF" w:rsidRDefault="00312BEA" w:rsidP="00EF1D74">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w:t>
      </w:r>
      <w:r w:rsidR="00FA6800" w:rsidRPr="00792ACF">
        <w:rPr>
          <w:rFonts w:ascii="Times New Roman" w:hAnsi="Times New Roman" w:cs="Times New Roman"/>
          <w:b/>
          <w:bCs/>
          <w:szCs w:val="22"/>
          <w:lang w:val="fr-CA"/>
        </w:rPr>
        <w:t>2</w:t>
      </w:r>
      <w:r w:rsidRPr="00792ACF">
        <w:rPr>
          <w:rFonts w:ascii="Times New Roman" w:hAnsi="Times New Roman" w:cs="Times New Roman"/>
          <w:b/>
          <w:bCs/>
          <w:szCs w:val="22"/>
          <w:lang w:val="fr-CA"/>
        </w:rPr>
        <w:t>.</w:t>
      </w:r>
      <w:r w:rsidR="00EF1D74" w:rsidRPr="00792ACF">
        <w:rPr>
          <w:rFonts w:ascii="Times New Roman" w:hAnsi="Times New Roman" w:cs="Times New Roman"/>
          <w:szCs w:val="22"/>
          <w:lang w:val="fr-CA"/>
        </w:rPr>
        <w:t>  </w:t>
      </w:r>
      <w:r w:rsidRPr="00792ACF">
        <w:rPr>
          <w:rFonts w:ascii="Times New Roman" w:hAnsi="Times New Roman" w:cs="Times New Roman"/>
          <w:szCs w:val="22"/>
          <w:lang w:val="fr-CA"/>
        </w:rPr>
        <w:t xml:space="preserve">Le Comité de révision des évaluations foncières peut : </w:t>
      </w:r>
    </w:p>
    <w:p w14:paraId="07DC323C" w14:textId="77777777" w:rsidR="00312BEA" w:rsidRPr="00792ACF" w:rsidRDefault="007A76FC" w:rsidP="007A76FC">
      <w:pPr>
        <w:pStyle w:val="Laws-subsectiona"/>
        <w:rPr>
          <w:rFonts w:ascii="Times New Roman" w:hAnsi="Times New Roman" w:cs="Times New Roman"/>
          <w:szCs w:val="22"/>
          <w:lang w:val="fr-CA"/>
        </w:rPr>
      </w:pPr>
      <w:r w:rsidRPr="00792ACF">
        <w:rPr>
          <w:rFonts w:ascii="Times New Roman" w:hAnsi="Times New Roman" w:cs="Times New Roman"/>
          <w:szCs w:val="22"/>
          <w:lang w:val="fr-CA"/>
        </w:rPr>
        <w:lastRenderedPageBreak/>
        <w:t>a)  </w:t>
      </w:r>
      <w:r w:rsidR="00312BEA" w:rsidRPr="00792ACF">
        <w:rPr>
          <w:rFonts w:ascii="Times New Roman" w:hAnsi="Times New Roman" w:cs="Times New Roman"/>
          <w:szCs w:val="22"/>
          <w:lang w:val="fr-CA"/>
        </w:rPr>
        <w:t xml:space="preserve">entendre tous les appels le même jour ou ajourner à l’occasion jusqu’à ce que toutes les questions en litige aient été entendues et tranchées; </w:t>
      </w:r>
    </w:p>
    <w:p w14:paraId="257FCF49" w14:textId="77777777" w:rsidR="00312BEA" w:rsidRPr="00792ACF" w:rsidRDefault="007A76FC" w:rsidP="007A76FC">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suspendre une audience à tout moment pendant celle-ci.</w:t>
      </w:r>
    </w:p>
    <w:p w14:paraId="333FF2CB" w14:textId="77777777" w:rsidR="00312BEA" w:rsidRPr="00792ACF" w:rsidRDefault="00312BEA" w:rsidP="002E6F89">
      <w:pPr>
        <w:pStyle w:val="H3"/>
        <w:rPr>
          <w:rFonts w:ascii="Times New Roman" w:hAnsi="Times New Roman" w:cs="Times New Roman"/>
          <w:szCs w:val="22"/>
          <w:lang w:val="fr-CA"/>
        </w:rPr>
      </w:pPr>
      <w:r w:rsidRPr="00792ACF">
        <w:rPr>
          <w:rFonts w:ascii="Times New Roman" w:hAnsi="Times New Roman" w:cs="Times New Roman"/>
          <w:szCs w:val="22"/>
          <w:lang w:val="fr-CA"/>
        </w:rPr>
        <w:t>Frais</w:t>
      </w:r>
    </w:p>
    <w:p w14:paraId="37523654" w14:textId="77777777" w:rsidR="00312BEA" w:rsidRPr="00792ACF" w:rsidRDefault="00312BEA" w:rsidP="002E6F89">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w:t>
      </w:r>
      <w:r w:rsidR="00FA6800" w:rsidRPr="00792ACF">
        <w:rPr>
          <w:rFonts w:ascii="Times New Roman" w:hAnsi="Times New Roman" w:cs="Times New Roman"/>
          <w:b/>
          <w:bCs/>
          <w:szCs w:val="22"/>
          <w:lang w:val="fr-CA"/>
        </w:rPr>
        <w:t>3</w:t>
      </w:r>
      <w:r w:rsidRPr="00792ACF">
        <w:rPr>
          <w:rFonts w:ascii="Times New Roman" w:hAnsi="Times New Roman" w:cs="Times New Roman"/>
          <w:b/>
          <w:bCs/>
          <w:szCs w:val="22"/>
          <w:lang w:val="fr-CA"/>
        </w:rPr>
        <w:t>.</w:t>
      </w:r>
      <w:r w:rsidR="002E6F89" w:rsidRPr="00792ACF">
        <w:rPr>
          <w:rFonts w:ascii="Times New Roman" w:hAnsi="Times New Roman" w:cs="Times New Roman"/>
          <w:szCs w:val="22"/>
          <w:lang w:val="fr-CA"/>
        </w:rPr>
        <w:t>  </w:t>
      </w:r>
      <w:r w:rsidRPr="00792ACF">
        <w:rPr>
          <w:rFonts w:ascii="Times New Roman" w:hAnsi="Times New Roman" w:cs="Times New Roman"/>
          <w:szCs w:val="22"/>
          <w:lang w:val="fr-CA"/>
        </w:rPr>
        <w:t xml:space="preserve">Le Comité de révision des évaluations foncières peut, par ordonnance, s’il estime que la conduite d’une partie a été inappropriée, vexatoire, frivole ou abusive, enjoindre à cette partie : </w:t>
      </w:r>
    </w:p>
    <w:p w14:paraId="67FB1386" w14:textId="77777777" w:rsidR="00312BEA" w:rsidRPr="00792ACF" w:rsidRDefault="00F801A3" w:rsidP="00F801A3">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de payer tout ou partie des frais d’une autre partie découlant de l’appel; </w:t>
      </w:r>
    </w:p>
    <w:p w14:paraId="2628E1CF" w14:textId="77777777" w:rsidR="00312BEA" w:rsidRPr="00792ACF" w:rsidRDefault="00F801A3" w:rsidP="00F801A3">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de payer tout ou partie des frais du Comité de révision des évaluations foncières découlant de l’appel.</w:t>
      </w:r>
    </w:p>
    <w:p w14:paraId="096B8BC8" w14:textId="77777777" w:rsidR="00312BEA" w:rsidRPr="00792ACF" w:rsidRDefault="00312BEA" w:rsidP="0085354C">
      <w:pPr>
        <w:pStyle w:val="H3"/>
        <w:rPr>
          <w:rFonts w:ascii="Times New Roman" w:hAnsi="Times New Roman" w:cs="Times New Roman"/>
          <w:szCs w:val="22"/>
          <w:lang w:val="fr-CA"/>
        </w:rPr>
      </w:pPr>
      <w:r w:rsidRPr="00792ACF">
        <w:rPr>
          <w:rFonts w:ascii="Times New Roman" w:hAnsi="Times New Roman" w:cs="Times New Roman"/>
          <w:szCs w:val="22"/>
          <w:lang w:val="fr-CA"/>
        </w:rPr>
        <w:t>Renvoi concernant une question de droit</w:t>
      </w:r>
    </w:p>
    <w:p w14:paraId="7DDE395D" w14:textId="5FEAF8AA" w:rsidR="001320C8" w:rsidRPr="00792ACF" w:rsidRDefault="001320C8" w:rsidP="001320C8">
      <w:pPr>
        <w:pStyle w:val="H3"/>
        <w:rPr>
          <w:rFonts w:ascii="Times New Roman" w:hAnsi="Times New Roman" w:cs="Times New Roman"/>
          <w:bCs w:val="0"/>
          <w:szCs w:val="22"/>
          <w:lang w:val="fr-CA"/>
        </w:rPr>
      </w:pPr>
      <w:r w:rsidRPr="00792ACF">
        <w:rPr>
          <w:rFonts w:ascii="Times New Roman" w:hAnsi="Times New Roman" w:cs="Times New Roman"/>
          <w:bCs w:val="0"/>
          <w:szCs w:val="22"/>
          <w:lang w:val="fr-CA"/>
        </w:rPr>
        <w:t>[Note à l’intention de la Première Nation : Le présent article peut prévoir le renvoi de questions de droit à la Cour du Banc d</w:t>
      </w:r>
      <w:r w:rsidR="00AD0EF2" w:rsidRPr="00792ACF">
        <w:rPr>
          <w:rFonts w:ascii="Times New Roman" w:hAnsi="Times New Roman" w:cs="Times New Roman"/>
          <w:bCs w:val="0"/>
          <w:szCs w:val="22"/>
          <w:lang w:val="fr-CA"/>
        </w:rPr>
        <w:t>u Roi</w:t>
      </w:r>
      <w:r w:rsidRPr="00792ACF">
        <w:rPr>
          <w:rFonts w:ascii="Times New Roman" w:hAnsi="Times New Roman" w:cs="Times New Roman"/>
          <w:bCs w:val="0"/>
          <w:szCs w:val="22"/>
          <w:lang w:val="fr-CA"/>
        </w:rPr>
        <w:t xml:space="preserve"> du Nouveau-Brunswick </w:t>
      </w:r>
      <w:r w:rsidR="001F3B29" w:rsidRPr="00792ACF">
        <w:rPr>
          <w:rFonts w:ascii="Times New Roman" w:hAnsi="Times New Roman" w:cs="Times New Roman"/>
          <w:bCs w:val="0"/>
          <w:szCs w:val="22"/>
          <w:lang w:val="fr-CA"/>
        </w:rPr>
        <w:t xml:space="preserve">ou </w:t>
      </w:r>
      <w:r w:rsidRPr="00792ACF">
        <w:rPr>
          <w:rFonts w:ascii="Times New Roman" w:hAnsi="Times New Roman" w:cs="Times New Roman"/>
          <w:bCs w:val="0"/>
          <w:szCs w:val="22"/>
          <w:lang w:val="fr-CA"/>
        </w:rPr>
        <w:t>à la Cour fédérale du Canada</w:t>
      </w:r>
      <w:r w:rsidR="001F3B29" w:rsidRPr="00792ACF">
        <w:rPr>
          <w:rFonts w:ascii="Times New Roman" w:hAnsi="Times New Roman" w:cs="Times New Roman"/>
          <w:bCs w:val="0"/>
          <w:szCs w:val="22"/>
          <w:lang w:val="fr-CA"/>
        </w:rPr>
        <w:t>, ou encore</w:t>
      </w:r>
      <w:r w:rsidRPr="00792ACF">
        <w:rPr>
          <w:rFonts w:ascii="Times New Roman" w:hAnsi="Times New Roman" w:cs="Times New Roman"/>
          <w:bCs w:val="0"/>
          <w:szCs w:val="22"/>
          <w:lang w:val="fr-CA"/>
        </w:rPr>
        <w:t xml:space="preserve"> si la Première Nation a une préférence, le renvoi de </w:t>
      </w:r>
      <w:r w:rsidR="008327BF" w:rsidRPr="00792ACF">
        <w:rPr>
          <w:rFonts w:ascii="Times New Roman" w:hAnsi="Times New Roman" w:cs="Times New Roman"/>
          <w:bCs w:val="0"/>
          <w:szCs w:val="22"/>
          <w:lang w:val="fr-CA"/>
        </w:rPr>
        <w:t>tell</w:t>
      </w:r>
      <w:r w:rsidRPr="00792ACF">
        <w:rPr>
          <w:rFonts w:ascii="Times New Roman" w:hAnsi="Times New Roman" w:cs="Times New Roman"/>
          <w:bCs w:val="0"/>
          <w:szCs w:val="22"/>
          <w:lang w:val="fr-CA"/>
        </w:rPr>
        <w:t>es questions à seulement l’une de ces cours.]</w:t>
      </w:r>
    </w:p>
    <w:p w14:paraId="514BB073" w14:textId="052EDC21" w:rsidR="00312BEA" w:rsidRPr="00792ACF" w:rsidRDefault="00312BEA" w:rsidP="0085354C">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w:t>
      </w:r>
      <w:r w:rsidR="00FA6800" w:rsidRPr="00792ACF">
        <w:rPr>
          <w:rFonts w:ascii="Times New Roman" w:hAnsi="Times New Roman" w:cs="Times New Roman"/>
          <w:b/>
          <w:bCs/>
          <w:szCs w:val="22"/>
          <w:lang w:val="fr-CA"/>
        </w:rPr>
        <w:t>4</w:t>
      </w:r>
      <w:r w:rsidRPr="00792ACF">
        <w:rPr>
          <w:rFonts w:ascii="Times New Roman" w:hAnsi="Times New Roman" w:cs="Times New Roman"/>
          <w:b/>
          <w:bCs/>
          <w:szCs w:val="22"/>
          <w:lang w:val="fr-CA"/>
        </w:rPr>
        <w:t>.</w:t>
      </w:r>
      <w:r w:rsidR="0085354C" w:rsidRPr="00792ACF">
        <w:rPr>
          <w:rFonts w:ascii="Times New Roman" w:hAnsi="Times New Roman" w:cs="Times New Roman"/>
          <w:szCs w:val="22"/>
          <w:lang w:val="fr-CA"/>
        </w:rPr>
        <w:t>(1</w:t>
      </w:r>
      <w:proofErr w:type="gramStart"/>
      <w:r w:rsidR="0085354C" w:rsidRPr="00792ACF">
        <w:rPr>
          <w:rFonts w:ascii="Times New Roman" w:hAnsi="Times New Roman" w:cs="Times New Roman"/>
          <w:szCs w:val="22"/>
          <w:lang w:val="fr-CA"/>
        </w:rPr>
        <w:t>)  </w:t>
      </w:r>
      <w:r w:rsidRPr="00792ACF">
        <w:rPr>
          <w:rFonts w:ascii="Times New Roman" w:hAnsi="Times New Roman" w:cs="Times New Roman"/>
          <w:szCs w:val="22"/>
          <w:lang w:val="fr-CA"/>
        </w:rPr>
        <w:t>À</w:t>
      </w:r>
      <w:proofErr w:type="gramEnd"/>
      <w:r w:rsidRPr="00792ACF">
        <w:rPr>
          <w:rFonts w:ascii="Times New Roman" w:hAnsi="Times New Roman" w:cs="Times New Roman"/>
          <w:szCs w:val="22"/>
          <w:lang w:val="fr-CA"/>
        </w:rPr>
        <w:t xml:space="preserve"> toute étape de la procédure dont il est saisi, le Comité de révision des évaluations foncières peut, de sa propre initiative ou à la demande d’une ou de plusieurs des parties, renvoyer une question de droit pertinente</w:t>
      </w:r>
      <w:r w:rsidR="001320C8" w:rsidRPr="00792ACF">
        <w:rPr>
          <w:rFonts w:ascii="Times New Roman" w:hAnsi="Times New Roman" w:cs="Times New Roman"/>
          <w:szCs w:val="22"/>
          <w:lang w:val="fr-CA"/>
        </w:rPr>
        <w:t>, sou</w:t>
      </w:r>
      <w:r w:rsidRPr="00792ACF">
        <w:rPr>
          <w:rFonts w:ascii="Times New Roman" w:hAnsi="Times New Roman" w:cs="Times New Roman"/>
          <w:szCs w:val="22"/>
          <w:lang w:val="fr-CA"/>
        </w:rPr>
        <w:t>s forme d’exposé de cause</w:t>
      </w:r>
      <w:r w:rsidR="001320C8" w:rsidRPr="00792ACF">
        <w:rPr>
          <w:rFonts w:ascii="Times New Roman" w:hAnsi="Times New Roman" w:cs="Times New Roman"/>
          <w:szCs w:val="22"/>
          <w:lang w:val="fr-CA"/>
        </w:rPr>
        <w:t xml:space="preserve">, à la Cour du Banc </w:t>
      </w:r>
      <w:r w:rsidR="00AD0EF2" w:rsidRPr="00792ACF">
        <w:rPr>
          <w:rFonts w:ascii="Times New Roman" w:hAnsi="Times New Roman" w:cs="Times New Roman"/>
          <w:szCs w:val="22"/>
          <w:lang w:val="fr-CA"/>
        </w:rPr>
        <w:t>du Roi</w:t>
      </w:r>
      <w:r w:rsidR="001320C8" w:rsidRPr="00792ACF">
        <w:rPr>
          <w:rFonts w:ascii="Times New Roman" w:hAnsi="Times New Roman" w:cs="Times New Roman"/>
          <w:szCs w:val="22"/>
          <w:lang w:val="fr-CA"/>
        </w:rPr>
        <w:t xml:space="preserve"> du Nouveau-Brunswick ou à la Cour fédérale du Canada</w:t>
      </w:r>
      <w:r w:rsidRPr="00792ACF">
        <w:rPr>
          <w:rFonts w:ascii="Times New Roman" w:hAnsi="Times New Roman" w:cs="Times New Roman"/>
          <w:szCs w:val="22"/>
          <w:lang w:val="fr-CA"/>
        </w:rPr>
        <w:t>.</w:t>
      </w:r>
    </w:p>
    <w:p w14:paraId="5FBD1BCB" w14:textId="77777777" w:rsidR="00312BEA" w:rsidRPr="00792ACF" w:rsidRDefault="0085354C" w:rsidP="0085354C">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L’exposé de cause est établi par écrit et déposé au greffe du tribunal. Il comprend un exposé des faits et tous les éléments de preuve pertinents. </w:t>
      </w:r>
    </w:p>
    <w:p w14:paraId="74E029C9" w14:textId="77777777" w:rsidR="00312BEA" w:rsidRPr="00792ACF" w:rsidRDefault="0085354C" w:rsidP="0085354C">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 xml:space="preserve">Le Comité de révision des évaluations foncières : </w:t>
      </w:r>
    </w:p>
    <w:p w14:paraId="56B00B90" w14:textId="77777777" w:rsidR="00312BEA" w:rsidRPr="00792ACF" w:rsidRDefault="00FD27E3" w:rsidP="00FD27E3">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suspend la procédure liée à l’exposé de cause et diffère sa décision jusqu’à ce qu’il reçoive l’avis du tribunal;</w:t>
      </w:r>
    </w:p>
    <w:p w14:paraId="3AB883C8" w14:textId="77777777" w:rsidR="00312BEA" w:rsidRPr="00792ACF" w:rsidRDefault="00FD27E3" w:rsidP="00FD27E3">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 xml:space="preserve">statue sur l’appel en conformité avec l’avis du tribunal. </w:t>
      </w:r>
    </w:p>
    <w:p w14:paraId="53A45BC8" w14:textId="77777777" w:rsidR="00312BEA" w:rsidRPr="00792ACF" w:rsidRDefault="00312BEA" w:rsidP="00194A58">
      <w:pPr>
        <w:pStyle w:val="H3"/>
        <w:rPr>
          <w:rFonts w:ascii="Times New Roman" w:hAnsi="Times New Roman" w:cs="Times New Roman"/>
          <w:szCs w:val="22"/>
          <w:lang w:val="fr-CA"/>
        </w:rPr>
      </w:pPr>
      <w:r w:rsidRPr="00792ACF">
        <w:rPr>
          <w:rFonts w:ascii="Times New Roman" w:hAnsi="Times New Roman" w:cs="Times New Roman"/>
          <w:szCs w:val="22"/>
          <w:lang w:val="fr-CA"/>
        </w:rPr>
        <w:t>Questions devant le tribunal</w:t>
      </w:r>
    </w:p>
    <w:p w14:paraId="6361F679" w14:textId="77777777" w:rsidR="00312BEA" w:rsidRPr="00792ACF" w:rsidRDefault="00312BEA" w:rsidP="00194A58">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w:t>
      </w:r>
      <w:r w:rsidR="00FA6800" w:rsidRPr="00792ACF">
        <w:rPr>
          <w:rFonts w:ascii="Times New Roman" w:hAnsi="Times New Roman" w:cs="Times New Roman"/>
          <w:b/>
          <w:bCs/>
          <w:szCs w:val="22"/>
          <w:lang w:val="fr-CA"/>
        </w:rPr>
        <w:t>5</w:t>
      </w:r>
      <w:r w:rsidRPr="00792ACF">
        <w:rPr>
          <w:rFonts w:ascii="Times New Roman" w:hAnsi="Times New Roman" w:cs="Times New Roman"/>
          <w:b/>
          <w:bCs/>
          <w:szCs w:val="22"/>
          <w:lang w:val="fr-CA"/>
        </w:rPr>
        <w:t>.</w:t>
      </w:r>
      <w:r w:rsidR="00194A58" w:rsidRPr="00792ACF">
        <w:rPr>
          <w:rFonts w:ascii="Times New Roman" w:hAnsi="Times New Roman" w:cs="Times New Roman"/>
          <w:szCs w:val="22"/>
          <w:lang w:val="fr-CA"/>
        </w:rPr>
        <w:t>  </w:t>
      </w:r>
      <w:r w:rsidRPr="00792ACF">
        <w:rPr>
          <w:rFonts w:ascii="Times New Roman" w:hAnsi="Times New Roman" w:cs="Times New Roman"/>
          <w:szCs w:val="22"/>
          <w:lang w:val="fr-CA"/>
        </w:rPr>
        <w:t>Si une action est intentée devant un tribunal compétent relativement à l’obligation de payer des impôts sur le bien sujet à évaluation faisant l’objet d’un appel :</w:t>
      </w:r>
    </w:p>
    <w:p w14:paraId="40397299" w14:textId="77777777" w:rsidR="00312BEA" w:rsidRPr="00792ACF" w:rsidRDefault="00194A58" w:rsidP="00194A58">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avant le début de l’audience, celle-ci est différée jusqu’à ce que le tribunal ait rendu sa décision;</w:t>
      </w:r>
    </w:p>
    <w:p w14:paraId="76EE2DF9" w14:textId="77777777" w:rsidR="00312BEA" w:rsidRPr="00792ACF" w:rsidRDefault="00194A58" w:rsidP="00194A58">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pendant l’audience, celle-ci est ajournée jusqu’à ce que le tribunal ait rendu sa décision;</w:t>
      </w:r>
    </w:p>
    <w:p w14:paraId="2A6693DB" w14:textId="77777777" w:rsidR="00312BEA" w:rsidRPr="00792ACF" w:rsidRDefault="00194A58" w:rsidP="00194A58">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après l’audience mais avant que la décision sur l’appel soit rendue, cette décision est différée jusqu’à ce que le tribunal ait rendu sa décision.</w:t>
      </w:r>
    </w:p>
    <w:p w14:paraId="3C430FB3" w14:textId="77777777" w:rsidR="00312BEA" w:rsidRPr="00792ACF" w:rsidRDefault="00312BEA" w:rsidP="00ED6223">
      <w:pPr>
        <w:pStyle w:val="H3"/>
        <w:rPr>
          <w:rFonts w:ascii="Times New Roman" w:hAnsi="Times New Roman" w:cs="Times New Roman"/>
          <w:szCs w:val="22"/>
          <w:lang w:val="fr-CA"/>
        </w:rPr>
      </w:pPr>
      <w:r w:rsidRPr="00792ACF">
        <w:rPr>
          <w:rFonts w:ascii="Times New Roman" w:hAnsi="Times New Roman" w:cs="Times New Roman"/>
          <w:szCs w:val="22"/>
          <w:lang w:val="fr-CA"/>
        </w:rPr>
        <w:t>Désistement</w:t>
      </w:r>
    </w:p>
    <w:p w14:paraId="73BE2961" w14:textId="77777777" w:rsidR="003B14C8" w:rsidRPr="00792ACF" w:rsidRDefault="00312BEA" w:rsidP="00ED6223">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w:t>
      </w:r>
      <w:r w:rsidR="00FA6800" w:rsidRPr="00792ACF">
        <w:rPr>
          <w:rFonts w:ascii="Times New Roman" w:hAnsi="Times New Roman" w:cs="Times New Roman"/>
          <w:b/>
          <w:bCs/>
          <w:szCs w:val="22"/>
          <w:lang w:val="fr-CA"/>
        </w:rPr>
        <w:t>6</w:t>
      </w:r>
      <w:r w:rsidRPr="00792ACF">
        <w:rPr>
          <w:rFonts w:ascii="Times New Roman" w:hAnsi="Times New Roman" w:cs="Times New Roman"/>
          <w:b/>
          <w:bCs/>
          <w:szCs w:val="22"/>
          <w:lang w:val="fr-CA"/>
        </w:rPr>
        <w:t>.</w:t>
      </w:r>
      <w:r w:rsidR="00ED6223" w:rsidRPr="00792ACF">
        <w:rPr>
          <w:rFonts w:ascii="Times New Roman" w:hAnsi="Times New Roman" w:cs="Times New Roman"/>
          <w:szCs w:val="22"/>
          <w:lang w:val="fr-CA"/>
        </w:rPr>
        <w:t>(1</w:t>
      </w:r>
      <w:proofErr w:type="gramStart"/>
      <w:r w:rsidR="00ED6223" w:rsidRPr="00792ACF">
        <w:rPr>
          <w:rFonts w:ascii="Times New Roman" w:hAnsi="Times New Roman" w:cs="Times New Roman"/>
          <w:szCs w:val="22"/>
          <w:lang w:val="fr-CA"/>
        </w:rPr>
        <w:t>)  </w:t>
      </w:r>
      <w:r w:rsidRPr="00792ACF">
        <w:rPr>
          <w:rFonts w:ascii="Times New Roman" w:hAnsi="Times New Roman" w:cs="Times New Roman"/>
          <w:szCs w:val="22"/>
          <w:lang w:val="fr-CA"/>
        </w:rPr>
        <w:t>Le</w:t>
      </w:r>
      <w:proofErr w:type="gramEnd"/>
      <w:r w:rsidRPr="00792ACF">
        <w:rPr>
          <w:rFonts w:ascii="Times New Roman" w:hAnsi="Times New Roman" w:cs="Times New Roman"/>
          <w:szCs w:val="22"/>
          <w:lang w:val="fr-CA"/>
        </w:rPr>
        <w:t xml:space="preserve"> plaignant peut se désister de l’appel interjeté au titre de la présente partie</w:t>
      </w:r>
      <w:r w:rsidR="003B14C8" w:rsidRPr="00792ACF">
        <w:rPr>
          <w:rFonts w:ascii="Times New Roman" w:hAnsi="Times New Roman" w:cs="Times New Roman"/>
          <w:szCs w:val="22"/>
          <w:lang w:val="fr-CA"/>
        </w:rPr>
        <w:t> :</w:t>
      </w:r>
    </w:p>
    <w:p w14:paraId="614668E5" w14:textId="77777777" w:rsidR="003B14C8" w:rsidRPr="00792ACF" w:rsidRDefault="003B14C8" w:rsidP="003B14C8">
      <w:pPr>
        <w:pStyle w:val="Laws-paraindent"/>
        <w:ind w:left="357" w:firstLine="0"/>
        <w:rPr>
          <w:rFonts w:ascii="Times New Roman" w:hAnsi="Times New Roman" w:cs="Times New Roman"/>
          <w:szCs w:val="22"/>
          <w:lang w:val="fr-CA"/>
        </w:rPr>
      </w:pPr>
      <w:r w:rsidRPr="00792ACF">
        <w:rPr>
          <w:rFonts w:ascii="Times New Roman" w:hAnsi="Times New Roman" w:cs="Times New Roman"/>
          <w:szCs w:val="22"/>
          <w:lang w:val="fr-CA"/>
        </w:rPr>
        <w:t>a)  en remettant un avis de désistement à l’évaluateur, si un avis d’audience n’a pas encore été transmis relativement à l’appel;</w:t>
      </w:r>
    </w:p>
    <w:p w14:paraId="6533005E" w14:textId="77777777" w:rsidR="003B14C8" w:rsidRPr="00792ACF" w:rsidRDefault="003B14C8" w:rsidP="003B14C8">
      <w:pPr>
        <w:pStyle w:val="Laws-paraindent"/>
        <w:ind w:left="357" w:firstLine="0"/>
        <w:rPr>
          <w:rFonts w:ascii="Times New Roman" w:hAnsi="Times New Roman" w:cs="Times New Roman"/>
          <w:szCs w:val="22"/>
          <w:lang w:val="fr-CA"/>
        </w:rPr>
      </w:pPr>
      <w:r w:rsidRPr="00792ACF">
        <w:rPr>
          <w:rFonts w:ascii="Times New Roman" w:hAnsi="Times New Roman" w:cs="Times New Roman"/>
          <w:szCs w:val="22"/>
          <w:lang w:val="fr-CA"/>
        </w:rPr>
        <w:t>b)  en remettant un avis de désistement au Comité de révision des évaluations foncières, si un avis d’audience a été transmis relativement à l’appel.</w:t>
      </w:r>
    </w:p>
    <w:p w14:paraId="70A1F48E" w14:textId="77777777" w:rsidR="003B14C8" w:rsidRPr="00792ACF" w:rsidRDefault="00ED6223" w:rsidP="00ED6223">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Dès réception de l’avis de désistement du plaignant</w:t>
      </w:r>
      <w:r w:rsidR="003B14C8" w:rsidRPr="00792ACF">
        <w:rPr>
          <w:rFonts w:ascii="Times New Roman" w:hAnsi="Times New Roman" w:cs="Times New Roman"/>
          <w:szCs w:val="22"/>
          <w:lang w:val="fr-CA"/>
        </w:rPr>
        <w:t> :</w:t>
      </w:r>
    </w:p>
    <w:p w14:paraId="102FE6B2" w14:textId="77777777" w:rsidR="003B14C8" w:rsidRPr="00792ACF" w:rsidRDefault="003B14C8" w:rsidP="003B14C8">
      <w:pPr>
        <w:pStyle w:val="Laws-paraindent"/>
        <w:ind w:left="357" w:firstLine="0"/>
        <w:rPr>
          <w:rFonts w:ascii="Times New Roman" w:hAnsi="Times New Roman" w:cs="Times New Roman"/>
          <w:szCs w:val="22"/>
          <w:lang w:val="fr-CA"/>
        </w:rPr>
      </w:pPr>
      <w:r w:rsidRPr="00792ACF">
        <w:rPr>
          <w:rFonts w:ascii="Times New Roman" w:hAnsi="Times New Roman" w:cs="Times New Roman"/>
          <w:szCs w:val="22"/>
          <w:lang w:val="fr-CA"/>
        </w:rPr>
        <w:t>a)  remis conformément à l’alinéa (1)a), l’évaluateur informe le président et la Première Nation qu’il y a désistement et qu’il est mis fin à l’appel;</w:t>
      </w:r>
    </w:p>
    <w:p w14:paraId="18B1FEED" w14:textId="77777777" w:rsidR="003B14C8" w:rsidRPr="00792ACF" w:rsidRDefault="003B14C8" w:rsidP="003B14C8">
      <w:pPr>
        <w:pStyle w:val="Laws-paraindent"/>
        <w:ind w:left="357" w:firstLine="0"/>
        <w:rPr>
          <w:rFonts w:ascii="Times New Roman" w:hAnsi="Times New Roman" w:cs="Times New Roman"/>
          <w:szCs w:val="22"/>
          <w:lang w:val="fr-CA"/>
        </w:rPr>
      </w:pPr>
      <w:r w:rsidRPr="00792ACF">
        <w:rPr>
          <w:rFonts w:ascii="Times New Roman" w:hAnsi="Times New Roman" w:cs="Times New Roman"/>
          <w:szCs w:val="22"/>
          <w:lang w:val="fr-CA"/>
        </w:rPr>
        <w:t xml:space="preserve">b)  remis conformément à l’alinéa (1)b), le Comité de révision des évaluations foncières rejette l’appel </w:t>
      </w:r>
      <w:r w:rsidRPr="00792ACF">
        <w:rPr>
          <w:rFonts w:ascii="Times New Roman" w:hAnsi="Times New Roman" w:cs="Times New Roman"/>
          <w:szCs w:val="22"/>
          <w:lang w:val="fr-CA"/>
        </w:rPr>
        <w:lastRenderedPageBreak/>
        <w:t>et avise les parties du rejet de l’appel.</w:t>
      </w:r>
    </w:p>
    <w:p w14:paraId="7F8D8FC7" w14:textId="77777777" w:rsidR="003B14C8" w:rsidRPr="00792ACF" w:rsidRDefault="003B14C8" w:rsidP="003B14C8">
      <w:pPr>
        <w:pStyle w:val="Laws-paraindent"/>
        <w:rPr>
          <w:rFonts w:ascii="Times New Roman" w:hAnsi="Times New Roman" w:cs="Times New Roman"/>
          <w:szCs w:val="22"/>
          <w:lang w:val="fr-CA"/>
        </w:rPr>
      </w:pPr>
      <w:r w:rsidRPr="00792ACF">
        <w:rPr>
          <w:rFonts w:ascii="Times New Roman" w:hAnsi="Times New Roman" w:cs="Times New Roman"/>
          <w:szCs w:val="22"/>
          <w:lang w:val="fr-CA"/>
        </w:rPr>
        <w:t xml:space="preserve">(3)  Il est entendu que l’alinéa (1)b) s’applique dans les cas où un avis d’audience a été établi mais non transmis. </w:t>
      </w:r>
    </w:p>
    <w:p w14:paraId="74D1C2A5" w14:textId="77777777" w:rsidR="00312BEA" w:rsidRPr="00792ACF" w:rsidRDefault="00312BEA" w:rsidP="00FE0548">
      <w:pPr>
        <w:pStyle w:val="H3"/>
        <w:rPr>
          <w:rFonts w:ascii="Times New Roman" w:hAnsi="Times New Roman" w:cs="Times New Roman"/>
          <w:szCs w:val="22"/>
          <w:lang w:val="fr-CA"/>
        </w:rPr>
      </w:pPr>
      <w:r w:rsidRPr="00792ACF">
        <w:rPr>
          <w:rFonts w:ascii="Times New Roman" w:hAnsi="Times New Roman" w:cs="Times New Roman"/>
          <w:szCs w:val="22"/>
          <w:lang w:val="fr-CA"/>
        </w:rPr>
        <w:t>Transmission des décisions</w:t>
      </w:r>
    </w:p>
    <w:p w14:paraId="2E252FCD" w14:textId="77777777" w:rsidR="00312BEA" w:rsidRPr="00792ACF" w:rsidRDefault="00312BEA" w:rsidP="00FE0548">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w:t>
      </w:r>
      <w:r w:rsidR="00FA6800" w:rsidRPr="00792ACF">
        <w:rPr>
          <w:rFonts w:ascii="Times New Roman" w:hAnsi="Times New Roman" w:cs="Times New Roman"/>
          <w:b/>
          <w:bCs/>
          <w:szCs w:val="22"/>
          <w:lang w:val="fr-CA"/>
        </w:rPr>
        <w:t>7</w:t>
      </w:r>
      <w:r w:rsidRPr="00792ACF">
        <w:rPr>
          <w:rFonts w:ascii="Times New Roman" w:hAnsi="Times New Roman" w:cs="Times New Roman"/>
          <w:b/>
          <w:bCs/>
          <w:szCs w:val="22"/>
          <w:lang w:val="fr-CA"/>
        </w:rPr>
        <w:t>.(</w:t>
      </w:r>
      <w:r w:rsidR="00FE0548" w:rsidRPr="00792ACF">
        <w:rPr>
          <w:rFonts w:ascii="Times New Roman" w:hAnsi="Times New Roman" w:cs="Times New Roman"/>
          <w:szCs w:val="22"/>
          <w:lang w:val="fr-CA"/>
        </w:rPr>
        <w:t>1</w:t>
      </w:r>
      <w:proofErr w:type="gramStart"/>
      <w:r w:rsidR="00FE0548" w:rsidRPr="00792ACF">
        <w:rPr>
          <w:rFonts w:ascii="Times New Roman" w:hAnsi="Times New Roman" w:cs="Times New Roman"/>
          <w:szCs w:val="22"/>
          <w:lang w:val="fr-CA"/>
        </w:rPr>
        <w:t>)  </w:t>
      </w:r>
      <w:r w:rsidRPr="00792ACF">
        <w:rPr>
          <w:rFonts w:ascii="Times New Roman" w:hAnsi="Times New Roman" w:cs="Times New Roman"/>
          <w:szCs w:val="22"/>
          <w:lang w:val="fr-CA"/>
        </w:rPr>
        <w:t>Dès</w:t>
      </w:r>
      <w:proofErr w:type="gramEnd"/>
      <w:r w:rsidRPr="00792ACF">
        <w:rPr>
          <w:rFonts w:ascii="Times New Roman" w:hAnsi="Times New Roman" w:cs="Times New Roman"/>
          <w:szCs w:val="22"/>
          <w:lang w:val="fr-CA"/>
        </w:rPr>
        <w:t xml:space="preserve"> que possible après la fin de l’audience, le Comité de révision des évaluations foncières transmet par écrit aux parties sa décision sur l’appel.</w:t>
      </w:r>
    </w:p>
    <w:p w14:paraId="63A788B0" w14:textId="77777777" w:rsidR="00B87CFE" w:rsidRPr="00792ACF" w:rsidRDefault="00B87CFE" w:rsidP="00B87CFE">
      <w:pPr>
        <w:tabs>
          <w:tab w:val="clear" w:pos="540"/>
          <w:tab w:val="clear" w:pos="1080"/>
          <w:tab w:val="clear" w:pos="1620"/>
        </w:tabs>
        <w:autoSpaceDE w:val="0"/>
        <w:autoSpaceDN w:val="0"/>
        <w:adjustRightInd w:val="0"/>
        <w:spacing w:after="120" w:line="260" w:lineRule="atLeast"/>
        <w:rPr>
          <w:rFonts w:ascii="Times New Roman" w:hAnsi="Times New Roman"/>
          <w:b/>
          <w:bCs/>
          <w:sz w:val="22"/>
          <w:szCs w:val="22"/>
          <w:lang w:val="fr-CA"/>
        </w:rPr>
      </w:pPr>
      <w:r w:rsidRPr="00792ACF">
        <w:rPr>
          <w:rFonts w:ascii="Times New Roman" w:hAnsi="Times New Roman"/>
          <w:b/>
          <w:bCs/>
          <w:sz w:val="22"/>
          <w:szCs w:val="22"/>
          <w:lang w:val="fr-CA"/>
        </w:rPr>
        <w:t xml:space="preserve">[Note à l’intention de la Première Nation : Celle-ci peut utiliser le libellé suivant si elle veut prévoir le délai dans lequel le Comité </w:t>
      </w:r>
      <w:r w:rsidRPr="00792ACF">
        <w:rPr>
          <w:rFonts w:ascii="Times New Roman" w:hAnsi="Times New Roman"/>
          <w:b/>
          <w:sz w:val="22"/>
          <w:szCs w:val="22"/>
          <w:lang w:val="fr-CA"/>
        </w:rPr>
        <w:t xml:space="preserve">de révision des évaluations foncières doit transmettre sa décision par écrit. </w:t>
      </w:r>
      <w:r w:rsidRPr="00792ACF">
        <w:rPr>
          <w:rFonts w:ascii="Times New Roman" w:hAnsi="Times New Roman"/>
          <w:b/>
          <w:color w:val="000000"/>
          <w:sz w:val="22"/>
          <w:szCs w:val="22"/>
          <w:shd w:val="clear" w:color="auto" w:fill="FFFFFF"/>
          <w:lang w:val="fr-CA"/>
        </w:rPr>
        <w:t>Ce délai est d’au moins 90 jours après la fin de l’audience.</w:t>
      </w:r>
    </w:p>
    <w:p w14:paraId="2D33B123" w14:textId="77777777" w:rsidR="00B87CFE" w:rsidRPr="00792ACF" w:rsidRDefault="00B87CFE" w:rsidP="00B87CFE">
      <w:pPr>
        <w:tabs>
          <w:tab w:val="clear" w:pos="540"/>
          <w:tab w:val="clear" w:pos="1080"/>
          <w:tab w:val="clear" w:pos="1620"/>
        </w:tabs>
        <w:autoSpaceDE w:val="0"/>
        <w:autoSpaceDN w:val="0"/>
        <w:adjustRightInd w:val="0"/>
        <w:spacing w:after="81" w:line="260" w:lineRule="atLeast"/>
        <w:ind w:firstLine="425"/>
        <w:rPr>
          <w:rFonts w:ascii="Times New Roman" w:hAnsi="Times New Roman"/>
          <w:b/>
          <w:bCs/>
          <w:sz w:val="22"/>
          <w:szCs w:val="22"/>
          <w:lang w:val="fr-CA"/>
        </w:rPr>
      </w:pPr>
      <w:r w:rsidRPr="00792ACF">
        <w:rPr>
          <w:rFonts w:ascii="Times New Roman" w:hAnsi="Times New Roman"/>
          <w:b/>
          <w:bCs/>
          <w:sz w:val="22"/>
          <w:szCs w:val="22"/>
          <w:lang w:val="fr-CA"/>
        </w:rPr>
        <w:t>47.(</w:t>
      </w:r>
      <w:r w:rsidRPr="00792ACF">
        <w:rPr>
          <w:rFonts w:ascii="Times New Roman" w:hAnsi="Times New Roman"/>
          <w:b/>
          <w:sz w:val="22"/>
          <w:szCs w:val="22"/>
          <w:lang w:val="fr-CA"/>
        </w:rPr>
        <w:t>1</w:t>
      </w:r>
      <w:proofErr w:type="gramStart"/>
      <w:r w:rsidRPr="00792ACF">
        <w:rPr>
          <w:rFonts w:ascii="Times New Roman" w:hAnsi="Times New Roman"/>
          <w:b/>
          <w:sz w:val="22"/>
          <w:szCs w:val="22"/>
          <w:lang w:val="fr-CA"/>
        </w:rPr>
        <w:t>)  Au</w:t>
      </w:r>
      <w:proofErr w:type="gramEnd"/>
      <w:r w:rsidRPr="00792ACF">
        <w:rPr>
          <w:rFonts w:ascii="Times New Roman" w:hAnsi="Times New Roman"/>
          <w:b/>
          <w:sz w:val="22"/>
          <w:szCs w:val="22"/>
          <w:lang w:val="fr-CA"/>
        </w:rPr>
        <w:t xml:space="preserve"> </w:t>
      </w:r>
      <w:r w:rsidRPr="00792ACF">
        <w:rPr>
          <w:rFonts w:ascii="Times New Roman" w:hAnsi="Times New Roman"/>
          <w:b/>
          <w:bCs/>
          <w:sz w:val="22"/>
          <w:szCs w:val="22"/>
          <w:lang w:val="fr-CA"/>
        </w:rPr>
        <w:t xml:space="preserve">plus tard </w:t>
      </w:r>
      <w:r w:rsidRPr="00792ACF">
        <w:rPr>
          <w:rFonts w:ascii="Times New Roman" w:hAnsi="Times New Roman"/>
          <w:b/>
          <w:color w:val="000000"/>
          <w:sz w:val="22"/>
          <w:szCs w:val="22"/>
          <w:shd w:val="clear" w:color="auto" w:fill="FFFFFF"/>
          <w:lang w:val="fr-CA"/>
        </w:rPr>
        <w:t>quatre-vingt-dix (90) jours après la fin de l’audience, l</w:t>
      </w:r>
      <w:r w:rsidRPr="00792ACF">
        <w:rPr>
          <w:rFonts w:ascii="Times New Roman" w:hAnsi="Times New Roman"/>
          <w:b/>
          <w:bCs/>
          <w:sz w:val="22"/>
          <w:szCs w:val="22"/>
          <w:lang w:val="fr-CA"/>
        </w:rPr>
        <w:t xml:space="preserve">e </w:t>
      </w:r>
      <w:r w:rsidRPr="00792ACF">
        <w:rPr>
          <w:rFonts w:ascii="Times New Roman" w:hAnsi="Times New Roman"/>
          <w:b/>
          <w:sz w:val="22"/>
          <w:szCs w:val="22"/>
          <w:lang w:val="fr-CA"/>
        </w:rPr>
        <w:t>Comité de révision des évaluations foncières</w:t>
      </w:r>
      <w:r w:rsidRPr="00792ACF">
        <w:rPr>
          <w:rFonts w:ascii="Times New Roman" w:hAnsi="Times New Roman"/>
          <w:b/>
          <w:bCs/>
          <w:sz w:val="22"/>
          <w:szCs w:val="22"/>
          <w:lang w:val="fr-CA"/>
        </w:rPr>
        <w:t xml:space="preserve"> </w:t>
      </w:r>
      <w:r w:rsidRPr="00792ACF">
        <w:rPr>
          <w:rFonts w:ascii="Times New Roman" w:hAnsi="Times New Roman"/>
          <w:b/>
          <w:sz w:val="22"/>
          <w:szCs w:val="22"/>
          <w:lang w:val="fr-CA"/>
        </w:rPr>
        <w:t>transmet par écrit aux parties sa décision sur l’appel</w:t>
      </w:r>
      <w:r w:rsidRPr="00792ACF">
        <w:rPr>
          <w:rFonts w:ascii="Times New Roman" w:hAnsi="Times New Roman"/>
          <w:b/>
          <w:bCs/>
          <w:sz w:val="22"/>
          <w:szCs w:val="22"/>
          <w:lang w:val="fr-CA"/>
        </w:rPr>
        <w:t>.]</w:t>
      </w:r>
    </w:p>
    <w:p w14:paraId="331F6674" w14:textId="77777777" w:rsidR="00312BEA" w:rsidRPr="00792ACF" w:rsidRDefault="00FE0548" w:rsidP="00FE0548">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Toute personne peut obtenir une copie de la décision du Comité de révision des évaluations foncières auprès de l’administrateur fiscal [l’évaluateur], en présentant une demande accompagnée du paiement d’un droit de ________ dollars (_____ $).</w:t>
      </w:r>
    </w:p>
    <w:p w14:paraId="56AA48B4" w14:textId="77777777" w:rsidR="00312BEA" w:rsidRPr="00792ACF" w:rsidRDefault="00FE0548" w:rsidP="00FE0548">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L’administrateur fiscal [l’évaluateur] peut masquer ou omettre des renseignements personnels – autres que le nom et l’adresse – et des renseignements financiers d’une entreprise dans la décision transmise en vertu du paragraphe (2), pourvu que les renseignements concernant l’évaluation et les impôts ne soient pas masqués ou omis.</w:t>
      </w:r>
    </w:p>
    <w:p w14:paraId="5DB4160D" w14:textId="77777777" w:rsidR="00312BEA" w:rsidRPr="00792ACF" w:rsidRDefault="00FE0548" w:rsidP="00E04E37">
      <w:pPr>
        <w:pStyle w:val="Laws-paraindent"/>
        <w:widowControl/>
        <w:rPr>
          <w:rFonts w:ascii="Times New Roman" w:hAnsi="Times New Roman" w:cs="Times New Roman"/>
          <w:szCs w:val="22"/>
          <w:lang w:val="fr-CA"/>
        </w:rPr>
      </w:pPr>
      <w:r w:rsidRPr="00792ACF">
        <w:rPr>
          <w:rFonts w:ascii="Times New Roman" w:hAnsi="Times New Roman" w:cs="Times New Roman"/>
          <w:szCs w:val="22"/>
          <w:lang w:val="fr-CA"/>
        </w:rPr>
        <w:t>(4)  </w:t>
      </w:r>
      <w:r w:rsidR="00312BEA" w:rsidRPr="00792ACF">
        <w:rPr>
          <w:rFonts w:ascii="Times New Roman" w:hAnsi="Times New Roman" w:cs="Times New Roman"/>
          <w:szCs w:val="22"/>
          <w:lang w:val="fr-CA"/>
        </w:rPr>
        <w:t xml:space="preserve">L’évaluateur apporte au rôle d’évaluation les modifications qui sont nécessaires pour tenir compte de la décision du Comité de révision des évaluations foncières et envoie par la poste un avis d’évaluation modifié à chaque personne dont le nom figure sur le rôle d’évaluation à l’égard de l’intérêt </w:t>
      </w:r>
      <w:r w:rsidR="00BD6227" w:rsidRPr="00792ACF">
        <w:rPr>
          <w:rFonts w:ascii="Times New Roman" w:hAnsi="Times New Roman" w:cs="Times New Roman"/>
          <w:szCs w:val="22"/>
          <w:lang w:val="fr-CA"/>
        </w:rPr>
        <w:t>sur les terres de réserve</w:t>
      </w:r>
      <w:r w:rsidR="00312BEA" w:rsidRPr="00792ACF">
        <w:rPr>
          <w:rFonts w:ascii="Times New Roman" w:hAnsi="Times New Roman" w:cs="Times New Roman"/>
          <w:szCs w:val="22"/>
          <w:lang w:val="fr-CA"/>
        </w:rPr>
        <w:t xml:space="preserve"> visé.</w:t>
      </w:r>
    </w:p>
    <w:p w14:paraId="60BEE9CE" w14:textId="77777777" w:rsidR="00312BEA" w:rsidRPr="00792ACF" w:rsidRDefault="00312BEA" w:rsidP="00F0461F">
      <w:pPr>
        <w:pStyle w:val="H3"/>
        <w:rPr>
          <w:rFonts w:ascii="Times New Roman" w:hAnsi="Times New Roman" w:cs="Times New Roman"/>
          <w:szCs w:val="22"/>
          <w:lang w:val="fr-CA"/>
        </w:rPr>
      </w:pPr>
      <w:r w:rsidRPr="00792ACF">
        <w:rPr>
          <w:rFonts w:ascii="Times New Roman" w:hAnsi="Times New Roman" w:cs="Times New Roman"/>
          <w:szCs w:val="22"/>
          <w:lang w:val="fr-CA"/>
        </w:rPr>
        <w:t>Transmission de documents au titre de la présente partie</w:t>
      </w:r>
    </w:p>
    <w:p w14:paraId="171C720F" w14:textId="77777777" w:rsidR="00312BEA" w:rsidRPr="00792ACF" w:rsidRDefault="00312BEA" w:rsidP="00F0461F">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w:t>
      </w:r>
      <w:r w:rsidR="00FA6800" w:rsidRPr="00792ACF">
        <w:rPr>
          <w:rFonts w:ascii="Times New Roman" w:hAnsi="Times New Roman" w:cs="Times New Roman"/>
          <w:b/>
          <w:bCs/>
          <w:szCs w:val="22"/>
          <w:lang w:val="fr-CA"/>
        </w:rPr>
        <w:t>8</w:t>
      </w:r>
      <w:r w:rsidRPr="00792ACF">
        <w:rPr>
          <w:rFonts w:ascii="Times New Roman" w:hAnsi="Times New Roman" w:cs="Times New Roman"/>
          <w:b/>
          <w:bCs/>
          <w:szCs w:val="22"/>
          <w:lang w:val="fr-CA"/>
        </w:rPr>
        <w:t>.</w:t>
      </w:r>
      <w:r w:rsidR="00F0461F" w:rsidRPr="00792ACF">
        <w:rPr>
          <w:rFonts w:ascii="Times New Roman" w:hAnsi="Times New Roman" w:cs="Times New Roman"/>
          <w:szCs w:val="22"/>
          <w:lang w:val="fr-CA"/>
        </w:rPr>
        <w:t>(1</w:t>
      </w:r>
      <w:proofErr w:type="gramStart"/>
      <w:r w:rsidR="00F0461F" w:rsidRPr="00792ACF">
        <w:rPr>
          <w:rFonts w:ascii="Times New Roman" w:hAnsi="Times New Roman" w:cs="Times New Roman"/>
          <w:szCs w:val="22"/>
          <w:lang w:val="fr-CA"/>
        </w:rPr>
        <w:t>)  </w:t>
      </w:r>
      <w:r w:rsidRPr="00792ACF">
        <w:rPr>
          <w:rFonts w:ascii="Times New Roman" w:hAnsi="Times New Roman" w:cs="Times New Roman"/>
          <w:szCs w:val="22"/>
          <w:lang w:val="fr-CA"/>
        </w:rPr>
        <w:t>La</w:t>
      </w:r>
      <w:proofErr w:type="gramEnd"/>
      <w:r w:rsidRPr="00792ACF">
        <w:rPr>
          <w:rFonts w:ascii="Times New Roman" w:hAnsi="Times New Roman" w:cs="Times New Roman"/>
          <w:szCs w:val="22"/>
          <w:lang w:val="fr-CA"/>
        </w:rPr>
        <w:t xml:space="preserve"> transmission de documents au titre de la présente partie est effectuée par remise en mains propres, par courrier recommandé, par télécopieur ou par courrier électronique.</w:t>
      </w:r>
    </w:p>
    <w:p w14:paraId="39506458" w14:textId="77777777" w:rsidR="00312BEA" w:rsidRPr="00792ACF" w:rsidRDefault="00F0461F" w:rsidP="00F0461F">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La remise en mains propres d’un document est effectuée de la manière suivante :</w:t>
      </w:r>
    </w:p>
    <w:p w14:paraId="5C2654F7" w14:textId="77777777" w:rsidR="00312BEA" w:rsidRPr="00792ACF" w:rsidRDefault="00D55068" w:rsidP="00D55068">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dans le cas d’un individu, le document lui est remis ou est remis à une personne âgée d’au moins dix-huit (18) ans qui réside au domicile de l’individu;</w:t>
      </w:r>
    </w:p>
    <w:p w14:paraId="45966F22" w14:textId="77777777" w:rsidR="00312BEA" w:rsidRPr="00792ACF" w:rsidRDefault="00D55068" w:rsidP="00D55068">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 xml:space="preserve">dans le cas d’une première nation, </w:t>
      </w:r>
      <w:r w:rsidR="00B87CFE" w:rsidRPr="00792ACF">
        <w:rPr>
          <w:rFonts w:ascii="Times New Roman" w:hAnsi="Times New Roman" w:cs="Times New Roman"/>
          <w:szCs w:val="22"/>
          <w:lang w:val="fr-CA"/>
        </w:rPr>
        <w:t>le document est remis à la personne apparemment responsable, au moment de la remise, du bureau de la première nation ou au conseiller juridique de la première nation</w:t>
      </w:r>
      <w:r w:rsidR="00312BEA" w:rsidRPr="00792ACF">
        <w:rPr>
          <w:rFonts w:ascii="Times New Roman" w:hAnsi="Times New Roman" w:cs="Times New Roman"/>
          <w:szCs w:val="22"/>
          <w:lang w:val="fr-CA"/>
        </w:rPr>
        <w:t>;</w:t>
      </w:r>
    </w:p>
    <w:p w14:paraId="3732384E" w14:textId="77777777" w:rsidR="00312BEA" w:rsidRPr="00792ACF" w:rsidRDefault="00D55068" w:rsidP="00D55068">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 xml:space="preserve">dans le cas d’une personne morale, </w:t>
      </w:r>
      <w:r w:rsidR="00B87CFE" w:rsidRPr="00792ACF">
        <w:rPr>
          <w:rFonts w:ascii="Times New Roman" w:hAnsi="Times New Roman" w:cs="Times New Roman"/>
          <w:szCs w:val="22"/>
          <w:lang w:val="fr-CA"/>
        </w:rPr>
        <w:t>le document est remis à l’un de ses dirigeants ou administrateurs, à son conseiller juridique ou à la personne apparemment responsable, au moment de la remise, de son siège social ou de sa succursale.</w:t>
      </w:r>
    </w:p>
    <w:p w14:paraId="1CA6D0B8" w14:textId="77777777" w:rsidR="00312BEA" w:rsidRPr="00792ACF" w:rsidRDefault="009710AA" w:rsidP="009710AA">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Sous réserve du paragraphe (4), la transmission d’un document est réputée effectuée :</w:t>
      </w:r>
    </w:p>
    <w:p w14:paraId="46A1E827" w14:textId="77777777" w:rsidR="00312BEA" w:rsidRPr="00792ACF" w:rsidRDefault="00360622" w:rsidP="0036062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si le document est remis en mains propres, au moment de sa remise;</w:t>
      </w:r>
    </w:p>
    <w:p w14:paraId="4C53FAAE" w14:textId="77777777" w:rsidR="00312BEA" w:rsidRPr="00792ACF" w:rsidRDefault="00360622" w:rsidP="0036062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s’il est envoyé par courrier recommandé, le cinquième jour suivant sa mise à la poste;</w:t>
      </w:r>
    </w:p>
    <w:p w14:paraId="4CC4CF3C" w14:textId="77777777" w:rsidR="00312BEA" w:rsidRPr="00792ACF" w:rsidRDefault="00360622" w:rsidP="0036062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s’il est transmis par télécopieur, au moment de la confirmation de sa transmission;</w:t>
      </w:r>
    </w:p>
    <w:p w14:paraId="354F0B76" w14:textId="77777777" w:rsidR="00312BEA" w:rsidRPr="00792ACF" w:rsidRDefault="00360622" w:rsidP="0036062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d)  </w:t>
      </w:r>
      <w:r w:rsidR="00312BEA" w:rsidRPr="00792ACF">
        <w:rPr>
          <w:rFonts w:ascii="Times New Roman" w:hAnsi="Times New Roman" w:cs="Times New Roman"/>
          <w:szCs w:val="22"/>
          <w:lang w:val="fr-CA"/>
        </w:rPr>
        <w:t>s’il est transmis par courrier électronique, au moment de la confirmation électronique de l’ouverture du document.</w:t>
      </w:r>
    </w:p>
    <w:p w14:paraId="34777F77" w14:textId="77777777" w:rsidR="00312BEA" w:rsidRPr="00792ACF" w:rsidRDefault="00C6293C" w:rsidP="00C6293C">
      <w:pPr>
        <w:pStyle w:val="Laws-paraindent"/>
        <w:rPr>
          <w:rFonts w:ascii="Times New Roman" w:hAnsi="Times New Roman" w:cs="Times New Roman"/>
          <w:szCs w:val="22"/>
          <w:lang w:val="fr-CA"/>
        </w:rPr>
      </w:pPr>
      <w:r w:rsidRPr="00792ACF">
        <w:rPr>
          <w:rFonts w:ascii="Times New Roman" w:hAnsi="Times New Roman" w:cs="Times New Roman"/>
          <w:szCs w:val="22"/>
          <w:lang w:val="fr-CA"/>
        </w:rPr>
        <w:t>(4)  </w:t>
      </w:r>
      <w:r w:rsidR="00312BEA" w:rsidRPr="00792ACF">
        <w:rPr>
          <w:rFonts w:ascii="Times New Roman" w:hAnsi="Times New Roman" w:cs="Times New Roman"/>
          <w:szCs w:val="22"/>
          <w:lang w:val="fr-CA"/>
        </w:rPr>
        <w:t xml:space="preserve">Tout document transmis un jour non ouvrable ou après 17 h, heure locale, un jour ouvrable, est </w:t>
      </w:r>
      <w:r w:rsidR="00312BEA" w:rsidRPr="00792ACF">
        <w:rPr>
          <w:rFonts w:ascii="Times New Roman" w:hAnsi="Times New Roman" w:cs="Times New Roman"/>
          <w:szCs w:val="22"/>
          <w:lang w:val="fr-CA"/>
        </w:rPr>
        <w:lastRenderedPageBreak/>
        <w:t>réputé avoir été transmis à 9 h le jour ouvrable suivant.</w:t>
      </w:r>
    </w:p>
    <w:p w14:paraId="6761CAA6" w14:textId="77777777" w:rsidR="00312BEA" w:rsidRPr="00792ACF" w:rsidRDefault="00312BEA" w:rsidP="007F79E2">
      <w:pPr>
        <w:pStyle w:val="H3"/>
        <w:rPr>
          <w:rFonts w:ascii="Times New Roman" w:hAnsi="Times New Roman" w:cs="Times New Roman"/>
          <w:szCs w:val="22"/>
          <w:lang w:val="fr-CA"/>
        </w:rPr>
      </w:pPr>
      <w:r w:rsidRPr="00792ACF">
        <w:rPr>
          <w:rFonts w:ascii="Times New Roman" w:hAnsi="Times New Roman" w:cs="Times New Roman"/>
          <w:szCs w:val="22"/>
          <w:lang w:val="fr-CA"/>
        </w:rPr>
        <w:t xml:space="preserve">Appels </w:t>
      </w:r>
    </w:p>
    <w:p w14:paraId="2DA83B04" w14:textId="1CD499C1" w:rsidR="00312BEA" w:rsidRPr="00792ACF" w:rsidRDefault="00FA6800" w:rsidP="007F79E2">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49</w:t>
      </w:r>
      <w:r w:rsidR="00312BEA" w:rsidRPr="00792ACF">
        <w:rPr>
          <w:rFonts w:ascii="Times New Roman" w:hAnsi="Times New Roman" w:cs="Times New Roman"/>
          <w:b/>
          <w:bCs/>
          <w:szCs w:val="22"/>
          <w:lang w:val="fr-CA"/>
        </w:rPr>
        <w:t>.</w:t>
      </w:r>
      <w:r w:rsidR="007F79E2" w:rsidRPr="00792ACF">
        <w:rPr>
          <w:rFonts w:ascii="Times New Roman" w:hAnsi="Times New Roman" w:cs="Times New Roman"/>
          <w:szCs w:val="22"/>
          <w:lang w:val="fr-CA"/>
        </w:rPr>
        <w:t>(1</w:t>
      </w:r>
      <w:proofErr w:type="gramStart"/>
      <w:r w:rsidR="007F79E2" w:rsidRPr="00792ACF">
        <w:rPr>
          <w:rFonts w:ascii="Times New Roman" w:hAnsi="Times New Roman" w:cs="Times New Roman"/>
          <w:szCs w:val="22"/>
          <w:lang w:val="fr-CA"/>
        </w:rPr>
        <w:t>)  </w:t>
      </w:r>
      <w:r w:rsidR="00B87CFE" w:rsidRPr="00792ACF">
        <w:rPr>
          <w:rFonts w:ascii="Times New Roman" w:hAnsi="Times New Roman" w:cs="Times New Roman"/>
          <w:szCs w:val="22"/>
          <w:lang w:val="fr-CA"/>
        </w:rPr>
        <w:t>Il</w:t>
      </w:r>
      <w:proofErr w:type="gramEnd"/>
      <w:r w:rsidR="00B87CFE" w:rsidRPr="00792ACF">
        <w:rPr>
          <w:rFonts w:ascii="Times New Roman" w:hAnsi="Times New Roman" w:cs="Times New Roman"/>
          <w:szCs w:val="22"/>
          <w:lang w:val="fr-CA"/>
        </w:rPr>
        <w:t xml:space="preserve"> peut être interjeté appel d’une décision du Comité de révision des évaluations foncières devant </w:t>
      </w:r>
      <w:r w:rsidR="001320C8" w:rsidRPr="00792ACF">
        <w:rPr>
          <w:rFonts w:ascii="Times New Roman" w:hAnsi="Times New Roman" w:cs="Times New Roman"/>
          <w:szCs w:val="22"/>
          <w:lang w:val="fr-CA"/>
        </w:rPr>
        <w:t xml:space="preserve">la Cour du Banc </w:t>
      </w:r>
      <w:r w:rsidR="00AD0EF2" w:rsidRPr="00792ACF">
        <w:rPr>
          <w:rFonts w:ascii="Times New Roman" w:hAnsi="Times New Roman" w:cs="Times New Roman"/>
          <w:szCs w:val="22"/>
          <w:lang w:val="fr-CA"/>
        </w:rPr>
        <w:t>du Roi</w:t>
      </w:r>
      <w:r w:rsidR="001320C8" w:rsidRPr="00792ACF">
        <w:rPr>
          <w:rFonts w:ascii="Times New Roman" w:hAnsi="Times New Roman" w:cs="Times New Roman"/>
          <w:szCs w:val="22"/>
          <w:lang w:val="fr-CA"/>
        </w:rPr>
        <w:t xml:space="preserve"> du Nouveau-Brunswick</w:t>
      </w:r>
      <w:r w:rsidR="00B87CFE" w:rsidRPr="00792ACF">
        <w:rPr>
          <w:rFonts w:ascii="Times New Roman" w:hAnsi="Times New Roman" w:cs="Times New Roman"/>
          <w:szCs w:val="22"/>
          <w:lang w:val="fr-CA"/>
        </w:rPr>
        <w:t xml:space="preserve"> sur toute question de droit</w:t>
      </w:r>
      <w:r w:rsidR="00312BEA" w:rsidRPr="00792ACF">
        <w:rPr>
          <w:rFonts w:ascii="Times New Roman" w:hAnsi="Times New Roman" w:cs="Times New Roman"/>
          <w:szCs w:val="22"/>
          <w:lang w:val="fr-CA"/>
        </w:rPr>
        <w:t>.</w:t>
      </w:r>
    </w:p>
    <w:p w14:paraId="29ECD3D5" w14:textId="77777777" w:rsidR="00312BEA" w:rsidRPr="00792ACF" w:rsidRDefault="007F79E2" w:rsidP="007F79E2">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L’appel visé au paragraphe (1) </w:t>
      </w:r>
      <w:r w:rsidR="00B87CFE" w:rsidRPr="00792ACF">
        <w:rPr>
          <w:rFonts w:ascii="Times New Roman" w:hAnsi="Times New Roman" w:cs="Times New Roman"/>
          <w:szCs w:val="22"/>
          <w:lang w:val="fr-CA"/>
        </w:rPr>
        <w:t xml:space="preserve">est interjeté dans les trente (30) jours suivant la transmission de la décision au titre </w:t>
      </w:r>
      <w:r w:rsidR="00312BEA" w:rsidRPr="00792ACF">
        <w:rPr>
          <w:rFonts w:ascii="Times New Roman" w:hAnsi="Times New Roman" w:cs="Times New Roman"/>
          <w:szCs w:val="22"/>
          <w:lang w:val="fr-CA"/>
        </w:rPr>
        <w:t>du paragraphe 4</w:t>
      </w:r>
      <w:r w:rsidR="00B87CFE" w:rsidRPr="00792ACF">
        <w:rPr>
          <w:rFonts w:ascii="Times New Roman" w:hAnsi="Times New Roman" w:cs="Times New Roman"/>
          <w:szCs w:val="22"/>
          <w:lang w:val="fr-CA"/>
        </w:rPr>
        <w:t>7</w:t>
      </w:r>
      <w:r w:rsidR="00312BEA" w:rsidRPr="00792ACF">
        <w:rPr>
          <w:rFonts w:ascii="Times New Roman" w:hAnsi="Times New Roman" w:cs="Times New Roman"/>
          <w:szCs w:val="22"/>
          <w:lang w:val="fr-CA"/>
        </w:rPr>
        <w:t>(1).</w:t>
      </w:r>
    </w:p>
    <w:p w14:paraId="7D8761E0" w14:textId="77777777" w:rsidR="00312BEA" w:rsidRPr="00792ACF" w:rsidRDefault="00312BEA" w:rsidP="00DB74E3">
      <w:pPr>
        <w:pStyle w:val="h1"/>
        <w:rPr>
          <w:rFonts w:ascii="Times New Roman" w:hAnsi="Times New Roman" w:cs="Times New Roman"/>
          <w:szCs w:val="22"/>
          <w:lang w:val="fr-CA"/>
        </w:rPr>
      </w:pPr>
      <w:r w:rsidRPr="00792ACF">
        <w:rPr>
          <w:rFonts w:ascii="Times New Roman" w:hAnsi="Times New Roman" w:cs="Times New Roman"/>
          <w:szCs w:val="22"/>
          <w:lang w:val="fr-CA"/>
        </w:rPr>
        <w:t>PARTIE XI</w:t>
      </w:r>
    </w:p>
    <w:p w14:paraId="4DC2C3DD" w14:textId="77777777" w:rsidR="00312BEA" w:rsidRPr="00792ACF" w:rsidRDefault="00312BEA" w:rsidP="00DB74E3">
      <w:pPr>
        <w:pStyle w:val="h2"/>
        <w:rPr>
          <w:rFonts w:ascii="Times New Roman" w:hAnsi="Times New Roman" w:cs="Times New Roman"/>
          <w:szCs w:val="22"/>
          <w:lang w:val="fr-CA"/>
        </w:rPr>
      </w:pPr>
      <w:r w:rsidRPr="00792ACF">
        <w:rPr>
          <w:rFonts w:ascii="Times New Roman" w:hAnsi="Times New Roman" w:cs="Times New Roman"/>
          <w:szCs w:val="22"/>
          <w:lang w:val="fr-CA"/>
        </w:rPr>
        <w:t>DISPOSITIONS GÉNÉRALES</w:t>
      </w:r>
    </w:p>
    <w:p w14:paraId="43E0C7EE" w14:textId="77777777" w:rsidR="00312BEA" w:rsidRPr="00792ACF" w:rsidRDefault="00312BEA" w:rsidP="00DB74E3">
      <w:pPr>
        <w:pStyle w:val="H3"/>
        <w:rPr>
          <w:rFonts w:ascii="Times New Roman" w:hAnsi="Times New Roman" w:cs="Times New Roman"/>
          <w:szCs w:val="22"/>
          <w:lang w:val="fr-CA"/>
        </w:rPr>
      </w:pPr>
      <w:r w:rsidRPr="00792ACF">
        <w:rPr>
          <w:rFonts w:ascii="Times New Roman" w:hAnsi="Times New Roman" w:cs="Times New Roman"/>
          <w:szCs w:val="22"/>
          <w:lang w:val="fr-CA"/>
        </w:rPr>
        <w:t>Communication de renseignements</w:t>
      </w:r>
    </w:p>
    <w:p w14:paraId="2162DCB7" w14:textId="77777777" w:rsidR="00312BEA" w:rsidRPr="00792ACF" w:rsidRDefault="00312BEA" w:rsidP="00DB74E3">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5</w:t>
      </w:r>
      <w:r w:rsidR="00FA6800" w:rsidRPr="00792ACF">
        <w:rPr>
          <w:rFonts w:ascii="Times New Roman" w:hAnsi="Times New Roman" w:cs="Times New Roman"/>
          <w:b/>
          <w:bCs/>
          <w:szCs w:val="22"/>
          <w:lang w:val="fr-CA"/>
        </w:rPr>
        <w:t>0</w:t>
      </w:r>
      <w:r w:rsidRPr="00792ACF">
        <w:rPr>
          <w:rFonts w:ascii="Times New Roman" w:hAnsi="Times New Roman" w:cs="Times New Roman"/>
          <w:b/>
          <w:bCs/>
          <w:szCs w:val="22"/>
          <w:lang w:val="fr-CA"/>
        </w:rPr>
        <w:t>.</w:t>
      </w:r>
      <w:r w:rsidR="00DB74E3" w:rsidRPr="00792ACF">
        <w:rPr>
          <w:rFonts w:ascii="Times New Roman" w:hAnsi="Times New Roman" w:cs="Times New Roman"/>
          <w:szCs w:val="22"/>
          <w:lang w:val="fr-CA"/>
        </w:rPr>
        <w:t>(1</w:t>
      </w:r>
      <w:proofErr w:type="gramStart"/>
      <w:r w:rsidR="00DB74E3" w:rsidRPr="00792ACF">
        <w:rPr>
          <w:rFonts w:ascii="Times New Roman" w:hAnsi="Times New Roman" w:cs="Times New Roman"/>
          <w:szCs w:val="22"/>
          <w:lang w:val="fr-CA"/>
        </w:rPr>
        <w:t>)  </w:t>
      </w:r>
      <w:r w:rsidRPr="00792ACF">
        <w:rPr>
          <w:rFonts w:ascii="Times New Roman" w:hAnsi="Times New Roman" w:cs="Times New Roman"/>
          <w:szCs w:val="22"/>
          <w:lang w:val="fr-CA"/>
        </w:rPr>
        <w:t>L’administrateur</w:t>
      </w:r>
      <w:proofErr w:type="gramEnd"/>
      <w:r w:rsidRPr="00792ACF">
        <w:rPr>
          <w:rFonts w:ascii="Times New Roman" w:hAnsi="Times New Roman" w:cs="Times New Roman"/>
          <w:szCs w:val="22"/>
          <w:lang w:val="fr-CA"/>
        </w:rPr>
        <w:t xml:space="preserve"> fiscal, l’évaluateur, un membre du Comité de révision des évaluations foncières, le secrétaire ou toute autre personne ayant la garde ou le contrôle de renseignements ou d’archives obtenus ou créés en vertu de la présente loi ne peut communiquer ces renseignements ou archives sauf, selon le cas :</w:t>
      </w:r>
    </w:p>
    <w:p w14:paraId="68BA177E" w14:textId="77777777" w:rsidR="00312BEA" w:rsidRPr="00792ACF" w:rsidRDefault="00BA6FB2" w:rsidP="00BA6FB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dans le cadre de l’application de la présente loi ou de l’exercice de fonctions aux termes de celle-ci;</w:t>
      </w:r>
    </w:p>
    <w:p w14:paraId="462433C2" w14:textId="77777777" w:rsidR="00312BEA" w:rsidRPr="00792ACF" w:rsidRDefault="00BA6FB2" w:rsidP="00BA6FB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dans le cadre d’une procédure devant le Comité de révision des évaluations foncières ou un tribunal judiciaire, ou aux termes d’une ordonnance judiciaire;</w:t>
      </w:r>
    </w:p>
    <w:p w14:paraId="75E28465" w14:textId="77777777" w:rsidR="00312BEA" w:rsidRPr="00792ACF" w:rsidRDefault="00BA6FB2" w:rsidP="00BA6FB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en conformité avec le paragraphe (2).</w:t>
      </w:r>
    </w:p>
    <w:p w14:paraId="0DFE1E9D" w14:textId="77777777" w:rsidR="00312BEA" w:rsidRPr="00792ACF" w:rsidRDefault="002F550B" w:rsidP="002F550B">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L’évaluateur peut communiquer des renseignements confidentiels concernant un </w:t>
      </w:r>
      <w:r w:rsidR="00BD6227" w:rsidRPr="00792ACF">
        <w:rPr>
          <w:rFonts w:ascii="Times New Roman" w:hAnsi="Times New Roman" w:cs="Times New Roman"/>
          <w:szCs w:val="22"/>
          <w:lang w:val="fr-CA"/>
        </w:rPr>
        <w:t>intérêt sur les terres de réserve</w:t>
      </w:r>
      <w:r w:rsidR="00312BEA" w:rsidRPr="00792ACF">
        <w:rPr>
          <w:rFonts w:ascii="Times New Roman" w:hAnsi="Times New Roman" w:cs="Times New Roman"/>
          <w:szCs w:val="22"/>
          <w:lang w:val="fr-CA"/>
        </w:rPr>
        <w:t xml:space="preserve"> à l’agent du détenteur si la communication de ces renseignements a été autorisée par écrit par le détenteur.</w:t>
      </w:r>
    </w:p>
    <w:p w14:paraId="68E933B1" w14:textId="77777777" w:rsidR="00312BEA" w:rsidRPr="00792ACF" w:rsidRDefault="002F550B" w:rsidP="002F550B">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L’agent ne peut utiliser les renseignements communiqués aux termes du paragraphe (2) qu’aux fins autorisées par écrit par le détenteur.</w:t>
      </w:r>
    </w:p>
    <w:p w14:paraId="5570F227" w14:textId="77777777" w:rsidR="00312BEA" w:rsidRPr="00792ACF" w:rsidRDefault="00312BEA" w:rsidP="00FD74EA">
      <w:pPr>
        <w:pStyle w:val="H3"/>
        <w:rPr>
          <w:rFonts w:ascii="Times New Roman" w:hAnsi="Times New Roman" w:cs="Times New Roman"/>
          <w:szCs w:val="22"/>
          <w:lang w:val="fr-CA"/>
        </w:rPr>
      </w:pPr>
      <w:r w:rsidRPr="00792ACF">
        <w:rPr>
          <w:rFonts w:ascii="Times New Roman" w:hAnsi="Times New Roman" w:cs="Times New Roman"/>
          <w:szCs w:val="22"/>
          <w:lang w:val="fr-CA"/>
        </w:rPr>
        <w:t>Communication aux fins de recherche</w:t>
      </w:r>
    </w:p>
    <w:p w14:paraId="6906AEBD" w14:textId="77777777" w:rsidR="00B87CFE" w:rsidRPr="00792ACF" w:rsidRDefault="00B87CFE" w:rsidP="00B87CFE">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51.</w:t>
      </w:r>
      <w:r w:rsidRPr="00792ACF">
        <w:rPr>
          <w:rFonts w:ascii="Times New Roman" w:hAnsi="Times New Roman" w:cs="Times New Roman"/>
          <w:szCs w:val="22"/>
          <w:lang w:val="fr-CA"/>
        </w:rPr>
        <w:t>  Malgré l’article 50 :</w:t>
      </w:r>
    </w:p>
    <w:p w14:paraId="406A6A11" w14:textId="77777777" w:rsidR="00B87CFE" w:rsidRPr="00792ACF" w:rsidRDefault="00B87CFE" w:rsidP="00B87CFE">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4D73ED1C" w14:textId="77777777" w:rsidR="00B87CFE" w:rsidRPr="00792ACF" w:rsidRDefault="00B87CFE" w:rsidP="00B87CFE">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735C2A54" w14:textId="77777777" w:rsidR="00B87CFE" w:rsidRPr="00792ACF" w:rsidRDefault="00B87CFE" w:rsidP="00B87CFE">
      <w:pPr>
        <w:pStyle w:val="Laws-subsectiona"/>
        <w:tabs>
          <w:tab w:val="clear" w:pos="360"/>
          <w:tab w:val="clear" w:pos="720"/>
          <w:tab w:val="left" w:pos="709"/>
        </w:tabs>
        <w:ind w:left="709"/>
        <w:rPr>
          <w:rFonts w:ascii="Times New Roman" w:hAnsi="Times New Roman" w:cs="Times New Roman"/>
          <w:szCs w:val="22"/>
          <w:lang w:val="fr-CA"/>
        </w:rPr>
      </w:pPr>
      <w:r w:rsidRPr="00792ACF">
        <w:rPr>
          <w:rFonts w:ascii="Times New Roman" w:hAnsi="Times New Roman" w:cs="Times New Roman"/>
          <w:szCs w:val="22"/>
          <w:lang w:val="fr-CA"/>
        </w:rPr>
        <w:t>(i) la recherche ne peut vraisemblablement être effectuée que si les renseignements sont fournis sous une forme permettant d’identifier des individus ou des entreprises,</w:t>
      </w:r>
    </w:p>
    <w:p w14:paraId="31D0CC95" w14:textId="77777777" w:rsidR="00B87CFE" w:rsidRPr="00792ACF" w:rsidRDefault="00B87CFE" w:rsidP="00B87CFE">
      <w:pPr>
        <w:pStyle w:val="Laws-subsectiona"/>
        <w:tabs>
          <w:tab w:val="clear" w:pos="360"/>
          <w:tab w:val="clear" w:pos="720"/>
          <w:tab w:val="left" w:pos="709"/>
        </w:tabs>
        <w:ind w:left="709"/>
        <w:rPr>
          <w:rFonts w:ascii="Times New Roman" w:hAnsi="Times New Roman" w:cs="Times New Roman"/>
          <w:szCs w:val="22"/>
          <w:lang w:val="fr-CA"/>
        </w:rPr>
      </w:pPr>
      <w:r w:rsidRPr="00792ACF">
        <w:rPr>
          <w:rFonts w:ascii="Times New Roman" w:hAnsi="Times New Roman" w:cs="Times New Roman"/>
          <w:szCs w:val="22"/>
          <w:lang w:val="fr-CA"/>
        </w:rPr>
        <w:t>(ii) le tiers a signé une entente avec le Conseil dans laquelle il s’engage à se conformer aux exigences du Conseil concernant l’utilisation, la confidentialité et la sécurité des renseignements.</w:t>
      </w:r>
    </w:p>
    <w:p w14:paraId="3245318B" w14:textId="77777777" w:rsidR="00312BEA" w:rsidRPr="00792ACF" w:rsidRDefault="00312BEA" w:rsidP="00EB2451">
      <w:pPr>
        <w:pStyle w:val="H3"/>
        <w:rPr>
          <w:rFonts w:ascii="Times New Roman" w:hAnsi="Times New Roman" w:cs="Times New Roman"/>
          <w:szCs w:val="22"/>
          <w:lang w:val="fr-CA"/>
        </w:rPr>
      </w:pPr>
      <w:r w:rsidRPr="00792ACF">
        <w:rPr>
          <w:rFonts w:ascii="Times New Roman" w:hAnsi="Times New Roman" w:cs="Times New Roman"/>
          <w:szCs w:val="22"/>
          <w:lang w:val="fr-CA"/>
        </w:rPr>
        <w:t>Validité</w:t>
      </w:r>
    </w:p>
    <w:p w14:paraId="238A6AEE" w14:textId="77777777" w:rsidR="00312BEA" w:rsidRPr="00792ACF" w:rsidRDefault="00312BEA" w:rsidP="00EB2451">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5</w:t>
      </w:r>
      <w:r w:rsidR="00FA6800" w:rsidRPr="00792ACF">
        <w:rPr>
          <w:rFonts w:ascii="Times New Roman" w:hAnsi="Times New Roman" w:cs="Times New Roman"/>
          <w:b/>
          <w:bCs/>
          <w:szCs w:val="22"/>
          <w:lang w:val="fr-CA"/>
        </w:rPr>
        <w:t>2</w:t>
      </w:r>
      <w:r w:rsidRPr="00792ACF">
        <w:rPr>
          <w:rFonts w:ascii="Times New Roman" w:hAnsi="Times New Roman" w:cs="Times New Roman"/>
          <w:b/>
          <w:bCs/>
          <w:szCs w:val="22"/>
          <w:lang w:val="fr-CA"/>
        </w:rPr>
        <w:t>.</w:t>
      </w:r>
      <w:r w:rsidR="00EB2451" w:rsidRPr="00792ACF">
        <w:rPr>
          <w:rFonts w:ascii="Times New Roman" w:hAnsi="Times New Roman" w:cs="Times New Roman"/>
          <w:szCs w:val="22"/>
          <w:lang w:val="fr-CA"/>
        </w:rPr>
        <w:t>  </w:t>
      </w:r>
      <w:r w:rsidRPr="00792ACF">
        <w:rPr>
          <w:rFonts w:ascii="Times New Roman" w:hAnsi="Times New Roman" w:cs="Times New Roman"/>
          <w:szCs w:val="22"/>
          <w:lang w:val="fr-CA"/>
        </w:rPr>
        <w:t>Aucune disposition de la présente loi ne peut être annulée ou invalidée, et l’obligation d’une personne de payer des impôts ou des montants imposés en vertu de la Loi sur l’imposition foncière ne peut être modifiée, en raison :</w:t>
      </w:r>
    </w:p>
    <w:p w14:paraId="1034E03D" w14:textId="77777777" w:rsidR="00312BEA" w:rsidRPr="00792ACF" w:rsidRDefault="00D50062" w:rsidP="00D5006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 xml:space="preserve">d’une erreur ou d’une omission dans une estimation, ou d’une estimation fondée uniquement sur les </w:t>
      </w:r>
      <w:r w:rsidR="00312BEA" w:rsidRPr="00792ACF">
        <w:rPr>
          <w:rFonts w:ascii="Times New Roman" w:hAnsi="Times New Roman" w:cs="Times New Roman"/>
          <w:szCs w:val="22"/>
          <w:lang w:val="fr-CA"/>
        </w:rPr>
        <w:lastRenderedPageBreak/>
        <w:t>renseignements dont dispose l’évaluateur ou l’administrateur fiscal;</w:t>
      </w:r>
    </w:p>
    <w:p w14:paraId="578B4B57" w14:textId="77777777" w:rsidR="00312BEA" w:rsidRPr="00792ACF" w:rsidRDefault="00D50062" w:rsidP="00D5006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d’une erreur ou d’une omission commise dans un rôle d’évaluation, un avis d’évaluation ou tout avis donné sous le régime de la présente loi;</w:t>
      </w:r>
    </w:p>
    <w:p w14:paraId="15D637E0" w14:textId="77777777" w:rsidR="00312BEA" w:rsidRPr="00792ACF" w:rsidRDefault="00D50062" w:rsidP="00D50062">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du défaut de la part de la Première Nation, de l’administrateur fiscal ou de l’évaluateur de prendre des mesures dans le délai prévu.</w:t>
      </w:r>
    </w:p>
    <w:p w14:paraId="562A5C19" w14:textId="77777777" w:rsidR="00312BEA" w:rsidRPr="00792ACF" w:rsidRDefault="00312BEA" w:rsidP="00CB3D4B">
      <w:pPr>
        <w:pStyle w:val="H3"/>
        <w:rPr>
          <w:rFonts w:ascii="Times New Roman" w:hAnsi="Times New Roman" w:cs="Times New Roman"/>
          <w:szCs w:val="22"/>
          <w:lang w:val="fr-CA"/>
        </w:rPr>
      </w:pPr>
      <w:r w:rsidRPr="00792ACF">
        <w:rPr>
          <w:rFonts w:ascii="Times New Roman" w:hAnsi="Times New Roman" w:cs="Times New Roman"/>
          <w:szCs w:val="22"/>
          <w:lang w:val="fr-CA"/>
        </w:rPr>
        <w:t>Avis</w:t>
      </w:r>
    </w:p>
    <w:p w14:paraId="321C0F1D" w14:textId="77777777" w:rsidR="00312BEA" w:rsidRPr="00792ACF" w:rsidRDefault="00312BEA" w:rsidP="00CB3D4B">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5</w:t>
      </w:r>
      <w:r w:rsidR="00FA6800" w:rsidRPr="00792ACF">
        <w:rPr>
          <w:rFonts w:ascii="Times New Roman" w:hAnsi="Times New Roman" w:cs="Times New Roman"/>
          <w:b/>
          <w:bCs/>
          <w:szCs w:val="22"/>
          <w:lang w:val="fr-CA"/>
        </w:rPr>
        <w:t>3</w:t>
      </w:r>
      <w:r w:rsidRPr="00792ACF">
        <w:rPr>
          <w:rFonts w:ascii="Times New Roman" w:hAnsi="Times New Roman" w:cs="Times New Roman"/>
          <w:b/>
          <w:bCs/>
          <w:szCs w:val="22"/>
          <w:lang w:val="fr-CA"/>
        </w:rPr>
        <w:t>.</w:t>
      </w:r>
      <w:r w:rsidR="00CB3D4B" w:rsidRPr="00792ACF">
        <w:rPr>
          <w:rFonts w:ascii="Times New Roman" w:hAnsi="Times New Roman" w:cs="Times New Roman"/>
          <w:szCs w:val="22"/>
          <w:lang w:val="fr-CA"/>
        </w:rPr>
        <w:t>(1</w:t>
      </w:r>
      <w:proofErr w:type="gramStart"/>
      <w:r w:rsidR="00CB3D4B" w:rsidRPr="00792ACF">
        <w:rPr>
          <w:rFonts w:ascii="Times New Roman" w:hAnsi="Times New Roman" w:cs="Times New Roman"/>
          <w:szCs w:val="22"/>
          <w:lang w:val="fr-CA"/>
        </w:rPr>
        <w:t>)  </w:t>
      </w:r>
      <w:r w:rsidRPr="00792ACF">
        <w:rPr>
          <w:rFonts w:ascii="Times New Roman" w:hAnsi="Times New Roman" w:cs="Times New Roman"/>
          <w:szCs w:val="22"/>
          <w:lang w:val="fr-CA"/>
        </w:rPr>
        <w:t>Lorsque</w:t>
      </w:r>
      <w:proofErr w:type="gramEnd"/>
      <w:r w:rsidRPr="00792ACF">
        <w:rPr>
          <w:rFonts w:ascii="Times New Roman" w:hAnsi="Times New Roman" w:cs="Times New Roman"/>
          <w:szCs w:val="22"/>
          <w:lang w:val="fr-CA"/>
        </w:rPr>
        <w:t xml:space="preserve"> la présente loi exige la transmission d’un avis par la poste ou qu’elle ne précise pas le mode de transmission, l’avis est transmis, selon le cas : </w:t>
      </w:r>
    </w:p>
    <w:p w14:paraId="797C91D1" w14:textId="77777777" w:rsidR="00312BEA" w:rsidRPr="00792ACF" w:rsidRDefault="005A2A15" w:rsidP="005A2A15">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312BEA" w:rsidRPr="00792ACF">
        <w:rPr>
          <w:rFonts w:ascii="Times New Roman" w:hAnsi="Times New Roman" w:cs="Times New Roman"/>
          <w:szCs w:val="22"/>
          <w:lang w:val="fr-CA"/>
        </w:rPr>
        <w:t>par la poste, à l’adresse postale habituelle du destinataire ou à son adresse indiquée sur le rôle d’évaluation;</w:t>
      </w:r>
    </w:p>
    <w:p w14:paraId="3AF2E74D" w14:textId="77777777" w:rsidR="00312BEA" w:rsidRPr="00792ACF" w:rsidRDefault="005A2A15" w:rsidP="005A2A15">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si l’adresse du destinataire est inconnue, par affichage d’une copie de l’avis dans un endroit bien en vue sur le bien foncier du destinataire;</w:t>
      </w:r>
    </w:p>
    <w:p w14:paraId="13A04FDD" w14:textId="77777777" w:rsidR="00312BEA" w:rsidRPr="00792ACF" w:rsidRDefault="005A2A15" w:rsidP="005A2A15">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par remise de l’avis en mains propres ou par service de messagerie au destinataire, ou à son adresse postale habituelle ou à l’adresse indiquée sur le rôle d’évaluation.</w:t>
      </w:r>
    </w:p>
    <w:p w14:paraId="0824916D" w14:textId="77777777" w:rsidR="00312BEA" w:rsidRPr="00792ACF" w:rsidRDefault="007C510A" w:rsidP="007C510A">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 xml:space="preserve">Sauf disposition contraire de la présente loi, l’avis qui est : </w:t>
      </w:r>
    </w:p>
    <w:p w14:paraId="7DEBC8A7" w14:textId="73062610" w:rsidR="00312BEA" w:rsidRPr="00792ACF" w:rsidRDefault="0090510E" w:rsidP="0090510E">
      <w:pPr>
        <w:pStyle w:val="Laws-subsectiona"/>
        <w:rPr>
          <w:rFonts w:ascii="Times New Roman" w:hAnsi="Times New Roman" w:cs="Times New Roman"/>
          <w:szCs w:val="22"/>
          <w:lang w:val="fr-CA"/>
        </w:rPr>
      </w:pPr>
      <w:r w:rsidRPr="00792ACF">
        <w:rPr>
          <w:rFonts w:ascii="Times New Roman" w:hAnsi="Times New Roman" w:cs="Times New Roman"/>
          <w:szCs w:val="22"/>
          <w:lang w:val="fr-CA"/>
        </w:rPr>
        <w:t>a)  </w:t>
      </w:r>
      <w:r w:rsidR="00A25FCF" w:rsidRPr="00792ACF">
        <w:rPr>
          <w:rFonts w:ascii="Times New Roman" w:hAnsi="Times New Roman" w:cs="Times New Roman"/>
          <w:szCs w:val="22"/>
          <w:lang w:val="fr-CA"/>
        </w:rPr>
        <w:t>transmis</w:t>
      </w:r>
      <w:r w:rsidR="00312BEA" w:rsidRPr="00792ACF">
        <w:rPr>
          <w:rFonts w:ascii="Times New Roman" w:hAnsi="Times New Roman" w:cs="Times New Roman"/>
          <w:szCs w:val="22"/>
          <w:lang w:val="fr-CA"/>
        </w:rPr>
        <w:t xml:space="preserve"> par la poste est réputé reçu le cinquième</w:t>
      </w:r>
      <w:r w:rsidR="00AD0EF2" w:rsidRPr="00792ACF">
        <w:rPr>
          <w:rFonts w:ascii="Times New Roman" w:hAnsi="Times New Roman" w:cs="Times New Roman"/>
          <w:szCs w:val="22"/>
          <w:lang w:val="fr-CA"/>
        </w:rPr>
        <w:t xml:space="preserve"> (5</w:t>
      </w:r>
      <w:r w:rsidR="00AD0EF2" w:rsidRPr="00792ACF">
        <w:rPr>
          <w:rFonts w:ascii="Times New Roman" w:hAnsi="Times New Roman" w:cs="Times New Roman"/>
          <w:szCs w:val="22"/>
          <w:vertAlign w:val="superscript"/>
          <w:lang w:val="fr-CA"/>
        </w:rPr>
        <w:t>e</w:t>
      </w:r>
      <w:r w:rsidR="00AD0EF2" w:rsidRPr="00792ACF">
        <w:rPr>
          <w:rFonts w:ascii="Times New Roman" w:hAnsi="Times New Roman" w:cs="Times New Roman"/>
          <w:szCs w:val="22"/>
          <w:lang w:val="fr-CA"/>
        </w:rPr>
        <w:t>)</w:t>
      </w:r>
      <w:r w:rsidR="00312BEA" w:rsidRPr="00792ACF">
        <w:rPr>
          <w:rFonts w:ascii="Times New Roman" w:hAnsi="Times New Roman" w:cs="Times New Roman"/>
          <w:szCs w:val="22"/>
          <w:lang w:val="fr-CA"/>
        </w:rPr>
        <w:t xml:space="preserve"> jour suivant sa mise à la poste; </w:t>
      </w:r>
    </w:p>
    <w:p w14:paraId="597DA880" w14:textId="2AF207B2" w:rsidR="00312BEA" w:rsidRPr="00792ACF" w:rsidRDefault="0090510E" w:rsidP="0090510E">
      <w:pPr>
        <w:pStyle w:val="Laws-subsectiona"/>
        <w:rPr>
          <w:rFonts w:ascii="Times New Roman" w:hAnsi="Times New Roman" w:cs="Times New Roman"/>
          <w:szCs w:val="22"/>
          <w:lang w:val="fr-CA"/>
        </w:rPr>
      </w:pPr>
      <w:r w:rsidRPr="00792ACF">
        <w:rPr>
          <w:rFonts w:ascii="Times New Roman" w:hAnsi="Times New Roman" w:cs="Times New Roman"/>
          <w:szCs w:val="22"/>
          <w:lang w:val="fr-CA"/>
        </w:rPr>
        <w:t>b)  </w:t>
      </w:r>
      <w:r w:rsidR="00312BEA" w:rsidRPr="00792ACF">
        <w:rPr>
          <w:rFonts w:ascii="Times New Roman" w:hAnsi="Times New Roman" w:cs="Times New Roman"/>
          <w:szCs w:val="22"/>
          <w:lang w:val="fr-CA"/>
        </w:rPr>
        <w:t>affiché sur un bien foncier est réputé reçu le deuxième</w:t>
      </w:r>
      <w:r w:rsidR="00AD0EF2" w:rsidRPr="00792ACF">
        <w:rPr>
          <w:rFonts w:ascii="Times New Roman" w:hAnsi="Times New Roman" w:cs="Times New Roman"/>
          <w:szCs w:val="22"/>
          <w:lang w:val="fr-CA"/>
        </w:rPr>
        <w:t xml:space="preserve"> (2</w:t>
      </w:r>
      <w:r w:rsidR="00AD0EF2" w:rsidRPr="00792ACF">
        <w:rPr>
          <w:rFonts w:ascii="Times New Roman" w:hAnsi="Times New Roman" w:cs="Times New Roman"/>
          <w:szCs w:val="22"/>
          <w:vertAlign w:val="superscript"/>
          <w:lang w:val="fr-CA"/>
        </w:rPr>
        <w:t>e</w:t>
      </w:r>
      <w:r w:rsidR="00AD0EF2" w:rsidRPr="00792ACF">
        <w:rPr>
          <w:rFonts w:ascii="Times New Roman" w:hAnsi="Times New Roman" w:cs="Times New Roman"/>
          <w:szCs w:val="22"/>
          <w:lang w:val="fr-CA"/>
        </w:rPr>
        <w:t>)</w:t>
      </w:r>
      <w:r w:rsidR="00312BEA" w:rsidRPr="00792ACF">
        <w:rPr>
          <w:rFonts w:ascii="Times New Roman" w:hAnsi="Times New Roman" w:cs="Times New Roman"/>
          <w:szCs w:val="22"/>
          <w:lang w:val="fr-CA"/>
        </w:rPr>
        <w:t xml:space="preserve"> jour après avoir été affiché;</w:t>
      </w:r>
    </w:p>
    <w:p w14:paraId="44B61DD3" w14:textId="77777777" w:rsidR="00312BEA" w:rsidRPr="00792ACF" w:rsidRDefault="0090510E" w:rsidP="0090510E">
      <w:pPr>
        <w:pStyle w:val="Laws-subsectiona"/>
        <w:rPr>
          <w:rFonts w:ascii="Times New Roman" w:hAnsi="Times New Roman" w:cs="Times New Roman"/>
          <w:szCs w:val="22"/>
          <w:lang w:val="fr-CA"/>
        </w:rPr>
      </w:pPr>
      <w:r w:rsidRPr="00792ACF">
        <w:rPr>
          <w:rFonts w:ascii="Times New Roman" w:hAnsi="Times New Roman" w:cs="Times New Roman"/>
          <w:szCs w:val="22"/>
          <w:lang w:val="fr-CA"/>
        </w:rPr>
        <w:t>c)  </w:t>
      </w:r>
      <w:r w:rsidR="00312BEA" w:rsidRPr="00792ACF">
        <w:rPr>
          <w:rFonts w:ascii="Times New Roman" w:hAnsi="Times New Roman" w:cs="Times New Roman"/>
          <w:szCs w:val="22"/>
          <w:lang w:val="fr-CA"/>
        </w:rPr>
        <w:t>remis en mains propres est réputé reçu au moment de sa remise.</w:t>
      </w:r>
    </w:p>
    <w:p w14:paraId="19A31400" w14:textId="77777777" w:rsidR="00312BEA" w:rsidRPr="00792ACF" w:rsidRDefault="00312BEA" w:rsidP="00510D00">
      <w:pPr>
        <w:pStyle w:val="H3"/>
        <w:rPr>
          <w:rFonts w:ascii="Times New Roman" w:hAnsi="Times New Roman" w:cs="Times New Roman"/>
          <w:szCs w:val="22"/>
          <w:lang w:val="fr-CA"/>
        </w:rPr>
      </w:pPr>
      <w:r w:rsidRPr="00792ACF">
        <w:rPr>
          <w:rFonts w:ascii="Times New Roman" w:hAnsi="Times New Roman" w:cs="Times New Roman"/>
          <w:szCs w:val="22"/>
          <w:lang w:val="fr-CA"/>
        </w:rPr>
        <w:t>Interprétation</w:t>
      </w:r>
    </w:p>
    <w:p w14:paraId="20431081" w14:textId="77777777" w:rsidR="00312BEA" w:rsidRPr="00792ACF" w:rsidRDefault="00312BEA" w:rsidP="00510D00">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5</w:t>
      </w:r>
      <w:r w:rsidR="00FA6800" w:rsidRPr="00792ACF">
        <w:rPr>
          <w:rFonts w:ascii="Times New Roman" w:hAnsi="Times New Roman" w:cs="Times New Roman"/>
          <w:b/>
          <w:bCs/>
          <w:szCs w:val="22"/>
          <w:lang w:val="fr-CA"/>
        </w:rPr>
        <w:t>4</w:t>
      </w:r>
      <w:r w:rsidRPr="00792ACF">
        <w:rPr>
          <w:rFonts w:ascii="Times New Roman" w:hAnsi="Times New Roman" w:cs="Times New Roman"/>
          <w:b/>
          <w:bCs/>
          <w:szCs w:val="22"/>
          <w:lang w:val="fr-CA"/>
        </w:rPr>
        <w:t>.</w:t>
      </w:r>
      <w:r w:rsidR="00510D00" w:rsidRPr="00792ACF">
        <w:rPr>
          <w:rFonts w:ascii="Times New Roman" w:hAnsi="Times New Roman" w:cs="Times New Roman"/>
          <w:szCs w:val="22"/>
          <w:lang w:val="fr-CA"/>
        </w:rPr>
        <w:t>(1</w:t>
      </w:r>
      <w:proofErr w:type="gramStart"/>
      <w:r w:rsidR="00510D00" w:rsidRPr="00792ACF">
        <w:rPr>
          <w:rFonts w:ascii="Times New Roman" w:hAnsi="Times New Roman" w:cs="Times New Roman"/>
          <w:szCs w:val="22"/>
          <w:lang w:val="fr-CA"/>
        </w:rPr>
        <w:t>)  </w:t>
      </w:r>
      <w:r w:rsidRPr="00792ACF">
        <w:rPr>
          <w:rFonts w:ascii="Times New Roman" w:hAnsi="Times New Roman" w:cs="Times New Roman"/>
          <w:szCs w:val="22"/>
          <w:lang w:val="fr-CA"/>
        </w:rPr>
        <w:t>Les</w:t>
      </w:r>
      <w:proofErr w:type="gramEnd"/>
      <w:r w:rsidRPr="00792ACF">
        <w:rPr>
          <w:rFonts w:ascii="Times New Roman" w:hAnsi="Times New Roman" w:cs="Times New Roman"/>
          <w:szCs w:val="22"/>
          <w:lang w:val="fr-CA"/>
        </w:rPr>
        <w:t xml:space="preserve">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47DCE9CC" w14:textId="77777777" w:rsidR="00312BEA" w:rsidRPr="00792ACF" w:rsidRDefault="00FD5B79" w:rsidP="00FD5B79">
      <w:pPr>
        <w:pStyle w:val="Laws-paraindent"/>
        <w:rPr>
          <w:rFonts w:ascii="Times New Roman" w:hAnsi="Times New Roman" w:cs="Times New Roman"/>
          <w:szCs w:val="22"/>
          <w:lang w:val="fr-CA"/>
        </w:rPr>
      </w:pPr>
      <w:r w:rsidRPr="00792ACF">
        <w:rPr>
          <w:rFonts w:ascii="Times New Roman" w:hAnsi="Times New Roman" w:cs="Times New Roman"/>
          <w:szCs w:val="22"/>
          <w:lang w:val="fr-CA"/>
        </w:rPr>
        <w:t>(2)  </w:t>
      </w:r>
      <w:r w:rsidR="00312BEA" w:rsidRPr="00792ACF">
        <w:rPr>
          <w:rFonts w:ascii="Times New Roman" w:hAnsi="Times New Roman" w:cs="Times New Roman"/>
          <w:szCs w:val="22"/>
          <w:lang w:val="fr-CA"/>
        </w:rPr>
        <w:t>Les dispositions de la présente loi exprimées au présent s’appliquent à la situation du moment.</w:t>
      </w:r>
    </w:p>
    <w:p w14:paraId="01021526" w14:textId="77777777" w:rsidR="00312BEA" w:rsidRPr="00792ACF" w:rsidRDefault="00FD5B79" w:rsidP="00FD5B79">
      <w:pPr>
        <w:pStyle w:val="Laws-paraindent"/>
        <w:rPr>
          <w:rFonts w:ascii="Times New Roman" w:hAnsi="Times New Roman" w:cs="Times New Roman"/>
          <w:szCs w:val="22"/>
          <w:lang w:val="fr-CA"/>
        </w:rPr>
      </w:pPr>
      <w:r w:rsidRPr="00792ACF">
        <w:rPr>
          <w:rFonts w:ascii="Times New Roman" w:hAnsi="Times New Roman" w:cs="Times New Roman"/>
          <w:szCs w:val="22"/>
          <w:lang w:val="fr-CA"/>
        </w:rPr>
        <w:t>(3)  </w:t>
      </w:r>
      <w:r w:rsidR="00312BEA" w:rsidRPr="00792ACF">
        <w:rPr>
          <w:rFonts w:ascii="Times New Roman" w:hAnsi="Times New Roman" w:cs="Times New Roman"/>
          <w:szCs w:val="22"/>
          <w:lang w:val="fr-CA"/>
        </w:rPr>
        <w:t>Dans la présente loi, le pluriel ou le singulier s’appliquent, le cas échéant, à l’unité et à la pluralité.</w:t>
      </w:r>
    </w:p>
    <w:p w14:paraId="47F204B5" w14:textId="77777777" w:rsidR="00312BEA" w:rsidRPr="00792ACF" w:rsidRDefault="00FD5B79" w:rsidP="00FD5B79">
      <w:pPr>
        <w:pStyle w:val="Laws-paraindent"/>
        <w:rPr>
          <w:rFonts w:ascii="Times New Roman" w:hAnsi="Times New Roman" w:cs="Times New Roman"/>
          <w:szCs w:val="22"/>
          <w:lang w:val="fr-CA"/>
        </w:rPr>
      </w:pPr>
      <w:r w:rsidRPr="00792ACF">
        <w:rPr>
          <w:rFonts w:ascii="Times New Roman" w:hAnsi="Times New Roman" w:cs="Times New Roman"/>
          <w:szCs w:val="22"/>
          <w:lang w:val="fr-CA"/>
        </w:rPr>
        <w:t>(4)  </w:t>
      </w:r>
      <w:r w:rsidR="00312BEA" w:rsidRPr="00792ACF">
        <w:rPr>
          <w:rFonts w:ascii="Times New Roman" w:hAnsi="Times New Roman" w:cs="Times New Roman"/>
          <w:szCs w:val="22"/>
          <w:lang w:val="fr-CA"/>
        </w:rPr>
        <w:t>La présente loi est censée apporter une solution de droit et s’interprète de la manière la plus équitable et la plus large qui soit compatible avec la réalisation de ses objectifs.</w:t>
      </w:r>
    </w:p>
    <w:p w14:paraId="2AAB6C8C" w14:textId="77777777" w:rsidR="00312BEA" w:rsidRPr="00792ACF" w:rsidRDefault="00312BEA" w:rsidP="00FD5B79">
      <w:pPr>
        <w:pStyle w:val="Laws-paraindent"/>
        <w:rPr>
          <w:rFonts w:ascii="Times New Roman" w:hAnsi="Times New Roman" w:cs="Times New Roman"/>
          <w:szCs w:val="22"/>
          <w:lang w:val="fr-CA"/>
        </w:rPr>
      </w:pPr>
      <w:r w:rsidRPr="00792ACF">
        <w:rPr>
          <w:rFonts w:ascii="Times New Roman" w:hAnsi="Times New Roman" w:cs="Times New Roman"/>
          <w:szCs w:val="22"/>
          <w:lang w:val="fr-CA"/>
        </w:rPr>
        <w:t>(5)</w:t>
      </w:r>
      <w:r w:rsidR="00FD5B79" w:rsidRPr="00792ACF">
        <w:rPr>
          <w:rFonts w:ascii="Times New Roman" w:hAnsi="Times New Roman" w:cs="Times New Roman"/>
          <w:szCs w:val="22"/>
          <w:lang w:val="fr-CA"/>
        </w:rPr>
        <w:t>  </w:t>
      </w:r>
      <w:r w:rsidRPr="00792ACF">
        <w:rPr>
          <w:rFonts w:ascii="Times New Roman" w:hAnsi="Times New Roman" w:cs="Times New Roman"/>
          <w:szCs w:val="22"/>
          <w:lang w:val="fr-CA"/>
        </w:rPr>
        <w:t>Les renvois dans la présente loi à un texte législatif sont réputés se rapporter à sa version éventuellement modifiée et visent tous les règlements d’application de ce texte.</w:t>
      </w:r>
    </w:p>
    <w:p w14:paraId="0D6FFF2B" w14:textId="77777777" w:rsidR="00312BEA" w:rsidRPr="00792ACF" w:rsidRDefault="00FD5B79" w:rsidP="00FD5B79">
      <w:pPr>
        <w:pStyle w:val="Laws-paraindent"/>
        <w:rPr>
          <w:rFonts w:ascii="Times New Roman" w:hAnsi="Times New Roman" w:cs="Times New Roman"/>
          <w:szCs w:val="22"/>
          <w:lang w:val="fr-CA"/>
        </w:rPr>
      </w:pPr>
      <w:r w:rsidRPr="00792ACF">
        <w:rPr>
          <w:rFonts w:ascii="Times New Roman" w:hAnsi="Times New Roman" w:cs="Times New Roman"/>
          <w:szCs w:val="22"/>
          <w:lang w:val="fr-CA"/>
        </w:rPr>
        <w:t>(6)  </w:t>
      </w:r>
      <w:r w:rsidR="00312BEA" w:rsidRPr="00792ACF">
        <w:rPr>
          <w:rFonts w:ascii="Times New Roman" w:hAnsi="Times New Roman" w:cs="Times New Roman"/>
          <w:szCs w:val="22"/>
          <w:lang w:val="fr-CA"/>
        </w:rPr>
        <w:t>Les intertitres ne font pas partie de la présente loi, n’y figurant que pour faciliter la consultation.</w:t>
      </w:r>
    </w:p>
    <w:p w14:paraId="1C9CD2F7" w14:textId="77777777" w:rsidR="00312BEA" w:rsidRPr="00792ACF" w:rsidRDefault="00312BEA" w:rsidP="00AD336F">
      <w:pPr>
        <w:pStyle w:val="Laws-para"/>
        <w:rPr>
          <w:rFonts w:ascii="Times New Roman" w:hAnsi="Times New Roman" w:cs="Times New Roman"/>
          <w:b/>
          <w:szCs w:val="22"/>
          <w:lang w:val="fr-CA"/>
        </w:rPr>
      </w:pPr>
      <w:r w:rsidRPr="00792ACF">
        <w:rPr>
          <w:rFonts w:ascii="Times New Roman" w:hAnsi="Times New Roman" w:cs="Times New Roman"/>
          <w:b/>
          <w:szCs w:val="22"/>
          <w:lang w:val="fr-CA"/>
        </w:rPr>
        <w:t>[Note à l’intention de la Première Nation : Insérer la disposition d’abrogation seulement si la présente loi abroge et remplace un texte législatif existant sur l’évaluation foncière.</w:t>
      </w:r>
    </w:p>
    <w:p w14:paraId="47560600" w14:textId="77777777" w:rsidR="00312BEA" w:rsidRPr="00792ACF" w:rsidRDefault="00312BEA" w:rsidP="00C32015">
      <w:pPr>
        <w:pStyle w:val="H3"/>
        <w:rPr>
          <w:rFonts w:ascii="Times New Roman" w:hAnsi="Times New Roman" w:cs="Times New Roman"/>
          <w:szCs w:val="22"/>
          <w:lang w:val="fr-CA"/>
        </w:rPr>
      </w:pPr>
      <w:r w:rsidRPr="00792ACF">
        <w:rPr>
          <w:rFonts w:ascii="Times New Roman" w:hAnsi="Times New Roman" w:cs="Times New Roman"/>
          <w:szCs w:val="22"/>
          <w:lang w:val="fr-CA"/>
        </w:rPr>
        <w:t>Abrogation</w:t>
      </w:r>
    </w:p>
    <w:p w14:paraId="22F93852" w14:textId="77777777" w:rsidR="00AD0EF2" w:rsidRPr="00792ACF" w:rsidRDefault="00312BEA" w:rsidP="00C32015">
      <w:pPr>
        <w:pStyle w:val="Laws-paraindent"/>
        <w:rPr>
          <w:rFonts w:ascii="Times New Roman" w:hAnsi="Times New Roman" w:cs="Times New Roman"/>
          <w:b/>
          <w:szCs w:val="22"/>
          <w:lang w:val="fr-CA"/>
        </w:rPr>
      </w:pPr>
      <w:r w:rsidRPr="00792ACF">
        <w:rPr>
          <w:rFonts w:ascii="Times New Roman" w:hAnsi="Times New Roman" w:cs="Times New Roman"/>
          <w:b/>
          <w:szCs w:val="22"/>
          <w:lang w:val="fr-CA"/>
        </w:rPr>
        <w:t>5</w:t>
      </w:r>
      <w:r w:rsidR="00FA6800" w:rsidRPr="00792ACF">
        <w:rPr>
          <w:rFonts w:ascii="Times New Roman" w:hAnsi="Times New Roman" w:cs="Times New Roman"/>
          <w:b/>
          <w:szCs w:val="22"/>
          <w:lang w:val="fr-CA"/>
        </w:rPr>
        <w:t>5</w:t>
      </w:r>
      <w:r w:rsidRPr="00792ACF">
        <w:rPr>
          <w:rFonts w:ascii="Times New Roman" w:hAnsi="Times New Roman" w:cs="Times New Roman"/>
          <w:b/>
          <w:szCs w:val="22"/>
          <w:lang w:val="fr-CA"/>
        </w:rPr>
        <w:t>.</w:t>
      </w:r>
      <w:r w:rsidR="00C32015" w:rsidRPr="00792ACF">
        <w:rPr>
          <w:rFonts w:ascii="Times New Roman" w:hAnsi="Times New Roman" w:cs="Times New Roman"/>
          <w:b/>
          <w:szCs w:val="22"/>
          <w:lang w:val="fr-CA"/>
        </w:rPr>
        <w:t>  </w:t>
      </w:r>
      <w:r w:rsidRPr="00792ACF">
        <w:rPr>
          <w:rFonts w:ascii="Times New Roman" w:hAnsi="Times New Roman" w:cs="Times New Roman"/>
          <w:b/>
          <w:szCs w:val="22"/>
          <w:lang w:val="fr-CA"/>
        </w:rPr>
        <w:t xml:space="preserve">Le </w:t>
      </w:r>
      <w:r w:rsidRPr="00792ACF">
        <w:rPr>
          <w:rFonts w:ascii="Times New Roman" w:hAnsi="Times New Roman" w:cs="Times New Roman"/>
          <w:b/>
          <w:i/>
          <w:szCs w:val="22"/>
          <w:lang w:val="fr-CA"/>
        </w:rPr>
        <w:t>Règlement administratif sur l’évaluation foncière de la Première Nation ______________</w:t>
      </w:r>
      <w:r w:rsidR="00FA6800" w:rsidRPr="00792ACF">
        <w:rPr>
          <w:rFonts w:ascii="Times New Roman" w:hAnsi="Times New Roman" w:cs="Times New Roman"/>
          <w:b/>
          <w:i/>
          <w:szCs w:val="22"/>
          <w:lang w:val="fr-CA"/>
        </w:rPr>
        <w:t xml:space="preserve"> (20__)</w:t>
      </w:r>
      <w:r w:rsidR="00FA6800" w:rsidRPr="00792ACF">
        <w:rPr>
          <w:rFonts w:ascii="Times New Roman" w:hAnsi="Times New Roman" w:cs="Times New Roman"/>
          <w:b/>
          <w:szCs w:val="22"/>
          <w:lang w:val="fr-CA"/>
        </w:rPr>
        <w:t>,</w:t>
      </w:r>
      <w:r w:rsidRPr="00792ACF">
        <w:rPr>
          <w:rFonts w:ascii="Times New Roman" w:hAnsi="Times New Roman" w:cs="Times New Roman"/>
          <w:b/>
          <w:szCs w:val="22"/>
          <w:lang w:val="fr-CA"/>
        </w:rPr>
        <w:t xml:space="preserve"> dans son état modifié, est abrogé.</w:t>
      </w:r>
    </w:p>
    <w:p w14:paraId="4DF25D82" w14:textId="224723DB" w:rsidR="00AD0EF2" w:rsidRPr="00792ACF" w:rsidRDefault="00AD0EF2" w:rsidP="00AD0EF2">
      <w:pPr>
        <w:pStyle w:val="para2"/>
        <w:rPr>
          <w:rFonts w:ascii="Times New Roman" w:hAnsi="Times New Roman" w:cs="Times New Roman"/>
          <w:b/>
          <w:szCs w:val="22"/>
          <w:lang w:val="fr-CA"/>
        </w:rPr>
      </w:pPr>
      <w:bookmarkStart w:id="0" w:name="_Hlk190339166"/>
      <w:r w:rsidRPr="00792ACF">
        <w:rPr>
          <w:rFonts w:ascii="Times New Roman" w:hAnsi="Times New Roman" w:cs="Times New Roman"/>
          <w:b/>
          <w:szCs w:val="22"/>
          <w:lang w:val="fr-CA"/>
        </w:rPr>
        <w:t xml:space="preserve">Si la disposition </w:t>
      </w:r>
      <w:r w:rsidR="0040089B" w:rsidRPr="00792ACF">
        <w:rPr>
          <w:rFonts w:ascii="Times New Roman" w:hAnsi="Times New Roman" w:cs="Times New Roman"/>
          <w:b/>
          <w:szCs w:val="22"/>
          <w:lang w:val="fr-CA"/>
        </w:rPr>
        <w:t>d’</w:t>
      </w:r>
      <w:r w:rsidRPr="00792ACF">
        <w:rPr>
          <w:rFonts w:ascii="Times New Roman" w:hAnsi="Times New Roman" w:cs="Times New Roman"/>
          <w:b/>
          <w:szCs w:val="22"/>
          <w:lang w:val="fr-CA"/>
        </w:rPr>
        <w:t>abrogati</w:t>
      </w:r>
      <w:r w:rsidR="0040089B" w:rsidRPr="00792ACF">
        <w:rPr>
          <w:rFonts w:ascii="Times New Roman" w:hAnsi="Times New Roman" w:cs="Times New Roman"/>
          <w:b/>
          <w:szCs w:val="22"/>
          <w:lang w:val="fr-CA"/>
        </w:rPr>
        <w:t>on</w:t>
      </w:r>
      <w:r w:rsidRPr="00792ACF">
        <w:rPr>
          <w:rFonts w:ascii="Times New Roman" w:hAnsi="Times New Roman" w:cs="Times New Roman"/>
          <w:b/>
          <w:szCs w:val="22"/>
          <w:lang w:val="fr-CA"/>
        </w:rPr>
        <w:t xml:space="preserve"> est omise, il faut renuméroter l</w:t>
      </w:r>
      <w:r w:rsidR="00522685" w:rsidRPr="00792ACF">
        <w:rPr>
          <w:rFonts w:ascii="Times New Roman" w:hAnsi="Times New Roman" w:cs="Times New Roman"/>
          <w:b/>
          <w:szCs w:val="22"/>
          <w:lang w:val="fr-CA"/>
        </w:rPr>
        <w:t>’article suivant</w:t>
      </w:r>
      <w:r w:rsidRPr="00792ACF">
        <w:rPr>
          <w:rFonts w:ascii="Times New Roman" w:hAnsi="Times New Roman" w:cs="Times New Roman"/>
          <w:b/>
          <w:szCs w:val="22"/>
          <w:lang w:val="fr-CA"/>
        </w:rPr>
        <w:t>.]</w:t>
      </w:r>
    </w:p>
    <w:bookmarkEnd w:id="0"/>
    <w:p w14:paraId="5865197D" w14:textId="77777777" w:rsidR="00312BEA" w:rsidRPr="00792ACF" w:rsidRDefault="00312BEA" w:rsidP="00C32015">
      <w:pPr>
        <w:pStyle w:val="H3"/>
        <w:rPr>
          <w:rFonts w:ascii="Times New Roman" w:hAnsi="Times New Roman" w:cs="Times New Roman"/>
          <w:szCs w:val="22"/>
          <w:lang w:val="fr-CA"/>
        </w:rPr>
      </w:pPr>
      <w:r w:rsidRPr="00792ACF">
        <w:rPr>
          <w:rFonts w:ascii="Times New Roman" w:hAnsi="Times New Roman" w:cs="Times New Roman"/>
          <w:szCs w:val="22"/>
          <w:lang w:val="fr-CA"/>
        </w:rPr>
        <w:t>Entrée en vigueur</w:t>
      </w:r>
    </w:p>
    <w:p w14:paraId="398FB69D" w14:textId="77777777" w:rsidR="00312BEA" w:rsidRPr="00792ACF" w:rsidRDefault="00312BEA" w:rsidP="00C32015">
      <w:pPr>
        <w:pStyle w:val="Laws-paraindent"/>
        <w:rPr>
          <w:rFonts w:ascii="Times New Roman" w:hAnsi="Times New Roman" w:cs="Times New Roman"/>
          <w:szCs w:val="22"/>
          <w:lang w:val="fr-CA"/>
        </w:rPr>
      </w:pPr>
      <w:r w:rsidRPr="00792ACF">
        <w:rPr>
          <w:rFonts w:ascii="Times New Roman" w:hAnsi="Times New Roman" w:cs="Times New Roman"/>
          <w:b/>
          <w:bCs/>
          <w:szCs w:val="22"/>
          <w:lang w:val="fr-CA"/>
        </w:rPr>
        <w:t>5</w:t>
      </w:r>
      <w:r w:rsidR="00FA6800" w:rsidRPr="00792ACF">
        <w:rPr>
          <w:rFonts w:ascii="Times New Roman" w:hAnsi="Times New Roman" w:cs="Times New Roman"/>
          <w:b/>
          <w:bCs/>
          <w:szCs w:val="22"/>
          <w:lang w:val="fr-CA"/>
        </w:rPr>
        <w:t>6</w:t>
      </w:r>
      <w:r w:rsidRPr="00792ACF">
        <w:rPr>
          <w:rFonts w:ascii="Times New Roman" w:hAnsi="Times New Roman" w:cs="Times New Roman"/>
          <w:b/>
          <w:bCs/>
          <w:szCs w:val="22"/>
          <w:lang w:val="fr-CA"/>
        </w:rPr>
        <w:t>.</w:t>
      </w:r>
      <w:r w:rsidR="00C32015" w:rsidRPr="00792ACF">
        <w:rPr>
          <w:rFonts w:ascii="Times New Roman" w:hAnsi="Times New Roman" w:cs="Times New Roman"/>
          <w:szCs w:val="22"/>
          <w:lang w:val="fr-CA"/>
        </w:rPr>
        <w:t>  </w:t>
      </w:r>
      <w:r w:rsidRPr="00792ACF">
        <w:rPr>
          <w:rFonts w:ascii="Times New Roman" w:hAnsi="Times New Roman" w:cs="Times New Roman"/>
          <w:szCs w:val="22"/>
          <w:lang w:val="fr-CA"/>
        </w:rPr>
        <w:t xml:space="preserve">La présente loi entre en vigueur le jour suivant son agrément par la Commission de la fiscalité des premières nations. </w:t>
      </w:r>
    </w:p>
    <w:p w14:paraId="595D7595" w14:textId="77777777" w:rsidR="009E4259" w:rsidRPr="00792ACF" w:rsidRDefault="00312BEA" w:rsidP="009E4259">
      <w:pPr>
        <w:pStyle w:val="Laws-paraindent"/>
        <w:rPr>
          <w:rFonts w:ascii="Times New Roman" w:hAnsi="Times New Roman" w:cs="Times New Roman"/>
          <w:szCs w:val="22"/>
          <w:lang w:val="fr-CA"/>
        </w:rPr>
      </w:pPr>
      <w:r w:rsidRPr="00792ACF">
        <w:rPr>
          <w:rFonts w:ascii="Times New Roman" w:hAnsi="Times New Roman" w:cs="Times New Roman"/>
          <w:szCs w:val="22"/>
          <w:lang w:val="fr-CA"/>
        </w:rPr>
        <w:lastRenderedPageBreak/>
        <w:t>LA PRÉSENTE LOI EST DÛMENT ÉDICTÉE par le Conseil en ce ______ jour de ____________ 20___, à ___________________, dans la province du Nouveau-Brunswick.</w:t>
      </w:r>
      <w:r w:rsidR="009E4259" w:rsidRPr="00792ACF">
        <w:rPr>
          <w:rFonts w:ascii="Times New Roman" w:hAnsi="Times New Roman" w:cs="Times New Roman"/>
          <w:szCs w:val="22"/>
          <w:lang w:val="fr-CA"/>
        </w:rPr>
        <w:t xml:space="preserve"> </w:t>
      </w:r>
    </w:p>
    <w:p w14:paraId="7174B915" w14:textId="77777777" w:rsidR="009E4259" w:rsidRPr="00792ACF" w:rsidRDefault="009E4259" w:rsidP="009E4259">
      <w:pPr>
        <w:pStyle w:val="para"/>
        <w:rPr>
          <w:rFonts w:ascii="Times New Roman" w:hAnsi="Times New Roman" w:cs="Times New Roman"/>
          <w:sz w:val="22"/>
          <w:szCs w:val="22"/>
          <w:lang w:val="fr-CA"/>
        </w:rPr>
      </w:pPr>
      <w:r w:rsidRPr="00792ACF">
        <w:rPr>
          <w:rFonts w:ascii="Times New Roman" w:hAnsi="Times New Roman" w:cs="Times New Roman"/>
          <w:sz w:val="22"/>
          <w:szCs w:val="22"/>
          <w:lang w:val="fr-CA"/>
        </w:rPr>
        <w:tab/>
        <w:t>Le quorum du Conseil est constitué de _____________ (_____) membres du Conseil.</w:t>
      </w:r>
    </w:p>
    <w:p w14:paraId="25ED404F" w14:textId="77777777" w:rsidR="009E4259" w:rsidRPr="00792ACF" w:rsidRDefault="009E4259" w:rsidP="009E4259">
      <w:pPr>
        <w:pStyle w:val="para"/>
        <w:rPr>
          <w:rFonts w:ascii="Times New Roman" w:hAnsi="Times New Roman" w:cs="Times New Roman"/>
          <w:sz w:val="22"/>
          <w:szCs w:val="22"/>
          <w:lang w:val="fr-CA"/>
        </w:rPr>
      </w:pPr>
    </w:p>
    <w:p w14:paraId="19C8DCE9" w14:textId="77777777" w:rsidR="009E4259" w:rsidRPr="00792ACF" w:rsidRDefault="009E4259" w:rsidP="009E4259">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 w:val="22"/>
          <w:szCs w:val="22"/>
          <w:lang w:val="fr-CA"/>
        </w:rPr>
      </w:pPr>
    </w:p>
    <w:p w14:paraId="49CF91B0" w14:textId="77777777" w:rsidR="00BD6227" w:rsidRPr="00792ACF" w:rsidRDefault="00BD6227" w:rsidP="00BD6227">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 w:val="22"/>
          <w:szCs w:val="22"/>
          <w:lang w:val="fr-CA"/>
        </w:rPr>
      </w:pPr>
    </w:p>
    <w:p w14:paraId="3B14EBDF" w14:textId="77777777" w:rsidR="00BD6227" w:rsidRPr="00792ACF" w:rsidRDefault="00BD6227" w:rsidP="00BD6227">
      <w:pPr>
        <w:pStyle w:val="signatures"/>
        <w:tabs>
          <w:tab w:val="clear" w:pos="5400"/>
          <w:tab w:val="left" w:pos="5245"/>
        </w:tabs>
        <w:rPr>
          <w:rFonts w:ascii="Times New Roman" w:hAnsi="Times New Roman" w:cs="Times New Roman"/>
          <w:lang w:val="fr-CA"/>
        </w:rPr>
      </w:pPr>
      <w:r w:rsidRPr="00792ACF">
        <w:rPr>
          <w:rFonts w:ascii="Times New Roman" w:hAnsi="Times New Roman" w:cs="Times New Roman"/>
          <w:lang w:val="fr-CA"/>
        </w:rPr>
        <w:tab/>
        <w:t>[Nom]</w:t>
      </w:r>
      <w:r w:rsidRPr="00792ACF">
        <w:rPr>
          <w:rFonts w:ascii="Times New Roman" w:hAnsi="Times New Roman" w:cs="Times New Roman"/>
          <w:u w:val="none"/>
          <w:lang w:val="fr-CA"/>
        </w:rPr>
        <w:tab/>
      </w:r>
      <w:r w:rsidRPr="00792ACF">
        <w:rPr>
          <w:rFonts w:ascii="Times New Roman" w:hAnsi="Times New Roman" w:cs="Times New Roman"/>
          <w:lang w:val="fr-CA"/>
        </w:rPr>
        <w:tab/>
        <w:t>[Nom]</w:t>
      </w:r>
    </w:p>
    <w:p w14:paraId="2CA9A92C" w14:textId="77777777" w:rsidR="00BD6227" w:rsidRPr="00792ACF" w:rsidRDefault="00BD6227" w:rsidP="00BD6227">
      <w:pPr>
        <w:pStyle w:val="signatures1"/>
        <w:tabs>
          <w:tab w:val="left" w:pos="5245"/>
        </w:tabs>
        <w:rPr>
          <w:rFonts w:ascii="Times New Roman" w:hAnsi="Times New Roman" w:cs="Times New Roman"/>
          <w:szCs w:val="22"/>
          <w:lang w:val="fr-CA"/>
        </w:rPr>
      </w:pPr>
      <w:r w:rsidRPr="00792ACF">
        <w:rPr>
          <w:rFonts w:ascii="Times New Roman" w:hAnsi="Times New Roman" w:cs="Times New Roman"/>
          <w:szCs w:val="22"/>
          <w:lang w:val="fr-CA"/>
        </w:rPr>
        <w:tab/>
        <w:t>Chef [veuillez inscrire le nom au complet]</w:t>
      </w:r>
      <w:r w:rsidRPr="00792ACF">
        <w:rPr>
          <w:rFonts w:ascii="Times New Roman" w:hAnsi="Times New Roman" w:cs="Times New Roman"/>
          <w:szCs w:val="22"/>
          <w:lang w:val="fr-CA"/>
        </w:rPr>
        <w:tab/>
      </w:r>
      <w:r w:rsidRPr="00792ACF">
        <w:rPr>
          <w:rFonts w:ascii="Times New Roman" w:hAnsi="Times New Roman" w:cs="Times New Roman"/>
          <w:spacing w:val="-6"/>
          <w:szCs w:val="22"/>
          <w:lang w:val="fr-CA"/>
        </w:rPr>
        <w:t>Conseiller [veuillez inscrire le nom au complet]</w:t>
      </w:r>
    </w:p>
    <w:p w14:paraId="03CBCAB0" w14:textId="77777777" w:rsidR="00BD6227" w:rsidRPr="00792ACF" w:rsidRDefault="00BD6227" w:rsidP="00BD6227">
      <w:pPr>
        <w:pStyle w:val="signatures"/>
        <w:tabs>
          <w:tab w:val="clear" w:pos="5400"/>
          <w:tab w:val="left" w:pos="5245"/>
        </w:tabs>
        <w:rPr>
          <w:rFonts w:ascii="Times New Roman" w:hAnsi="Times New Roman" w:cs="Times New Roman"/>
          <w:lang w:val="fr-CA"/>
        </w:rPr>
      </w:pPr>
      <w:r w:rsidRPr="00792ACF">
        <w:rPr>
          <w:rFonts w:ascii="Times New Roman" w:hAnsi="Times New Roman" w:cs="Times New Roman"/>
          <w:lang w:val="fr-CA"/>
        </w:rPr>
        <w:tab/>
        <w:t>[Nom]</w:t>
      </w:r>
      <w:r w:rsidRPr="00792ACF">
        <w:rPr>
          <w:rFonts w:ascii="Times New Roman" w:hAnsi="Times New Roman" w:cs="Times New Roman"/>
          <w:u w:val="none"/>
          <w:lang w:val="fr-CA"/>
        </w:rPr>
        <w:tab/>
      </w:r>
      <w:r w:rsidRPr="00792ACF">
        <w:rPr>
          <w:rFonts w:ascii="Times New Roman" w:hAnsi="Times New Roman" w:cs="Times New Roman"/>
          <w:lang w:val="fr-CA"/>
        </w:rPr>
        <w:tab/>
        <w:t>[Nom]</w:t>
      </w:r>
      <w:r w:rsidRPr="00792ACF">
        <w:rPr>
          <w:rFonts w:ascii="Times New Roman" w:hAnsi="Times New Roman" w:cs="Times New Roman"/>
          <w:u w:val="none"/>
          <w:lang w:val="fr-CA"/>
        </w:rPr>
        <w:tab/>
      </w:r>
    </w:p>
    <w:p w14:paraId="3C2B8347" w14:textId="77777777" w:rsidR="00BD6227" w:rsidRPr="00792ACF" w:rsidRDefault="00BD6227" w:rsidP="00BD6227">
      <w:pPr>
        <w:pStyle w:val="signatures1"/>
        <w:tabs>
          <w:tab w:val="left" w:pos="5245"/>
        </w:tabs>
        <w:rPr>
          <w:rFonts w:ascii="Times New Roman" w:hAnsi="Times New Roman" w:cs="Times New Roman"/>
          <w:szCs w:val="22"/>
          <w:lang w:val="fr-CA"/>
        </w:rPr>
      </w:pPr>
      <w:r w:rsidRPr="00792ACF">
        <w:rPr>
          <w:rFonts w:ascii="Times New Roman" w:hAnsi="Times New Roman" w:cs="Times New Roman"/>
          <w:szCs w:val="22"/>
          <w:lang w:val="fr-CA"/>
        </w:rPr>
        <w:tab/>
        <w:t xml:space="preserve">Conseiller </w:t>
      </w:r>
      <w:r w:rsidRPr="00792ACF">
        <w:rPr>
          <w:rFonts w:ascii="Times New Roman" w:hAnsi="Times New Roman" w:cs="Times New Roman"/>
          <w:spacing w:val="-6"/>
          <w:szCs w:val="22"/>
          <w:lang w:val="fr-CA"/>
        </w:rPr>
        <w:t>[veuillez inscrire le nom au complet]</w:t>
      </w:r>
      <w:r w:rsidRPr="00792ACF">
        <w:rPr>
          <w:rFonts w:ascii="Times New Roman" w:hAnsi="Times New Roman" w:cs="Times New Roman"/>
          <w:spacing w:val="-6"/>
          <w:szCs w:val="22"/>
          <w:lang w:val="fr-CA"/>
        </w:rPr>
        <w:tab/>
      </w:r>
      <w:r w:rsidRPr="00792ACF">
        <w:rPr>
          <w:rFonts w:ascii="Times New Roman" w:hAnsi="Times New Roman" w:cs="Times New Roman"/>
          <w:szCs w:val="22"/>
          <w:lang w:val="fr-CA"/>
        </w:rPr>
        <w:t xml:space="preserve">Conseiller </w:t>
      </w:r>
      <w:r w:rsidRPr="00792ACF">
        <w:rPr>
          <w:rFonts w:ascii="Times New Roman" w:hAnsi="Times New Roman" w:cs="Times New Roman"/>
          <w:spacing w:val="-6"/>
          <w:szCs w:val="22"/>
          <w:lang w:val="fr-CA"/>
        </w:rPr>
        <w:t>[veuillez inscrire le nom au complet</w:t>
      </w:r>
      <w:r w:rsidRPr="00792ACF">
        <w:rPr>
          <w:rFonts w:ascii="Times New Roman" w:hAnsi="Times New Roman" w:cs="Times New Roman"/>
          <w:szCs w:val="22"/>
          <w:lang w:val="fr-CA"/>
        </w:rPr>
        <w:t>]</w:t>
      </w:r>
    </w:p>
    <w:p w14:paraId="6C57FD41" w14:textId="77777777" w:rsidR="00312BEA" w:rsidRPr="00792ACF" w:rsidRDefault="009E4259" w:rsidP="009E4259">
      <w:pPr>
        <w:pStyle w:val="Laws-paraindent"/>
        <w:rPr>
          <w:rFonts w:ascii="Times New Roman" w:hAnsi="Times New Roman" w:cs="Times New Roman"/>
          <w:szCs w:val="22"/>
          <w:lang w:val="fr-CA"/>
        </w:rPr>
      </w:pPr>
      <w:r w:rsidRPr="00792ACF">
        <w:rPr>
          <w:rFonts w:ascii="Times New Roman" w:hAnsi="Times New Roman" w:cs="Times New Roman"/>
          <w:szCs w:val="22"/>
          <w:lang w:val="fr-CA"/>
        </w:rPr>
        <w:br w:type="page"/>
      </w:r>
    </w:p>
    <w:p w14:paraId="069B84E0" w14:textId="77777777" w:rsidR="00312BEA" w:rsidRPr="00792ACF" w:rsidRDefault="00312BEA" w:rsidP="00AF4FDE">
      <w:pPr>
        <w:pStyle w:val="h1"/>
        <w:rPr>
          <w:rFonts w:ascii="Times New Roman" w:hAnsi="Times New Roman" w:cs="Times New Roman"/>
          <w:szCs w:val="22"/>
          <w:lang w:val="fr-CA"/>
        </w:rPr>
      </w:pPr>
      <w:r w:rsidRPr="00792ACF">
        <w:rPr>
          <w:rFonts w:ascii="Times New Roman" w:hAnsi="Times New Roman" w:cs="Times New Roman"/>
          <w:szCs w:val="22"/>
          <w:lang w:val="fr-CA"/>
        </w:rPr>
        <w:lastRenderedPageBreak/>
        <w:t>ANNEXE I</w:t>
      </w:r>
    </w:p>
    <w:p w14:paraId="17454C56" w14:textId="77777777" w:rsidR="00312BEA" w:rsidRPr="00792ACF" w:rsidRDefault="00312BEA" w:rsidP="00AF4FDE">
      <w:pPr>
        <w:pStyle w:val="SCHh1of1lines"/>
        <w:rPr>
          <w:rFonts w:ascii="Times New Roman" w:hAnsi="Times New Roman" w:cs="Times New Roman"/>
          <w:b/>
          <w:bCs/>
          <w:lang w:val="fr-CA"/>
        </w:rPr>
      </w:pPr>
      <w:r w:rsidRPr="00792ACF">
        <w:rPr>
          <w:rFonts w:ascii="Times New Roman" w:hAnsi="Times New Roman" w:cs="Times New Roman"/>
          <w:lang w:val="fr-CA"/>
        </w:rPr>
        <w:t>Catégories de biens fonciers</w:t>
      </w:r>
    </w:p>
    <w:p w14:paraId="588E333E" w14:textId="77777777" w:rsidR="00312BEA" w:rsidRPr="00792ACF" w:rsidRDefault="00312BEA" w:rsidP="00AF4FDE">
      <w:pPr>
        <w:pStyle w:val="Laws-para"/>
        <w:rPr>
          <w:rFonts w:ascii="Times New Roman" w:hAnsi="Times New Roman" w:cs="Times New Roman"/>
          <w:szCs w:val="22"/>
          <w:lang w:val="fr-CA"/>
        </w:rPr>
      </w:pPr>
      <w:r w:rsidRPr="00792ACF">
        <w:rPr>
          <w:rFonts w:ascii="Times New Roman" w:hAnsi="Times New Roman" w:cs="Times New Roman"/>
          <w:szCs w:val="22"/>
          <w:lang w:val="fr-CA"/>
        </w:rPr>
        <w:t>Résidentiel</w:t>
      </w:r>
    </w:p>
    <w:p w14:paraId="6250AD9C" w14:textId="77777777" w:rsidR="00312BEA" w:rsidRPr="00792ACF" w:rsidRDefault="00312BEA" w:rsidP="00AF4FDE">
      <w:pPr>
        <w:pStyle w:val="Laws-para"/>
        <w:rPr>
          <w:rFonts w:ascii="Times New Roman" w:hAnsi="Times New Roman" w:cs="Times New Roman"/>
          <w:szCs w:val="22"/>
          <w:lang w:val="fr-CA"/>
        </w:rPr>
      </w:pPr>
      <w:r w:rsidRPr="00792ACF">
        <w:rPr>
          <w:rFonts w:ascii="Times New Roman" w:hAnsi="Times New Roman" w:cs="Times New Roman"/>
          <w:szCs w:val="22"/>
          <w:lang w:val="fr-CA"/>
        </w:rPr>
        <w:t>Non résidentiel</w:t>
      </w:r>
    </w:p>
    <w:p w14:paraId="4C211C94" w14:textId="77777777" w:rsidR="00312BEA" w:rsidRPr="00792ACF" w:rsidRDefault="00312BEA" w:rsidP="00F2693C">
      <w:pPr>
        <w:pStyle w:val="h1"/>
        <w:rPr>
          <w:rFonts w:ascii="Times New Roman" w:hAnsi="Times New Roman" w:cs="Times New Roman"/>
          <w:szCs w:val="22"/>
          <w:lang w:val="fr-CA"/>
        </w:rPr>
      </w:pPr>
      <w:r w:rsidRPr="00792ACF">
        <w:rPr>
          <w:rFonts w:ascii="Times New Roman" w:hAnsi="Times New Roman" w:cs="Times New Roman"/>
          <w:szCs w:val="22"/>
          <w:lang w:val="fr-CA"/>
        </w:rPr>
        <w:br w:type="page"/>
      </w:r>
      <w:r w:rsidRPr="00792ACF">
        <w:rPr>
          <w:rFonts w:ascii="Times New Roman" w:hAnsi="Times New Roman" w:cs="Times New Roman"/>
          <w:szCs w:val="22"/>
          <w:lang w:val="fr-CA"/>
        </w:rPr>
        <w:lastRenderedPageBreak/>
        <w:t>ANNEXE II</w:t>
      </w:r>
    </w:p>
    <w:p w14:paraId="2D522A9D" w14:textId="77777777" w:rsidR="00312BEA" w:rsidRPr="00792ACF" w:rsidRDefault="00312BEA" w:rsidP="00F2693C">
      <w:pPr>
        <w:pStyle w:val="SCHh1of2lines"/>
        <w:rPr>
          <w:rFonts w:ascii="Times New Roman" w:hAnsi="Times New Roman" w:cs="Times New Roman"/>
          <w:lang w:val="fr-CA"/>
        </w:rPr>
      </w:pPr>
      <w:r w:rsidRPr="00792ACF">
        <w:rPr>
          <w:rFonts w:ascii="Times New Roman" w:hAnsi="Times New Roman" w:cs="Times New Roman"/>
          <w:lang w:val="fr-CA"/>
        </w:rPr>
        <w:t>DEMANDE DE RENSEIGNEMENTS DE L’ÉVALUATEUR</w:t>
      </w:r>
    </w:p>
    <w:p w14:paraId="4439A280" w14:textId="77777777" w:rsidR="00312BEA" w:rsidRPr="00792ACF" w:rsidRDefault="00312BEA" w:rsidP="00F2693C">
      <w:pPr>
        <w:pStyle w:val="SCHh2of2lines"/>
        <w:rPr>
          <w:rFonts w:ascii="Times New Roman" w:hAnsi="Times New Roman" w:cs="Times New Roman"/>
          <w:lang w:val="fr-CA"/>
        </w:rPr>
      </w:pPr>
      <w:r w:rsidRPr="00792ACF">
        <w:rPr>
          <w:rFonts w:ascii="Times New Roman" w:hAnsi="Times New Roman" w:cs="Times New Roman"/>
          <w:lang w:val="fr-CA"/>
        </w:rPr>
        <w:t xml:space="preserve">DE la première nation _______________________ </w:t>
      </w:r>
    </w:p>
    <w:p w14:paraId="721BDDB1" w14:textId="77777777" w:rsidR="00312BEA" w:rsidRPr="00792ACF" w:rsidRDefault="00F2693C" w:rsidP="00BA2FE2">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lang w:val="fr-CA"/>
        </w:rPr>
        <w:t>À :</w:t>
      </w:r>
      <w:r w:rsidRPr="00792ACF">
        <w:rPr>
          <w:rFonts w:ascii="Times New Roman" w:hAnsi="Times New Roman" w:cs="Times New Roman"/>
          <w:szCs w:val="22"/>
          <w:lang w:val="fr-CA"/>
        </w:rPr>
        <w:tab/>
      </w:r>
      <w:r w:rsidR="00BA2FE2" w:rsidRPr="00792ACF">
        <w:rPr>
          <w:rFonts w:ascii="Times New Roman" w:hAnsi="Times New Roman" w:cs="Times New Roman"/>
          <w:szCs w:val="22"/>
          <w:u w:val="single"/>
          <w:lang w:val="fr-CA"/>
        </w:rPr>
        <w:tab/>
      </w:r>
    </w:p>
    <w:p w14:paraId="3214BD4C" w14:textId="77777777" w:rsidR="00312BEA" w:rsidRPr="00792ACF" w:rsidRDefault="00BA2FE2" w:rsidP="00BA2FE2">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lang w:val="fr-CA"/>
        </w:rPr>
        <w:t>ADRESSE :</w:t>
      </w:r>
      <w:r w:rsidRPr="00792ACF">
        <w:rPr>
          <w:rFonts w:ascii="Times New Roman" w:hAnsi="Times New Roman" w:cs="Times New Roman"/>
          <w:szCs w:val="22"/>
          <w:u w:val="single"/>
          <w:lang w:val="fr-CA"/>
        </w:rPr>
        <w:tab/>
      </w:r>
    </w:p>
    <w:p w14:paraId="60AED8F6" w14:textId="77777777" w:rsidR="00312BEA" w:rsidRPr="00792ACF" w:rsidRDefault="00312BEA" w:rsidP="00BA2FE2">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lang w:val="fr-CA"/>
        </w:rPr>
        <w:t>DES</w:t>
      </w:r>
      <w:r w:rsidR="00BA2FE2" w:rsidRPr="00792ACF">
        <w:rPr>
          <w:rFonts w:ascii="Times New Roman" w:hAnsi="Times New Roman" w:cs="Times New Roman"/>
          <w:szCs w:val="22"/>
          <w:lang w:val="fr-CA"/>
        </w:rPr>
        <w:t xml:space="preserve">CRIPTION DE L’INTÉRÊT </w:t>
      </w:r>
      <w:r w:rsidR="00BD6227" w:rsidRPr="00792ACF">
        <w:rPr>
          <w:rFonts w:ascii="Times New Roman" w:hAnsi="Times New Roman" w:cs="Times New Roman"/>
          <w:szCs w:val="22"/>
          <w:lang w:val="fr-CA"/>
        </w:rPr>
        <w:t>SUR LES TERRES DE RÉSERVE</w:t>
      </w:r>
      <w:r w:rsidR="00BA2FE2" w:rsidRPr="00792ACF">
        <w:rPr>
          <w:rFonts w:ascii="Times New Roman" w:hAnsi="Times New Roman" w:cs="Times New Roman"/>
          <w:szCs w:val="22"/>
          <w:lang w:val="fr-CA"/>
        </w:rPr>
        <w:t xml:space="preserve"> :</w:t>
      </w:r>
      <w:r w:rsidR="00BA2FE2" w:rsidRPr="00792ACF">
        <w:rPr>
          <w:rFonts w:ascii="Times New Roman" w:hAnsi="Times New Roman" w:cs="Times New Roman"/>
          <w:szCs w:val="22"/>
          <w:u w:val="single"/>
          <w:lang w:val="fr-CA"/>
        </w:rPr>
        <w:tab/>
      </w:r>
    </w:p>
    <w:p w14:paraId="2EC632BB" w14:textId="77777777" w:rsidR="00312BEA" w:rsidRPr="00792ACF" w:rsidRDefault="00BA2FE2" w:rsidP="00BA2FE2">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0494EFDA" w14:textId="77777777" w:rsidR="00312BEA" w:rsidRPr="00792ACF" w:rsidRDefault="00BA2FE2" w:rsidP="00BA2FE2">
      <w:pPr>
        <w:pStyle w:val="Laws-para"/>
        <w:tabs>
          <w:tab w:val="clear" w:pos="360"/>
          <w:tab w:val="clear" w:pos="720"/>
          <w:tab w:val="left" w:pos="1080"/>
          <w:tab w:val="right" w:pos="9274"/>
        </w:tabs>
        <w:rPr>
          <w:rFonts w:ascii="Times New Roman" w:hAnsi="Times New Roman" w:cs="Times New Roman"/>
          <w:szCs w:val="22"/>
          <w:u w:val="single"/>
          <w:lang w:val="fr-CA"/>
        </w:rPr>
      </w:pPr>
      <w:r w:rsidRPr="00792ACF">
        <w:rPr>
          <w:rFonts w:ascii="Times New Roman" w:hAnsi="Times New Roman" w:cs="Times New Roman"/>
          <w:szCs w:val="22"/>
          <w:lang w:val="fr-CA"/>
        </w:rPr>
        <w:t>DATE DE LA DEMANDE :</w:t>
      </w:r>
      <w:r w:rsidRPr="00792ACF">
        <w:rPr>
          <w:rFonts w:ascii="Times New Roman" w:hAnsi="Times New Roman" w:cs="Times New Roman"/>
          <w:szCs w:val="22"/>
          <w:u w:val="single"/>
          <w:lang w:val="fr-CA"/>
        </w:rPr>
        <w:tab/>
      </w:r>
    </w:p>
    <w:p w14:paraId="60C22F59" w14:textId="77777777" w:rsidR="00312BEA" w:rsidRPr="00792ACF" w:rsidRDefault="00312BEA" w:rsidP="00F2693C">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EN VERTU de l’article ___ de la </w:t>
      </w:r>
      <w:r w:rsidRPr="00792ACF">
        <w:rPr>
          <w:rFonts w:ascii="Times New Roman" w:hAnsi="Times New Roman" w:cs="Times New Roman"/>
          <w:i/>
          <w:iCs/>
          <w:szCs w:val="22"/>
          <w:lang w:val="fr-CA"/>
        </w:rPr>
        <w:t>Loi sur l’évaluation foncière de la Première Nation _________________ (20__)</w:t>
      </w:r>
      <w:r w:rsidRPr="00792ACF">
        <w:rPr>
          <w:rFonts w:ascii="Times New Roman" w:hAnsi="Times New Roman" w:cs="Times New Roman"/>
          <w:szCs w:val="22"/>
          <w:lang w:val="fr-CA"/>
        </w:rPr>
        <w:t xml:space="preserve">, je vous demande de me fournir, par écrit, au plus tard le _______________________ </w:t>
      </w:r>
      <w:r w:rsidRPr="00792ACF">
        <w:rPr>
          <w:rFonts w:ascii="Times New Roman" w:hAnsi="Times New Roman" w:cs="Times New Roman"/>
          <w:b/>
          <w:bCs/>
          <w:szCs w:val="22"/>
          <w:lang w:val="fr-CA"/>
        </w:rPr>
        <w:t>(Note : la date doit être postérieure d’au moins quatorze (14) jours à la date de transmission de la demande)</w:t>
      </w:r>
      <w:r w:rsidRPr="00792ACF">
        <w:rPr>
          <w:rFonts w:ascii="Times New Roman" w:hAnsi="Times New Roman" w:cs="Times New Roman"/>
          <w:szCs w:val="22"/>
          <w:lang w:val="fr-CA"/>
        </w:rPr>
        <w:t xml:space="preserve">, les renseignements et documents suivants concernant l’intérêt susmentionné : </w:t>
      </w:r>
    </w:p>
    <w:p w14:paraId="149F492B" w14:textId="77777777" w:rsidR="00312BEA" w:rsidRPr="00792ACF" w:rsidRDefault="00312BEA" w:rsidP="00F2693C">
      <w:pPr>
        <w:pStyle w:val="Laws-paraindent"/>
        <w:rPr>
          <w:rFonts w:ascii="Times New Roman" w:hAnsi="Times New Roman" w:cs="Times New Roman"/>
          <w:szCs w:val="22"/>
          <w:lang w:val="fr-CA"/>
        </w:rPr>
      </w:pPr>
      <w:r w:rsidRPr="00792ACF">
        <w:rPr>
          <w:rFonts w:ascii="Times New Roman" w:hAnsi="Times New Roman" w:cs="Times New Roman"/>
          <w:szCs w:val="22"/>
          <w:lang w:val="fr-CA"/>
        </w:rPr>
        <w:t>(1)</w:t>
      </w:r>
    </w:p>
    <w:p w14:paraId="3DC6B650" w14:textId="77777777" w:rsidR="00312BEA" w:rsidRPr="00792ACF" w:rsidRDefault="00312BEA" w:rsidP="00F2693C">
      <w:pPr>
        <w:pStyle w:val="Laws-paraindent"/>
        <w:rPr>
          <w:rFonts w:ascii="Times New Roman" w:hAnsi="Times New Roman" w:cs="Times New Roman"/>
          <w:szCs w:val="22"/>
          <w:lang w:val="fr-CA"/>
        </w:rPr>
      </w:pPr>
      <w:r w:rsidRPr="00792ACF">
        <w:rPr>
          <w:rFonts w:ascii="Times New Roman" w:hAnsi="Times New Roman" w:cs="Times New Roman"/>
          <w:szCs w:val="22"/>
          <w:lang w:val="fr-CA"/>
        </w:rPr>
        <w:t>(2)</w:t>
      </w:r>
    </w:p>
    <w:p w14:paraId="0B4CDDAD" w14:textId="77777777" w:rsidR="00312BEA" w:rsidRPr="00792ACF" w:rsidRDefault="00312BEA" w:rsidP="00F2693C">
      <w:pPr>
        <w:pStyle w:val="Laws-paraindent"/>
        <w:rPr>
          <w:rFonts w:ascii="Times New Roman" w:hAnsi="Times New Roman" w:cs="Times New Roman"/>
          <w:szCs w:val="22"/>
          <w:lang w:val="fr-CA"/>
        </w:rPr>
      </w:pPr>
      <w:r w:rsidRPr="00792ACF">
        <w:rPr>
          <w:rFonts w:ascii="Times New Roman" w:hAnsi="Times New Roman" w:cs="Times New Roman"/>
          <w:szCs w:val="22"/>
          <w:lang w:val="fr-CA"/>
        </w:rPr>
        <w:t>(3)</w:t>
      </w:r>
    </w:p>
    <w:p w14:paraId="1EE0FBAF" w14:textId="77777777" w:rsidR="00312BEA" w:rsidRPr="00792ACF" w:rsidRDefault="00312BEA" w:rsidP="00BB6221">
      <w:pPr>
        <w:pStyle w:val="Laws-para"/>
        <w:spacing w:after="432"/>
        <w:rPr>
          <w:rFonts w:ascii="Times New Roman" w:hAnsi="Times New Roman" w:cs="Times New Roman"/>
          <w:szCs w:val="22"/>
          <w:lang w:val="fr-CA"/>
        </w:rPr>
      </w:pPr>
      <w:r w:rsidRPr="00792ACF">
        <w:rPr>
          <w:rFonts w:ascii="Times New Roman" w:hAnsi="Times New Roman" w:cs="Times New Roman"/>
          <w:szCs w:val="22"/>
          <w:lang w:val="fr-CA"/>
        </w:rPr>
        <w:t>Si vous ne fournissez pas les renseignements demandés au plus tard à la date indiquée ci-dessus, l</w:t>
      </w:r>
      <w:r w:rsidR="00BD6227" w:rsidRPr="00792ACF">
        <w:rPr>
          <w:rFonts w:ascii="Times New Roman" w:hAnsi="Times New Roman" w:cs="Times New Roman"/>
          <w:szCs w:val="22"/>
          <w:lang w:val="fr-CA"/>
        </w:rPr>
        <w:t xml:space="preserve">’intérêt </w:t>
      </w:r>
      <w:r w:rsidRPr="00792ACF">
        <w:rPr>
          <w:rFonts w:ascii="Times New Roman" w:hAnsi="Times New Roman" w:cs="Times New Roman"/>
          <w:szCs w:val="22"/>
          <w:lang w:val="fr-CA"/>
        </w:rPr>
        <w:t>peut être soumis à une évaluation selon les renseignements dont dispose l’évaluateur.</w:t>
      </w:r>
    </w:p>
    <w:p w14:paraId="38242724" w14:textId="77777777" w:rsidR="00312BEA" w:rsidRPr="00792ACF" w:rsidRDefault="00BB6221" w:rsidP="00BB6221">
      <w:pPr>
        <w:pStyle w:val="SCHsignatureline1of2"/>
        <w:rPr>
          <w:rFonts w:ascii="Times New Roman" w:hAnsi="Times New Roman" w:cs="Times New Roman"/>
          <w:lang w:val="fr-CA"/>
        </w:rPr>
      </w:pPr>
      <w:r w:rsidRPr="00792ACF">
        <w:rPr>
          <w:rFonts w:ascii="Times New Roman" w:hAnsi="Times New Roman" w:cs="Times New Roman"/>
          <w:lang w:val="fr-CA"/>
        </w:rPr>
        <w:tab/>
      </w:r>
      <w:r w:rsidR="00312BEA" w:rsidRPr="00792ACF">
        <w:rPr>
          <w:rFonts w:ascii="Times New Roman" w:hAnsi="Times New Roman" w:cs="Times New Roman"/>
          <w:lang w:val="fr-CA"/>
        </w:rPr>
        <w:t xml:space="preserve"> </w:t>
      </w:r>
    </w:p>
    <w:p w14:paraId="5DFE5D41" w14:textId="77777777" w:rsidR="00312BEA" w:rsidRPr="00792ACF" w:rsidRDefault="00312BEA" w:rsidP="00BB6221">
      <w:pPr>
        <w:pStyle w:val="SCHsignatureline2of2"/>
        <w:rPr>
          <w:rFonts w:ascii="Times New Roman" w:hAnsi="Times New Roman" w:cs="Times New Roman"/>
          <w:szCs w:val="22"/>
          <w:lang w:val="fr-CA"/>
        </w:rPr>
      </w:pPr>
      <w:r w:rsidRPr="00792ACF">
        <w:rPr>
          <w:rFonts w:ascii="Times New Roman" w:hAnsi="Times New Roman" w:cs="Times New Roman"/>
          <w:szCs w:val="22"/>
          <w:lang w:val="fr-CA"/>
        </w:rPr>
        <w:t xml:space="preserve">Évaluateur de la Première Nation _______________ </w:t>
      </w:r>
    </w:p>
    <w:p w14:paraId="024C63E7" w14:textId="77777777" w:rsidR="00312BEA" w:rsidRPr="00792ACF" w:rsidRDefault="00312BEA" w:rsidP="00F2693C">
      <w:pPr>
        <w:pStyle w:val="Laws-para"/>
        <w:rPr>
          <w:rFonts w:ascii="Times New Roman" w:hAnsi="Times New Roman" w:cs="Times New Roman"/>
          <w:szCs w:val="22"/>
          <w:lang w:val="fr-CA"/>
        </w:rPr>
      </w:pPr>
      <w:proofErr w:type="gramStart"/>
      <w:r w:rsidRPr="00792ACF">
        <w:rPr>
          <w:rFonts w:ascii="Times New Roman" w:hAnsi="Times New Roman" w:cs="Times New Roman"/>
          <w:szCs w:val="22"/>
          <w:lang w:val="fr-CA"/>
        </w:rPr>
        <w:t>Fait le</w:t>
      </w:r>
      <w:proofErr w:type="gramEnd"/>
      <w:r w:rsidRPr="00792ACF">
        <w:rPr>
          <w:rFonts w:ascii="Times New Roman" w:hAnsi="Times New Roman" w:cs="Times New Roman"/>
          <w:szCs w:val="22"/>
          <w:lang w:val="fr-CA"/>
        </w:rPr>
        <w:t xml:space="preserve"> _____________ 20___.</w:t>
      </w:r>
    </w:p>
    <w:p w14:paraId="47A14DDD" w14:textId="77777777" w:rsidR="00312BEA" w:rsidRPr="00792ACF" w:rsidRDefault="00312BEA" w:rsidP="006436EA">
      <w:pPr>
        <w:pStyle w:val="h1"/>
        <w:rPr>
          <w:rFonts w:ascii="Times New Roman" w:hAnsi="Times New Roman" w:cs="Times New Roman"/>
          <w:szCs w:val="22"/>
          <w:lang w:val="fr-CA"/>
        </w:rPr>
      </w:pPr>
      <w:r w:rsidRPr="00792ACF">
        <w:rPr>
          <w:rFonts w:ascii="Times New Roman" w:hAnsi="Times New Roman" w:cs="Times New Roman"/>
          <w:szCs w:val="22"/>
          <w:lang w:val="fr-CA"/>
        </w:rPr>
        <w:br w:type="page"/>
      </w:r>
      <w:r w:rsidRPr="00792ACF">
        <w:rPr>
          <w:rFonts w:ascii="Times New Roman" w:hAnsi="Times New Roman" w:cs="Times New Roman"/>
          <w:szCs w:val="22"/>
          <w:lang w:val="fr-CA"/>
        </w:rPr>
        <w:lastRenderedPageBreak/>
        <w:t>ANNEXE III</w:t>
      </w:r>
    </w:p>
    <w:p w14:paraId="1234F2EE" w14:textId="77777777" w:rsidR="00537523" w:rsidRPr="00792ACF" w:rsidRDefault="00312BEA" w:rsidP="004B14B8">
      <w:pPr>
        <w:pStyle w:val="SCHh1of2lines"/>
        <w:rPr>
          <w:rFonts w:ascii="Times New Roman" w:hAnsi="Times New Roman" w:cs="Times New Roman"/>
          <w:lang w:val="fr-CA"/>
        </w:rPr>
      </w:pPr>
      <w:r w:rsidRPr="00792ACF">
        <w:rPr>
          <w:rFonts w:ascii="Times New Roman" w:hAnsi="Times New Roman" w:cs="Times New Roman"/>
          <w:lang w:val="fr-CA"/>
        </w:rPr>
        <w:t xml:space="preserve">DÉCLARATION DES FINS AUXQUELLES SERVIRONT </w:t>
      </w:r>
    </w:p>
    <w:p w14:paraId="14583E33" w14:textId="77777777" w:rsidR="00312BEA" w:rsidRPr="00792ACF" w:rsidRDefault="0003623F" w:rsidP="00537523">
      <w:pPr>
        <w:pStyle w:val="SCHsignatureline2of2"/>
        <w:jc w:val="center"/>
        <w:rPr>
          <w:rFonts w:ascii="Times New Roman" w:hAnsi="Times New Roman" w:cs="Times New Roman"/>
          <w:szCs w:val="22"/>
          <w:lang w:val="fr-CA"/>
        </w:rPr>
      </w:pPr>
      <w:r w:rsidRPr="00792ACF">
        <w:rPr>
          <w:rFonts w:ascii="Times New Roman" w:hAnsi="Times New Roman" w:cs="Times New Roman"/>
          <w:szCs w:val="22"/>
          <w:lang w:val="fr-CA"/>
        </w:rPr>
        <w:t xml:space="preserve">LES </w:t>
      </w:r>
      <w:r w:rsidR="00312BEA" w:rsidRPr="00792ACF">
        <w:rPr>
          <w:rFonts w:ascii="Times New Roman" w:hAnsi="Times New Roman" w:cs="Times New Roman"/>
          <w:szCs w:val="22"/>
          <w:lang w:val="fr-CA"/>
        </w:rPr>
        <w:t>RENSEIGNEMENTS RELATIFS À L’ÉVALUATION</w:t>
      </w:r>
    </w:p>
    <w:p w14:paraId="1856E4AD" w14:textId="77777777" w:rsidR="00312BEA" w:rsidRPr="00792ACF" w:rsidRDefault="00312BEA" w:rsidP="004B14B8">
      <w:pPr>
        <w:pStyle w:val="Laws-para"/>
        <w:rPr>
          <w:rFonts w:ascii="Times New Roman" w:hAnsi="Times New Roman" w:cs="Times New Roman"/>
          <w:szCs w:val="22"/>
          <w:lang w:val="fr-CA"/>
        </w:rPr>
      </w:pPr>
      <w:r w:rsidRPr="00792ACF">
        <w:rPr>
          <w:rFonts w:ascii="Times New Roman" w:hAnsi="Times New Roman" w:cs="Times New Roman"/>
          <w:szCs w:val="22"/>
          <w:lang w:val="fr-CA"/>
        </w:rPr>
        <w:t>Moi, ______________________ [nom], du _____________________ [adresse], ______________ [ville], _______ [province], __________ [code postal], je déclare et j’atteste que je n’utiliserai pas le rôle d’évaluation ou les renseignements y figurant pour obtenir des noms, adresses ou numéros de téléphone à des fins de sollicitation, que celle-ci soit faite par téléphone, par courrier ou par tout autre moyen, ni pour harceler un individu.</w:t>
      </w:r>
    </w:p>
    <w:p w14:paraId="588F7286" w14:textId="77777777" w:rsidR="00312BEA" w:rsidRPr="00792ACF" w:rsidRDefault="00312BEA" w:rsidP="004B14B8">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En outre, je déclare et j’atteste que les renseignements relatifs à l’évaluation que je reçois serviront aux fins suivantes : </w:t>
      </w:r>
    </w:p>
    <w:p w14:paraId="122968EE" w14:textId="77777777" w:rsidR="00312BEA" w:rsidRPr="00792ACF" w:rsidRDefault="00312BEA" w:rsidP="004B14B8">
      <w:pPr>
        <w:pStyle w:val="Laws-paraindent"/>
        <w:ind w:left="360" w:firstLine="0"/>
        <w:rPr>
          <w:rFonts w:ascii="Times New Roman" w:hAnsi="Times New Roman" w:cs="Times New Roman"/>
          <w:szCs w:val="22"/>
          <w:lang w:val="fr-CA"/>
        </w:rPr>
      </w:pPr>
      <w:r w:rsidRPr="00792ACF">
        <w:rPr>
          <w:rFonts w:ascii="Times New Roman" w:hAnsi="Times New Roman" w:cs="Times New Roman"/>
          <w:szCs w:val="22"/>
          <w:lang w:val="fr-CA"/>
        </w:rPr>
        <w:t>(1)</w:t>
      </w:r>
      <w:r w:rsidRPr="00792ACF">
        <w:rPr>
          <w:rFonts w:ascii="Times New Roman" w:hAnsi="Times New Roman" w:cs="Times New Roman"/>
          <w:szCs w:val="22"/>
          <w:lang w:val="fr-CA"/>
        </w:rPr>
        <w:tab/>
        <w:t xml:space="preserve">une plainte ou un appel déposé en vertu de la </w:t>
      </w:r>
      <w:r w:rsidRPr="00792ACF">
        <w:rPr>
          <w:rFonts w:ascii="Times New Roman" w:hAnsi="Times New Roman" w:cs="Times New Roman"/>
          <w:i/>
          <w:szCs w:val="22"/>
          <w:lang w:val="fr-CA"/>
        </w:rPr>
        <w:t>Loi sur l’évaluation foncière de la Première Nation_______________ (20___)</w:t>
      </w:r>
      <w:r w:rsidRPr="00792ACF">
        <w:rPr>
          <w:rFonts w:ascii="Times New Roman" w:hAnsi="Times New Roman" w:cs="Times New Roman"/>
          <w:szCs w:val="22"/>
          <w:lang w:val="fr-CA"/>
        </w:rPr>
        <w:t>;</w:t>
      </w:r>
    </w:p>
    <w:p w14:paraId="59AB3BAA" w14:textId="77777777" w:rsidR="00312BEA" w:rsidRPr="00792ACF" w:rsidRDefault="00312BEA" w:rsidP="004B14B8">
      <w:pPr>
        <w:pStyle w:val="Laws-paraindent"/>
        <w:ind w:left="360" w:firstLine="0"/>
        <w:rPr>
          <w:rFonts w:ascii="Times New Roman" w:hAnsi="Times New Roman" w:cs="Times New Roman"/>
          <w:szCs w:val="22"/>
          <w:lang w:val="fr-CA"/>
        </w:rPr>
      </w:pPr>
      <w:r w:rsidRPr="00792ACF">
        <w:rPr>
          <w:rFonts w:ascii="Times New Roman" w:hAnsi="Times New Roman" w:cs="Times New Roman"/>
          <w:szCs w:val="22"/>
          <w:lang w:val="fr-CA"/>
        </w:rPr>
        <w:t>(2)</w:t>
      </w:r>
      <w:r w:rsidRPr="00792ACF">
        <w:rPr>
          <w:rFonts w:ascii="Times New Roman" w:hAnsi="Times New Roman" w:cs="Times New Roman"/>
          <w:szCs w:val="22"/>
          <w:lang w:val="fr-CA"/>
        </w:rPr>
        <w:tab/>
        <w:t xml:space="preserve">l’examen d’une évaluation pour déterminer s’il y a lieu de procéder à un réexamen ou à un appel de l’évaluation; </w:t>
      </w:r>
    </w:p>
    <w:p w14:paraId="191CD45C" w14:textId="77777777" w:rsidR="00312BEA" w:rsidRPr="00792ACF" w:rsidRDefault="00312BEA" w:rsidP="004B14B8">
      <w:pPr>
        <w:pStyle w:val="Laws-paraindent"/>
        <w:spacing w:after="432"/>
        <w:ind w:left="360" w:firstLine="0"/>
        <w:rPr>
          <w:rFonts w:ascii="Times New Roman" w:hAnsi="Times New Roman" w:cs="Times New Roman"/>
          <w:szCs w:val="22"/>
          <w:lang w:val="fr-CA"/>
        </w:rPr>
      </w:pPr>
      <w:r w:rsidRPr="00792ACF">
        <w:rPr>
          <w:rFonts w:ascii="Times New Roman" w:hAnsi="Times New Roman" w:cs="Times New Roman"/>
          <w:szCs w:val="22"/>
          <w:lang w:val="fr-CA"/>
        </w:rPr>
        <w:t>(3)</w:t>
      </w:r>
      <w:r w:rsidRPr="00792ACF">
        <w:rPr>
          <w:rFonts w:ascii="Times New Roman" w:hAnsi="Times New Roman" w:cs="Times New Roman"/>
          <w:szCs w:val="22"/>
          <w:lang w:val="fr-CA"/>
        </w:rPr>
        <w:tab/>
        <w:t>autre : __________________________________________________.</w:t>
      </w:r>
    </w:p>
    <w:p w14:paraId="020B7A9C" w14:textId="77777777" w:rsidR="00312BEA" w:rsidRPr="00792ACF" w:rsidRDefault="00312BEA" w:rsidP="004B14B8">
      <w:pPr>
        <w:pStyle w:val="SCHsignatureline1of2"/>
        <w:rPr>
          <w:rFonts w:ascii="Times New Roman" w:hAnsi="Times New Roman" w:cs="Times New Roman"/>
          <w:lang w:val="fr-CA"/>
        </w:rPr>
      </w:pPr>
      <w:r w:rsidRPr="00792ACF">
        <w:rPr>
          <w:rFonts w:ascii="Times New Roman" w:hAnsi="Times New Roman" w:cs="Times New Roman"/>
          <w:u w:val="none"/>
          <w:lang w:val="fr-CA"/>
        </w:rPr>
        <w:t>Signé p</w:t>
      </w:r>
      <w:r w:rsidR="004B14B8" w:rsidRPr="00792ACF">
        <w:rPr>
          <w:rFonts w:ascii="Times New Roman" w:hAnsi="Times New Roman" w:cs="Times New Roman"/>
          <w:u w:val="none"/>
          <w:lang w:val="fr-CA"/>
        </w:rPr>
        <w:t xml:space="preserve">ar </w:t>
      </w:r>
      <w:r w:rsidR="004B14B8" w:rsidRPr="00792ACF">
        <w:rPr>
          <w:rFonts w:ascii="Times New Roman" w:hAnsi="Times New Roman" w:cs="Times New Roman"/>
          <w:lang w:val="fr-CA"/>
        </w:rPr>
        <w:tab/>
      </w:r>
    </w:p>
    <w:p w14:paraId="0D6B5418" w14:textId="77777777" w:rsidR="00312BEA" w:rsidRPr="00792ACF" w:rsidRDefault="00312BEA" w:rsidP="004B14B8">
      <w:pPr>
        <w:pStyle w:val="SCHsignatureline2of2"/>
        <w:tabs>
          <w:tab w:val="clear" w:pos="360"/>
          <w:tab w:val="clear" w:pos="720"/>
          <w:tab w:val="left" w:pos="900"/>
        </w:tabs>
        <w:rPr>
          <w:rFonts w:ascii="Times New Roman" w:hAnsi="Times New Roman" w:cs="Times New Roman"/>
          <w:szCs w:val="22"/>
          <w:lang w:val="fr-CA"/>
        </w:rPr>
      </w:pPr>
      <w:r w:rsidRPr="00792ACF">
        <w:rPr>
          <w:rFonts w:ascii="Times New Roman" w:hAnsi="Times New Roman" w:cs="Times New Roman"/>
          <w:szCs w:val="22"/>
          <w:lang w:val="fr-CA"/>
        </w:rPr>
        <w:tab/>
        <w:t>[inscrire votre nom en lettres moulées]</w:t>
      </w:r>
    </w:p>
    <w:p w14:paraId="6985D0A5" w14:textId="77777777" w:rsidR="00312BEA" w:rsidRPr="00792ACF" w:rsidRDefault="00312BEA" w:rsidP="004B14B8">
      <w:pPr>
        <w:pStyle w:val="Laws-para"/>
        <w:rPr>
          <w:rFonts w:ascii="Times New Roman" w:hAnsi="Times New Roman" w:cs="Times New Roman"/>
          <w:szCs w:val="22"/>
          <w:lang w:val="fr-CA"/>
        </w:rPr>
      </w:pPr>
      <w:proofErr w:type="gramStart"/>
      <w:r w:rsidRPr="00792ACF">
        <w:rPr>
          <w:rFonts w:ascii="Times New Roman" w:hAnsi="Times New Roman" w:cs="Times New Roman"/>
          <w:szCs w:val="22"/>
          <w:lang w:val="fr-CA"/>
        </w:rPr>
        <w:t>Fait le</w:t>
      </w:r>
      <w:proofErr w:type="gramEnd"/>
      <w:r w:rsidRPr="00792ACF">
        <w:rPr>
          <w:rFonts w:ascii="Times New Roman" w:hAnsi="Times New Roman" w:cs="Times New Roman"/>
          <w:szCs w:val="22"/>
          <w:lang w:val="fr-CA"/>
        </w:rPr>
        <w:t xml:space="preserve"> ________________ 20___.</w:t>
      </w:r>
    </w:p>
    <w:p w14:paraId="4DA23610" w14:textId="77777777" w:rsidR="00312BEA" w:rsidRPr="00792ACF" w:rsidRDefault="00312BEA" w:rsidP="005E5F3E">
      <w:pPr>
        <w:pStyle w:val="h1"/>
        <w:rPr>
          <w:rFonts w:ascii="Times New Roman" w:hAnsi="Times New Roman" w:cs="Times New Roman"/>
          <w:szCs w:val="22"/>
          <w:lang w:val="fr-CA"/>
        </w:rPr>
      </w:pPr>
      <w:r w:rsidRPr="00792ACF">
        <w:rPr>
          <w:rFonts w:ascii="Times New Roman" w:hAnsi="Times New Roman" w:cs="Times New Roman"/>
          <w:szCs w:val="22"/>
          <w:lang w:val="fr-CA"/>
        </w:rPr>
        <w:br w:type="page"/>
      </w:r>
      <w:r w:rsidRPr="00792ACF">
        <w:rPr>
          <w:rFonts w:ascii="Times New Roman" w:hAnsi="Times New Roman" w:cs="Times New Roman"/>
          <w:szCs w:val="22"/>
          <w:lang w:val="fr-CA"/>
        </w:rPr>
        <w:lastRenderedPageBreak/>
        <w:t xml:space="preserve">ANNEXE </w:t>
      </w:r>
      <w:r w:rsidR="00FA6800" w:rsidRPr="00792ACF">
        <w:rPr>
          <w:rFonts w:ascii="Times New Roman" w:hAnsi="Times New Roman" w:cs="Times New Roman"/>
          <w:szCs w:val="22"/>
          <w:lang w:val="fr-CA"/>
        </w:rPr>
        <w:t>I</w:t>
      </w:r>
      <w:r w:rsidRPr="00792ACF">
        <w:rPr>
          <w:rFonts w:ascii="Times New Roman" w:hAnsi="Times New Roman" w:cs="Times New Roman"/>
          <w:szCs w:val="22"/>
          <w:lang w:val="fr-CA"/>
        </w:rPr>
        <w:t>V</w:t>
      </w:r>
    </w:p>
    <w:p w14:paraId="6300E1C5" w14:textId="77777777" w:rsidR="00312BEA" w:rsidRPr="00792ACF" w:rsidRDefault="00312BEA" w:rsidP="005E5F3E">
      <w:pPr>
        <w:pStyle w:val="SCHh1of1lines"/>
        <w:rPr>
          <w:rFonts w:ascii="Times New Roman" w:hAnsi="Times New Roman" w:cs="Times New Roman"/>
          <w:lang w:val="fr-CA"/>
        </w:rPr>
      </w:pPr>
      <w:r w:rsidRPr="00792ACF">
        <w:rPr>
          <w:rFonts w:ascii="Times New Roman" w:hAnsi="Times New Roman" w:cs="Times New Roman"/>
          <w:lang w:val="fr-CA"/>
        </w:rPr>
        <w:t>AVIS D’ÉVALUATION</w:t>
      </w:r>
    </w:p>
    <w:p w14:paraId="33E23A3A" w14:textId="77777777" w:rsidR="00312BEA" w:rsidRPr="00792ACF" w:rsidRDefault="00312BEA" w:rsidP="005E5F3E">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lang w:val="fr-CA"/>
        </w:rPr>
        <w:t>À :</w:t>
      </w:r>
      <w:r w:rsidRPr="00792ACF">
        <w:rPr>
          <w:rFonts w:ascii="Times New Roman" w:hAnsi="Times New Roman" w:cs="Times New Roman"/>
          <w:szCs w:val="22"/>
          <w:lang w:val="fr-CA"/>
        </w:rPr>
        <w:tab/>
      </w:r>
      <w:r w:rsidR="005E5F3E" w:rsidRPr="00792ACF">
        <w:rPr>
          <w:rFonts w:ascii="Times New Roman" w:hAnsi="Times New Roman" w:cs="Times New Roman"/>
          <w:szCs w:val="22"/>
          <w:u w:val="single"/>
          <w:lang w:val="fr-CA"/>
        </w:rPr>
        <w:tab/>
      </w:r>
    </w:p>
    <w:p w14:paraId="08E09FFC" w14:textId="77777777" w:rsidR="00312BEA" w:rsidRPr="00792ACF" w:rsidRDefault="005E5F3E" w:rsidP="005E5F3E">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lang w:val="fr-CA"/>
        </w:rPr>
        <w:t>ADRESSE :</w:t>
      </w:r>
      <w:r w:rsidRPr="00792ACF">
        <w:rPr>
          <w:rFonts w:ascii="Times New Roman" w:hAnsi="Times New Roman" w:cs="Times New Roman"/>
          <w:szCs w:val="22"/>
          <w:u w:val="single"/>
          <w:lang w:val="fr-CA"/>
        </w:rPr>
        <w:tab/>
      </w:r>
    </w:p>
    <w:p w14:paraId="2C664304" w14:textId="77777777" w:rsidR="00312BEA" w:rsidRPr="00792ACF" w:rsidRDefault="00312BEA" w:rsidP="005E5F3E">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lang w:val="fr-CA"/>
        </w:rPr>
        <w:t>DES</w:t>
      </w:r>
      <w:r w:rsidR="005E5F3E" w:rsidRPr="00792ACF">
        <w:rPr>
          <w:rFonts w:ascii="Times New Roman" w:hAnsi="Times New Roman" w:cs="Times New Roman"/>
          <w:szCs w:val="22"/>
          <w:lang w:val="fr-CA"/>
        </w:rPr>
        <w:t xml:space="preserve">CRIPTION DE L’INTÉRÊT </w:t>
      </w:r>
      <w:r w:rsidR="00BD6227" w:rsidRPr="00792ACF">
        <w:rPr>
          <w:rFonts w:ascii="Times New Roman" w:hAnsi="Times New Roman" w:cs="Times New Roman"/>
          <w:szCs w:val="22"/>
          <w:lang w:val="fr-CA"/>
        </w:rPr>
        <w:t>SUR LES TERRES DE RÉSERVE</w:t>
      </w:r>
      <w:r w:rsidR="005E5F3E" w:rsidRPr="00792ACF">
        <w:rPr>
          <w:rFonts w:ascii="Times New Roman" w:hAnsi="Times New Roman" w:cs="Times New Roman"/>
          <w:szCs w:val="22"/>
          <w:lang w:val="fr-CA"/>
        </w:rPr>
        <w:t xml:space="preserve"> :</w:t>
      </w:r>
      <w:r w:rsidR="005E5F3E" w:rsidRPr="00792ACF">
        <w:rPr>
          <w:rFonts w:ascii="Times New Roman" w:hAnsi="Times New Roman" w:cs="Times New Roman"/>
          <w:szCs w:val="22"/>
          <w:u w:val="single"/>
          <w:lang w:val="fr-CA"/>
        </w:rPr>
        <w:tab/>
      </w:r>
    </w:p>
    <w:p w14:paraId="6A25BA55" w14:textId="77777777" w:rsidR="00312BEA" w:rsidRPr="00792ACF" w:rsidRDefault="005E5F3E" w:rsidP="005E5F3E">
      <w:pPr>
        <w:pStyle w:val="Laws-para"/>
        <w:tabs>
          <w:tab w:val="clear" w:pos="360"/>
          <w:tab w:val="clear" w:pos="720"/>
          <w:tab w:val="left" w:pos="1080"/>
          <w:tab w:val="right" w:pos="9274"/>
        </w:tabs>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446A2C77" w14:textId="77777777" w:rsidR="00312BEA" w:rsidRPr="00792ACF" w:rsidRDefault="00312BEA" w:rsidP="005E5F3E">
      <w:pPr>
        <w:pStyle w:val="Laws-para"/>
        <w:rPr>
          <w:rFonts w:ascii="Times New Roman" w:hAnsi="Times New Roman" w:cs="Times New Roman"/>
          <w:szCs w:val="22"/>
          <w:lang w:val="fr-CA"/>
        </w:rPr>
      </w:pPr>
      <w:r w:rsidRPr="00792ACF">
        <w:rPr>
          <w:rFonts w:ascii="Times New Roman" w:hAnsi="Times New Roman" w:cs="Times New Roman"/>
          <w:szCs w:val="22"/>
          <w:lang w:val="fr-CA"/>
        </w:rPr>
        <w:t>PRENEZ AVIS que le rôle d’évaluation</w:t>
      </w:r>
      <w:r w:rsidR="00DE2E62" w:rsidRPr="00792ACF">
        <w:rPr>
          <w:rFonts w:ascii="Times New Roman" w:hAnsi="Times New Roman" w:cs="Times New Roman"/>
          <w:szCs w:val="22"/>
          <w:lang w:val="fr-CA"/>
        </w:rPr>
        <w:t xml:space="preserve"> </w:t>
      </w:r>
      <w:r w:rsidRPr="00792ACF">
        <w:rPr>
          <w:rFonts w:ascii="Times New Roman" w:hAnsi="Times New Roman" w:cs="Times New Roman"/>
          <w:szCs w:val="22"/>
          <w:lang w:val="fr-CA"/>
        </w:rPr>
        <w:t>a été certifié par l’évaluateur de la Première Nation __________________ et remis au Conseil de la Première Nation.</w:t>
      </w:r>
    </w:p>
    <w:p w14:paraId="3838A60D" w14:textId="77777777" w:rsidR="00312BEA" w:rsidRPr="00792ACF" w:rsidRDefault="00312BEA" w:rsidP="005E5F3E">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Les personnes suivantes sont les détenteurs de l’intérêt </w:t>
      </w:r>
      <w:r w:rsidR="00BD6227" w:rsidRPr="00792ACF">
        <w:rPr>
          <w:rFonts w:ascii="Times New Roman" w:hAnsi="Times New Roman" w:cs="Times New Roman"/>
          <w:szCs w:val="22"/>
          <w:lang w:val="fr-CA"/>
        </w:rPr>
        <w:t>sur les terres de réserve</w:t>
      </w:r>
      <w:r w:rsidRPr="00792ACF">
        <w:rPr>
          <w:rFonts w:ascii="Times New Roman" w:hAnsi="Times New Roman" w:cs="Times New Roman"/>
          <w:szCs w:val="22"/>
          <w:lang w:val="fr-CA"/>
        </w:rPr>
        <w:t xml:space="preserve"> : [noms et adresses]</w:t>
      </w:r>
    </w:p>
    <w:p w14:paraId="70470BE0" w14:textId="77777777" w:rsidR="00312BEA" w:rsidRPr="00792ACF" w:rsidRDefault="00312BEA" w:rsidP="005E5F3E">
      <w:pPr>
        <w:pStyle w:val="Laws-para"/>
        <w:rPr>
          <w:rFonts w:ascii="Times New Roman" w:hAnsi="Times New Roman" w:cs="Times New Roman"/>
          <w:szCs w:val="22"/>
          <w:lang w:val="fr-CA"/>
        </w:rPr>
      </w:pPr>
      <w:r w:rsidRPr="00792ACF">
        <w:rPr>
          <w:rFonts w:ascii="Times New Roman" w:hAnsi="Times New Roman" w:cs="Times New Roman"/>
          <w:szCs w:val="22"/>
          <w:lang w:val="fr-CA"/>
        </w:rPr>
        <w:t>L’intérêt est classé dans la catégorie suivante :</w:t>
      </w:r>
    </w:p>
    <w:p w14:paraId="709F7154" w14:textId="77777777" w:rsidR="00312BEA" w:rsidRPr="00792ACF" w:rsidRDefault="00312BEA" w:rsidP="005E5F3E">
      <w:pPr>
        <w:pStyle w:val="Laws-para"/>
        <w:rPr>
          <w:rFonts w:ascii="Times New Roman" w:hAnsi="Times New Roman" w:cs="Times New Roman"/>
          <w:szCs w:val="22"/>
          <w:lang w:val="fr-CA"/>
        </w:rPr>
      </w:pPr>
      <w:r w:rsidRPr="00792ACF">
        <w:rPr>
          <w:rFonts w:ascii="Times New Roman" w:hAnsi="Times New Roman" w:cs="Times New Roman"/>
          <w:szCs w:val="22"/>
          <w:lang w:val="fr-CA"/>
        </w:rPr>
        <w:t>La valeur imposable selon la classification de l’intérêt est :</w:t>
      </w:r>
    </w:p>
    <w:p w14:paraId="2FCBA584" w14:textId="77777777" w:rsidR="00312BEA" w:rsidRPr="00792ACF" w:rsidRDefault="00312BEA" w:rsidP="008F3FF7">
      <w:pPr>
        <w:pStyle w:val="Laws-para"/>
        <w:tabs>
          <w:tab w:val="clear" w:pos="720"/>
          <w:tab w:val="left" w:pos="4860"/>
        </w:tabs>
        <w:rPr>
          <w:rFonts w:ascii="Times New Roman" w:hAnsi="Times New Roman" w:cs="Times New Roman"/>
          <w:szCs w:val="22"/>
          <w:lang w:val="fr-CA"/>
        </w:rPr>
      </w:pPr>
      <w:r w:rsidRPr="00792ACF">
        <w:rPr>
          <w:rFonts w:ascii="Times New Roman" w:hAnsi="Times New Roman" w:cs="Times New Roman"/>
          <w:szCs w:val="22"/>
          <w:lang w:val="fr-CA"/>
        </w:rPr>
        <w:t>La valeur imposable totale est :</w:t>
      </w:r>
      <w:r w:rsidRPr="00792ACF">
        <w:rPr>
          <w:rFonts w:ascii="Times New Roman" w:hAnsi="Times New Roman" w:cs="Times New Roman"/>
          <w:szCs w:val="22"/>
          <w:lang w:val="fr-CA"/>
        </w:rPr>
        <w:tab/>
        <w:t>________________</w:t>
      </w:r>
    </w:p>
    <w:p w14:paraId="3299987D" w14:textId="77777777" w:rsidR="00312BEA" w:rsidRPr="00792ACF" w:rsidRDefault="00312BEA" w:rsidP="00853C51">
      <w:pPr>
        <w:pStyle w:val="Laws-para"/>
        <w:spacing w:after="380"/>
        <w:rPr>
          <w:rFonts w:ascii="Times New Roman" w:hAnsi="Times New Roman" w:cs="Times New Roman"/>
          <w:szCs w:val="22"/>
          <w:lang w:val="fr-CA"/>
        </w:rPr>
      </w:pPr>
      <w:r w:rsidRPr="00792ACF">
        <w:rPr>
          <w:rFonts w:ascii="Times New Roman" w:hAnsi="Times New Roman" w:cs="Times New Roman"/>
          <w:szCs w:val="22"/>
          <w:lang w:val="fr-CA"/>
        </w:rPr>
        <w:t xml:space="preserve">La valeur imposable totale assujettie à l’impôt est : </w:t>
      </w:r>
      <w:r w:rsidRPr="00792ACF">
        <w:rPr>
          <w:rFonts w:ascii="Times New Roman" w:hAnsi="Times New Roman" w:cs="Times New Roman"/>
          <w:szCs w:val="22"/>
          <w:lang w:val="fr-CA"/>
        </w:rPr>
        <w:tab/>
        <w:t>________________</w:t>
      </w:r>
    </w:p>
    <w:p w14:paraId="497BBD97" w14:textId="77777777" w:rsidR="00312BEA" w:rsidRPr="00792ACF" w:rsidRDefault="00312BEA" w:rsidP="005E5F3E">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PRENEZ AVIS que vous pouvez, dans les </w:t>
      </w:r>
      <w:r w:rsidR="00D61BE8" w:rsidRPr="00792ACF">
        <w:rPr>
          <w:rFonts w:ascii="Times New Roman" w:hAnsi="Times New Roman" w:cs="Times New Roman"/>
          <w:szCs w:val="22"/>
          <w:lang w:val="fr-CA"/>
        </w:rPr>
        <w:t>vingt et un</w:t>
      </w:r>
      <w:r w:rsidRPr="00792ACF">
        <w:rPr>
          <w:rFonts w:ascii="Times New Roman" w:hAnsi="Times New Roman" w:cs="Times New Roman"/>
          <w:szCs w:val="22"/>
          <w:lang w:val="fr-CA"/>
        </w:rPr>
        <w:t xml:space="preserve"> (</w:t>
      </w:r>
      <w:r w:rsidR="00D61BE8" w:rsidRPr="00792ACF">
        <w:rPr>
          <w:rFonts w:ascii="Times New Roman" w:hAnsi="Times New Roman" w:cs="Times New Roman"/>
          <w:szCs w:val="22"/>
          <w:lang w:val="fr-CA"/>
        </w:rPr>
        <w:t>21</w:t>
      </w:r>
      <w:r w:rsidRPr="00792ACF">
        <w:rPr>
          <w:rFonts w:ascii="Times New Roman" w:hAnsi="Times New Roman" w:cs="Times New Roman"/>
          <w:szCs w:val="22"/>
          <w:lang w:val="fr-CA"/>
        </w:rPr>
        <w:t xml:space="preserve">) jours suivant la date de mise à la poste du présent avis, demander un réexamen de cette évaluation en présentant par écrit une demande de réexamen en la forme prévue dans la </w:t>
      </w:r>
      <w:r w:rsidRPr="00792ACF">
        <w:rPr>
          <w:rFonts w:ascii="Times New Roman" w:hAnsi="Times New Roman" w:cs="Times New Roman"/>
          <w:i/>
          <w:iCs/>
          <w:szCs w:val="22"/>
          <w:lang w:val="fr-CA"/>
        </w:rPr>
        <w:t>Loi sur l’évaluation foncière de la Première Nation _____________________ (20___)</w:t>
      </w:r>
      <w:r w:rsidRPr="00792ACF">
        <w:rPr>
          <w:rFonts w:ascii="Times New Roman" w:hAnsi="Times New Roman" w:cs="Times New Roman"/>
          <w:szCs w:val="22"/>
          <w:lang w:val="fr-CA"/>
        </w:rPr>
        <w:t xml:space="preserve">. Dans les </w:t>
      </w:r>
      <w:r w:rsidR="00D61BE8" w:rsidRPr="00792ACF">
        <w:rPr>
          <w:rFonts w:ascii="Times New Roman" w:hAnsi="Times New Roman" w:cs="Times New Roman"/>
          <w:szCs w:val="22"/>
          <w:lang w:val="fr-CA"/>
        </w:rPr>
        <w:t xml:space="preserve">vingt et un (21) </w:t>
      </w:r>
      <w:r w:rsidRPr="00792ACF">
        <w:rPr>
          <w:rFonts w:ascii="Times New Roman" w:hAnsi="Times New Roman" w:cs="Times New Roman"/>
          <w:szCs w:val="22"/>
          <w:lang w:val="fr-CA"/>
        </w:rPr>
        <w:t xml:space="preserve">jours suivant </w:t>
      </w:r>
      <w:r w:rsidR="00BD6227" w:rsidRPr="00792ACF">
        <w:rPr>
          <w:rFonts w:ascii="Times New Roman" w:hAnsi="Times New Roman" w:cs="Times New Roman"/>
          <w:szCs w:val="22"/>
          <w:lang w:val="fr-CA"/>
        </w:rPr>
        <w:t xml:space="preserve">la fin du délai dans lequel vous pouvez demander un </w:t>
      </w:r>
      <w:r w:rsidRPr="00792ACF">
        <w:rPr>
          <w:rFonts w:ascii="Times New Roman" w:hAnsi="Times New Roman" w:cs="Times New Roman"/>
          <w:szCs w:val="22"/>
          <w:lang w:val="fr-CA"/>
        </w:rPr>
        <w:t xml:space="preserve">réexamen, l’évaluateur réexaminera l’évaluation et vous fera part des résultats du réexamen. Si l’évaluateur détermine que </w:t>
      </w:r>
      <w:r w:rsidR="00BD6227" w:rsidRPr="00792ACF">
        <w:rPr>
          <w:rFonts w:ascii="Times New Roman" w:hAnsi="Times New Roman" w:cs="Times New Roman"/>
          <w:szCs w:val="22"/>
          <w:lang w:val="fr-CA"/>
        </w:rPr>
        <w:t>votre intérêt</w:t>
      </w:r>
      <w:r w:rsidRPr="00792ACF">
        <w:rPr>
          <w:rFonts w:ascii="Times New Roman" w:hAnsi="Times New Roman" w:cs="Times New Roman"/>
          <w:szCs w:val="22"/>
          <w:lang w:val="fr-CA"/>
        </w:rPr>
        <w:t xml:space="preserve"> aurait dû être évalué différemment, il vous offrira de modifier l’évaluation. </w:t>
      </w:r>
    </w:p>
    <w:p w14:paraId="2B251CF4" w14:textId="77777777" w:rsidR="00312BEA" w:rsidRPr="00792ACF" w:rsidRDefault="00312BEA" w:rsidP="00522DFA">
      <w:pPr>
        <w:pStyle w:val="Laws-para"/>
        <w:spacing w:after="432"/>
        <w:rPr>
          <w:rFonts w:ascii="Times New Roman" w:hAnsi="Times New Roman" w:cs="Times New Roman"/>
          <w:szCs w:val="22"/>
          <w:lang w:val="fr-CA"/>
        </w:rPr>
      </w:pPr>
      <w:r w:rsidRPr="00792ACF">
        <w:rPr>
          <w:rFonts w:ascii="Times New Roman" w:hAnsi="Times New Roman" w:cs="Times New Roman"/>
          <w:szCs w:val="22"/>
          <w:lang w:val="fr-CA"/>
        </w:rPr>
        <w:t xml:space="preserve">ET PRENEZ AVIS que vous pouvez, dans les </w:t>
      </w:r>
      <w:r w:rsidR="00D61BE8" w:rsidRPr="00792ACF">
        <w:rPr>
          <w:rFonts w:ascii="Times New Roman" w:hAnsi="Times New Roman" w:cs="Times New Roman"/>
          <w:szCs w:val="22"/>
          <w:lang w:val="fr-CA"/>
        </w:rPr>
        <w:t>quarante-cinq</w:t>
      </w:r>
      <w:r w:rsidRPr="00792ACF">
        <w:rPr>
          <w:rFonts w:ascii="Times New Roman" w:hAnsi="Times New Roman" w:cs="Times New Roman"/>
          <w:szCs w:val="22"/>
          <w:lang w:val="fr-CA"/>
        </w:rPr>
        <w:t xml:space="preserve"> (</w:t>
      </w:r>
      <w:r w:rsidR="00D61BE8" w:rsidRPr="00792ACF">
        <w:rPr>
          <w:rFonts w:ascii="Times New Roman" w:hAnsi="Times New Roman" w:cs="Times New Roman"/>
          <w:szCs w:val="22"/>
          <w:lang w:val="fr-CA"/>
        </w:rPr>
        <w:t>45</w:t>
      </w:r>
      <w:r w:rsidRPr="00792ACF">
        <w:rPr>
          <w:rFonts w:ascii="Times New Roman" w:hAnsi="Times New Roman" w:cs="Times New Roman"/>
          <w:szCs w:val="22"/>
          <w:lang w:val="fr-CA"/>
        </w:rPr>
        <w:t xml:space="preserve">) jours suivant la date de mise à la poste du présent avis, en appeler de la présente évaluation auprès du Comité de révision des évaluations foncières. L’avis d’appel doit être établi par écrit en la forme prévue dans la </w:t>
      </w:r>
      <w:r w:rsidRPr="00792ACF">
        <w:rPr>
          <w:rFonts w:ascii="Times New Roman" w:hAnsi="Times New Roman" w:cs="Times New Roman"/>
          <w:i/>
          <w:iCs/>
          <w:szCs w:val="22"/>
          <w:lang w:val="fr-CA"/>
        </w:rPr>
        <w:t>Loi sur l’évaluation foncière de la Première Nation _____________________ (20___)</w:t>
      </w:r>
      <w:r w:rsidR="00D61BE8" w:rsidRPr="00792ACF">
        <w:rPr>
          <w:rFonts w:ascii="Times New Roman" w:hAnsi="Times New Roman" w:cs="Times New Roman"/>
          <w:i/>
          <w:iCs/>
          <w:szCs w:val="22"/>
          <w:lang w:val="fr-CA"/>
        </w:rPr>
        <w:t xml:space="preserve"> </w:t>
      </w:r>
      <w:r w:rsidR="00D61BE8" w:rsidRPr="00792ACF">
        <w:rPr>
          <w:rFonts w:ascii="Times New Roman" w:hAnsi="Times New Roman" w:cs="Times New Roman"/>
          <w:iCs/>
          <w:szCs w:val="22"/>
          <w:lang w:val="fr-CA"/>
        </w:rPr>
        <w:t>et accompagné du droit qui y est spécifié</w:t>
      </w:r>
      <w:r w:rsidR="00D61BE8" w:rsidRPr="00792ACF">
        <w:rPr>
          <w:rFonts w:ascii="Times New Roman" w:hAnsi="Times New Roman" w:cs="Times New Roman"/>
          <w:szCs w:val="22"/>
          <w:lang w:val="fr-CA"/>
        </w:rPr>
        <w:t xml:space="preserve">, et doit être transmis à l’évaluateur à l’adresse suivante </w:t>
      </w:r>
      <w:r w:rsidR="00D61BE8" w:rsidRPr="00792ACF">
        <w:rPr>
          <w:rFonts w:ascii="Times New Roman" w:hAnsi="Times New Roman" w:cs="Times New Roman"/>
          <w:b/>
          <w:bCs/>
          <w:szCs w:val="22"/>
          <w:lang w:val="fr-CA"/>
        </w:rPr>
        <w:t>[insérer l’adresse] </w:t>
      </w:r>
      <w:r w:rsidR="00D61BE8" w:rsidRPr="00792ACF">
        <w:rPr>
          <w:rFonts w:ascii="Times New Roman" w:hAnsi="Times New Roman" w:cs="Times New Roman"/>
          <w:bCs/>
          <w:szCs w:val="22"/>
          <w:lang w:val="fr-CA"/>
        </w:rPr>
        <w:t>:</w:t>
      </w:r>
    </w:p>
    <w:p w14:paraId="49D480FA" w14:textId="77777777" w:rsidR="00312BEA" w:rsidRPr="00792ACF" w:rsidRDefault="00522DFA" w:rsidP="00522DFA">
      <w:pPr>
        <w:pStyle w:val="SCHsignatureline1of2"/>
        <w:rPr>
          <w:rFonts w:ascii="Times New Roman" w:hAnsi="Times New Roman" w:cs="Times New Roman"/>
          <w:lang w:val="fr-CA"/>
        </w:rPr>
      </w:pPr>
      <w:r w:rsidRPr="00792ACF">
        <w:rPr>
          <w:rFonts w:ascii="Times New Roman" w:hAnsi="Times New Roman" w:cs="Times New Roman"/>
          <w:lang w:val="fr-CA"/>
        </w:rPr>
        <w:tab/>
      </w:r>
    </w:p>
    <w:p w14:paraId="7864C378" w14:textId="77777777" w:rsidR="00312BEA" w:rsidRPr="00792ACF" w:rsidRDefault="00312BEA" w:rsidP="00522DFA">
      <w:pPr>
        <w:pStyle w:val="SCHsignatureline2of2"/>
        <w:rPr>
          <w:rFonts w:ascii="Times New Roman" w:hAnsi="Times New Roman" w:cs="Times New Roman"/>
          <w:szCs w:val="22"/>
          <w:lang w:val="fr-CA"/>
        </w:rPr>
      </w:pPr>
      <w:r w:rsidRPr="00792ACF">
        <w:rPr>
          <w:rFonts w:ascii="Times New Roman" w:hAnsi="Times New Roman" w:cs="Times New Roman"/>
          <w:szCs w:val="22"/>
          <w:lang w:val="fr-CA"/>
        </w:rPr>
        <w:t>Évaluateur [administrateur fiscal] de la Première Nation ______________</w:t>
      </w:r>
    </w:p>
    <w:p w14:paraId="4CABCBD4" w14:textId="77777777" w:rsidR="00312BEA" w:rsidRPr="00792ACF" w:rsidRDefault="00312BEA" w:rsidP="005E5F3E">
      <w:pPr>
        <w:pStyle w:val="Laws-para"/>
        <w:rPr>
          <w:rFonts w:ascii="Times New Roman" w:hAnsi="Times New Roman" w:cs="Times New Roman"/>
          <w:szCs w:val="22"/>
          <w:lang w:val="fr-CA"/>
        </w:rPr>
      </w:pPr>
      <w:proofErr w:type="gramStart"/>
      <w:r w:rsidRPr="00792ACF">
        <w:rPr>
          <w:rFonts w:ascii="Times New Roman" w:hAnsi="Times New Roman" w:cs="Times New Roman"/>
          <w:szCs w:val="22"/>
          <w:lang w:val="fr-CA"/>
        </w:rPr>
        <w:t>Fait le</w:t>
      </w:r>
      <w:proofErr w:type="gramEnd"/>
      <w:r w:rsidRPr="00792ACF">
        <w:rPr>
          <w:rFonts w:ascii="Times New Roman" w:hAnsi="Times New Roman" w:cs="Times New Roman"/>
          <w:szCs w:val="22"/>
          <w:lang w:val="fr-CA"/>
        </w:rPr>
        <w:t xml:space="preserve"> ________________ 20___.</w:t>
      </w:r>
    </w:p>
    <w:p w14:paraId="75B759F5" w14:textId="77777777" w:rsidR="00312BEA" w:rsidRPr="00792ACF" w:rsidRDefault="00312BEA" w:rsidP="00B01577">
      <w:pPr>
        <w:pStyle w:val="h1"/>
        <w:rPr>
          <w:rFonts w:ascii="Times New Roman" w:hAnsi="Times New Roman" w:cs="Times New Roman"/>
          <w:szCs w:val="22"/>
          <w:lang w:val="fr-CA"/>
        </w:rPr>
      </w:pPr>
      <w:r w:rsidRPr="00792ACF">
        <w:rPr>
          <w:rFonts w:ascii="Times New Roman" w:hAnsi="Times New Roman" w:cs="Times New Roman"/>
          <w:szCs w:val="22"/>
          <w:lang w:val="fr-CA"/>
        </w:rPr>
        <w:br w:type="page"/>
      </w:r>
      <w:r w:rsidRPr="00792ACF">
        <w:rPr>
          <w:rFonts w:ascii="Times New Roman" w:hAnsi="Times New Roman" w:cs="Times New Roman"/>
          <w:szCs w:val="22"/>
          <w:lang w:val="fr-CA"/>
        </w:rPr>
        <w:lastRenderedPageBreak/>
        <w:t>ANNEXE V</w:t>
      </w:r>
    </w:p>
    <w:p w14:paraId="1602F2F5" w14:textId="77777777" w:rsidR="00312BEA" w:rsidRPr="00792ACF" w:rsidRDefault="00312BEA" w:rsidP="00B01577">
      <w:pPr>
        <w:pStyle w:val="SCHh1of1lines"/>
        <w:rPr>
          <w:rFonts w:ascii="Times New Roman" w:hAnsi="Times New Roman" w:cs="Times New Roman"/>
          <w:lang w:val="fr-CA"/>
        </w:rPr>
      </w:pPr>
      <w:r w:rsidRPr="00792ACF">
        <w:rPr>
          <w:rFonts w:ascii="Times New Roman" w:hAnsi="Times New Roman" w:cs="Times New Roman"/>
          <w:lang w:val="fr-CA"/>
        </w:rPr>
        <w:t>DEMANDE DE RÉEXAMEN D’UNE ÉVALUATION</w:t>
      </w:r>
    </w:p>
    <w:p w14:paraId="0A2F6AA9" w14:textId="77777777" w:rsidR="00312BEA" w:rsidRPr="00792ACF" w:rsidRDefault="00312BEA" w:rsidP="00B01577">
      <w:pPr>
        <w:pStyle w:val="Laws-para"/>
        <w:tabs>
          <w:tab w:val="clear" w:pos="360"/>
        </w:tabs>
        <w:rPr>
          <w:rFonts w:ascii="Times New Roman" w:hAnsi="Times New Roman" w:cs="Times New Roman"/>
          <w:szCs w:val="22"/>
          <w:lang w:val="fr-CA"/>
        </w:rPr>
      </w:pPr>
      <w:r w:rsidRPr="00792ACF">
        <w:rPr>
          <w:rFonts w:ascii="Times New Roman" w:hAnsi="Times New Roman" w:cs="Times New Roman"/>
          <w:szCs w:val="22"/>
          <w:lang w:val="fr-CA"/>
        </w:rPr>
        <w:t>À :</w:t>
      </w:r>
      <w:r w:rsidRPr="00792ACF">
        <w:rPr>
          <w:rFonts w:ascii="Times New Roman" w:hAnsi="Times New Roman" w:cs="Times New Roman"/>
          <w:szCs w:val="22"/>
          <w:lang w:val="fr-CA"/>
        </w:rPr>
        <w:tab/>
        <w:t>L’évaluateur de la Première Nation ________________________________</w:t>
      </w:r>
    </w:p>
    <w:p w14:paraId="581B9E13" w14:textId="77777777" w:rsidR="00312BEA" w:rsidRPr="00792ACF" w:rsidRDefault="00B01577" w:rsidP="003409CE">
      <w:pPr>
        <w:pStyle w:val="Laws-para"/>
        <w:tabs>
          <w:tab w:val="clear" w:pos="360"/>
        </w:tabs>
        <w:rPr>
          <w:rFonts w:ascii="Times New Roman" w:hAnsi="Times New Roman" w:cs="Times New Roman"/>
          <w:szCs w:val="22"/>
          <w:lang w:val="fr-CA"/>
        </w:rPr>
      </w:pPr>
      <w:r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[adresse]</w:t>
      </w:r>
    </w:p>
    <w:p w14:paraId="368C2016" w14:textId="77777777" w:rsidR="00312BEA" w:rsidRPr="00792ACF" w:rsidRDefault="00312BEA" w:rsidP="00B01577">
      <w:pPr>
        <w:pStyle w:val="Laws-para"/>
        <w:rPr>
          <w:rFonts w:ascii="Times New Roman" w:hAnsi="Times New Roman" w:cs="Times New Roman"/>
          <w:szCs w:val="22"/>
          <w:lang w:val="fr-CA"/>
        </w:rPr>
      </w:pPr>
      <w:r w:rsidRPr="00792ACF">
        <w:rPr>
          <w:rFonts w:ascii="Times New Roman" w:hAnsi="Times New Roman" w:cs="Times New Roman"/>
          <w:spacing w:val="-4"/>
          <w:szCs w:val="22"/>
          <w:lang w:val="fr-CA"/>
        </w:rPr>
        <w:t xml:space="preserve">EN VERTU de la </w:t>
      </w:r>
      <w:r w:rsidRPr="00792ACF">
        <w:rPr>
          <w:rFonts w:ascii="Times New Roman" w:hAnsi="Times New Roman" w:cs="Times New Roman"/>
          <w:i/>
          <w:iCs/>
          <w:spacing w:val="-4"/>
          <w:szCs w:val="22"/>
          <w:lang w:val="fr-CA"/>
        </w:rPr>
        <w:t>Loi sur l’évaluation foncière de la Première Nation _______________</w:t>
      </w:r>
      <w:r w:rsidRPr="00792ACF">
        <w:rPr>
          <w:rFonts w:ascii="Times New Roman" w:hAnsi="Times New Roman" w:cs="Times New Roman"/>
          <w:i/>
          <w:iCs/>
          <w:szCs w:val="22"/>
          <w:lang w:val="fr-CA"/>
        </w:rPr>
        <w:t xml:space="preserve"> (20___)</w:t>
      </w:r>
      <w:r w:rsidRPr="00792ACF">
        <w:rPr>
          <w:rFonts w:ascii="Times New Roman" w:hAnsi="Times New Roman" w:cs="Times New Roman"/>
          <w:szCs w:val="22"/>
          <w:lang w:val="fr-CA"/>
        </w:rPr>
        <w:t xml:space="preserve">, je demande un réexamen de l’évaluation </w:t>
      </w:r>
      <w:r w:rsidR="00BD6227" w:rsidRPr="00792ACF">
        <w:rPr>
          <w:rFonts w:ascii="Times New Roman" w:hAnsi="Times New Roman" w:cs="Times New Roman"/>
          <w:szCs w:val="22"/>
          <w:lang w:val="fr-CA"/>
        </w:rPr>
        <w:t>de l’intérêt ci-après sur les terres de réserve :</w:t>
      </w:r>
    </w:p>
    <w:p w14:paraId="38B7B606" w14:textId="77777777" w:rsidR="00312BEA" w:rsidRPr="00792ACF" w:rsidRDefault="00312BEA" w:rsidP="001F251C">
      <w:pPr>
        <w:pStyle w:val="Laws-para"/>
        <w:jc w:val="center"/>
        <w:rPr>
          <w:rFonts w:ascii="Times New Roman" w:hAnsi="Times New Roman" w:cs="Times New Roman"/>
          <w:szCs w:val="22"/>
          <w:lang w:val="fr-CA"/>
        </w:rPr>
      </w:pPr>
      <w:r w:rsidRPr="00792ACF">
        <w:rPr>
          <w:rFonts w:ascii="Times New Roman" w:hAnsi="Times New Roman" w:cs="Times New Roman"/>
          <w:szCs w:val="22"/>
          <w:lang w:val="fr-CA"/>
        </w:rPr>
        <w:t>[description de l’intérêt telle qu’elle figure dans l’avis d’évaluation]</w:t>
      </w:r>
    </w:p>
    <w:p w14:paraId="7ACEC956" w14:textId="77777777" w:rsidR="00312BEA" w:rsidRPr="00792ACF" w:rsidRDefault="00312BEA" w:rsidP="00B01577">
      <w:pPr>
        <w:pStyle w:val="Laws-para"/>
        <w:rPr>
          <w:rFonts w:ascii="Times New Roman" w:hAnsi="Times New Roman" w:cs="Times New Roman"/>
          <w:szCs w:val="22"/>
          <w:lang w:val="fr-CA"/>
        </w:rPr>
      </w:pPr>
      <w:r w:rsidRPr="00792ACF">
        <w:rPr>
          <w:rFonts w:ascii="Times New Roman" w:hAnsi="Times New Roman" w:cs="Times New Roman"/>
          <w:szCs w:val="22"/>
          <w:lang w:val="fr-CA"/>
        </w:rPr>
        <w:t>Je suis :</w:t>
      </w:r>
      <w:r w:rsidRPr="00792ACF">
        <w:rPr>
          <w:rFonts w:ascii="Times New Roman" w:hAnsi="Times New Roman" w:cs="Times New Roman"/>
          <w:szCs w:val="22"/>
          <w:lang w:val="fr-CA"/>
        </w:rPr>
        <w:tab/>
        <w:t xml:space="preserve">___ détenteur de l’intérêt </w:t>
      </w:r>
    </w:p>
    <w:p w14:paraId="6A0EDB2E" w14:textId="77777777" w:rsidR="00312BEA" w:rsidRPr="00792ACF" w:rsidRDefault="00312BEA" w:rsidP="00B01577">
      <w:pPr>
        <w:pStyle w:val="Laws-para"/>
        <w:tabs>
          <w:tab w:val="clear" w:pos="360"/>
        </w:tabs>
        <w:rPr>
          <w:rFonts w:ascii="Times New Roman" w:hAnsi="Times New Roman" w:cs="Times New Roman"/>
          <w:szCs w:val="22"/>
          <w:lang w:val="fr-CA"/>
        </w:rPr>
      </w:pPr>
      <w:r w:rsidRPr="00792ACF">
        <w:rPr>
          <w:rFonts w:ascii="Times New Roman" w:hAnsi="Times New Roman" w:cs="Times New Roman"/>
          <w:szCs w:val="22"/>
          <w:lang w:val="fr-CA"/>
        </w:rPr>
        <w:tab/>
        <w:t>___ nommé sur le rôle d’évaluation à l’égard de cet intérêt.</w:t>
      </w:r>
    </w:p>
    <w:p w14:paraId="56FB6620" w14:textId="77777777" w:rsidR="00312BEA" w:rsidRPr="00792ACF" w:rsidRDefault="00312BEA" w:rsidP="00B01577">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La demande de réexamen est fondée sur les motifs suivants : </w:t>
      </w:r>
    </w:p>
    <w:p w14:paraId="0589C17B" w14:textId="77777777" w:rsidR="00312BEA" w:rsidRPr="00792ACF" w:rsidRDefault="00312BEA" w:rsidP="00B01577">
      <w:pPr>
        <w:pStyle w:val="Laws-paraindent"/>
        <w:rPr>
          <w:rFonts w:ascii="Times New Roman" w:hAnsi="Times New Roman" w:cs="Times New Roman"/>
          <w:szCs w:val="22"/>
          <w:lang w:val="fr-CA"/>
        </w:rPr>
      </w:pPr>
      <w:r w:rsidRPr="00792ACF">
        <w:rPr>
          <w:rFonts w:ascii="Times New Roman" w:hAnsi="Times New Roman" w:cs="Times New Roman"/>
          <w:szCs w:val="22"/>
          <w:lang w:val="fr-CA"/>
        </w:rPr>
        <w:t>(1)</w:t>
      </w:r>
    </w:p>
    <w:p w14:paraId="10D035B9" w14:textId="77777777" w:rsidR="00312BEA" w:rsidRPr="00792ACF" w:rsidRDefault="00312BEA" w:rsidP="00B01577">
      <w:pPr>
        <w:pStyle w:val="Laws-paraindent"/>
        <w:rPr>
          <w:rFonts w:ascii="Times New Roman" w:hAnsi="Times New Roman" w:cs="Times New Roman"/>
          <w:szCs w:val="22"/>
          <w:lang w:val="fr-CA"/>
        </w:rPr>
      </w:pPr>
      <w:r w:rsidRPr="00792ACF">
        <w:rPr>
          <w:rFonts w:ascii="Times New Roman" w:hAnsi="Times New Roman" w:cs="Times New Roman"/>
          <w:szCs w:val="22"/>
          <w:lang w:val="fr-CA"/>
        </w:rPr>
        <w:t>(2)</w:t>
      </w:r>
    </w:p>
    <w:p w14:paraId="1EA9A9DD" w14:textId="77777777" w:rsidR="00312BEA" w:rsidRPr="00792ACF" w:rsidRDefault="00312BEA" w:rsidP="00B01577">
      <w:pPr>
        <w:pStyle w:val="Laws-paraindent"/>
        <w:rPr>
          <w:rFonts w:ascii="Times New Roman" w:hAnsi="Times New Roman" w:cs="Times New Roman"/>
          <w:szCs w:val="22"/>
          <w:lang w:val="fr-CA"/>
        </w:rPr>
      </w:pPr>
      <w:r w:rsidRPr="00792ACF">
        <w:rPr>
          <w:rFonts w:ascii="Times New Roman" w:hAnsi="Times New Roman" w:cs="Times New Roman"/>
          <w:szCs w:val="22"/>
          <w:lang w:val="fr-CA"/>
        </w:rPr>
        <w:t>(3)</w:t>
      </w:r>
    </w:p>
    <w:p w14:paraId="6DE64AD7" w14:textId="77777777" w:rsidR="00312BEA" w:rsidRPr="00792ACF" w:rsidRDefault="00312BEA" w:rsidP="00B01577">
      <w:pPr>
        <w:pStyle w:val="Laws-para"/>
        <w:jc w:val="center"/>
        <w:rPr>
          <w:rFonts w:ascii="Times New Roman" w:hAnsi="Times New Roman" w:cs="Times New Roman"/>
          <w:szCs w:val="22"/>
          <w:lang w:val="fr-CA"/>
        </w:rPr>
      </w:pPr>
      <w:r w:rsidRPr="00792ACF">
        <w:rPr>
          <w:rFonts w:ascii="Times New Roman" w:hAnsi="Times New Roman" w:cs="Times New Roman"/>
          <w:spacing w:val="-2"/>
          <w:szCs w:val="22"/>
          <w:lang w:val="fr-CA"/>
        </w:rPr>
        <w:t>(préciser les motifs de la demande en donnant le plus de détails possible)</w:t>
      </w:r>
    </w:p>
    <w:p w14:paraId="36D205DA" w14:textId="77777777" w:rsidR="00312BEA" w:rsidRPr="00792ACF" w:rsidRDefault="00312BEA" w:rsidP="00B01577">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Adresse et numéro de téléphone où l’on peut joindre le demandeur : </w:t>
      </w:r>
    </w:p>
    <w:p w14:paraId="32375DD4" w14:textId="77777777" w:rsidR="00312BEA" w:rsidRPr="00792ACF" w:rsidRDefault="00B01577" w:rsidP="00B01577">
      <w:pPr>
        <w:pStyle w:val="Laws-para"/>
        <w:tabs>
          <w:tab w:val="right" w:pos="9270"/>
        </w:tabs>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11175B7F" w14:textId="77777777" w:rsidR="00312BEA" w:rsidRPr="00792ACF" w:rsidRDefault="00B01577" w:rsidP="00B01577">
      <w:pPr>
        <w:pStyle w:val="Laws-para"/>
        <w:tabs>
          <w:tab w:val="right" w:pos="9270"/>
        </w:tabs>
        <w:spacing w:after="432"/>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481DC392" w14:textId="77777777" w:rsidR="00312BEA" w:rsidRPr="00792ACF" w:rsidRDefault="00B01577" w:rsidP="00B01577">
      <w:pPr>
        <w:pStyle w:val="SCHsignatureline1of2"/>
        <w:rPr>
          <w:rFonts w:ascii="Times New Roman" w:hAnsi="Times New Roman" w:cs="Times New Roman"/>
          <w:lang w:val="fr-CA"/>
        </w:rPr>
      </w:pPr>
      <w:r w:rsidRPr="00792ACF">
        <w:rPr>
          <w:rFonts w:ascii="Times New Roman" w:hAnsi="Times New Roman" w:cs="Times New Roman"/>
          <w:lang w:val="fr-CA"/>
        </w:rPr>
        <w:tab/>
      </w:r>
      <w:r w:rsidRPr="00792ACF">
        <w:rPr>
          <w:rFonts w:ascii="Times New Roman" w:hAnsi="Times New Roman" w:cs="Times New Roman"/>
          <w:u w:val="none"/>
          <w:lang w:val="fr-CA"/>
        </w:rPr>
        <w:tab/>
      </w:r>
      <w:r w:rsidRPr="00792ACF">
        <w:rPr>
          <w:rFonts w:ascii="Times New Roman" w:hAnsi="Times New Roman" w:cs="Times New Roman"/>
          <w:lang w:val="fr-CA"/>
        </w:rPr>
        <w:tab/>
      </w:r>
    </w:p>
    <w:p w14:paraId="38E486DD" w14:textId="77777777" w:rsidR="00312BEA" w:rsidRPr="00792ACF" w:rsidRDefault="00312BEA" w:rsidP="00B01577">
      <w:pPr>
        <w:pStyle w:val="SCHsignatureline2of2"/>
        <w:tabs>
          <w:tab w:val="left" w:pos="5400"/>
        </w:tabs>
        <w:spacing w:after="0"/>
        <w:rPr>
          <w:rFonts w:ascii="Times New Roman" w:hAnsi="Times New Roman" w:cs="Times New Roman"/>
          <w:szCs w:val="22"/>
          <w:lang w:val="fr-CA"/>
        </w:rPr>
      </w:pPr>
      <w:r w:rsidRPr="00792ACF">
        <w:rPr>
          <w:rFonts w:ascii="Times New Roman" w:hAnsi="Times New Roman" w:cs="Times New Roman"/>
          <w:szCs w:val="22"/>
          <w:lang w:val="fr-CA"/>
        </w:rPr>
        <w:t xml:space="preserve">Nom du demandeur </w:t>
      </w:r>
      <w:r w:rsidRPr="00792ACF">
        <w:rPr>
          <w:rFonts w:ascii="Times New Roman" w:hAnsi="Times New Roman" w:cs="Times New Roman"/>
          <w:szCs w:val="22"/>
          <w:lang w:val="fr-CA"/>
        </w:rPr>
        <w:tab/>
        <w:t>Signature du demandeur</w:t>
      </w:r>
    </w:p>
    <w:p w14:paraId="3216A96C" w14:textId="77777777" w:rsidR="00312BEA" w:rsidRPr="00792ACF" w:rsidRDefault="00312BEA" w:rsidP="00B01577">
      <w:pPr>
        <w:pStyle w:val="Laws-para"/>
        <w:tabs>
          <w:tab w:val="left" w:pos="5400"/>
        </w:tabs>
        <w:spacing w:after="127"/>
        <w:rPr>
          <w:rFonts w:ascii="Times New Roman" w:hAnsi="Times New Roman" w:cs="Times New Roman"/>
          <w:szCs w:val="22"/>
          <w:lang w:val="fr-CA"/>
        </w:rPr>
      </w:pPr>
      <w:r w:rsidRPr="00792ACF">
        <w:rPr>
          <w:rFonts w:ascii="Times New Roman" w:hAnsi="Times New Roman" w:cs="Times New Roman"/>
          <w:szCs w:val="22"/>
          <w:lang w:val="fr-CA"/>
        </w:rPr>
        <w:tab/>
      </w:r>
      <w:r w:rsidR="00B01577" w:rsidRPr="00792ACF">
        <w:rPr>
          <w:rFonts w:ascii="Times New Roman" w:hAnsi="Times New Roman" w:cs="Times New Roman"/>
          <w:szCs w:val="22"/>
          <w:lang w:val="fr-CA"/>
        </w:rPr>
        <w:tab/>
      </w:r>
      <w:r w:rsidR="00B01577" w:rsidRPr="00792ACF">
        <w:rPr>
          <w:rFonts w:ascii="Times New Roman" w:hAnsi="Times New Roman" w:cs="Times New Roman"/>
          <w:szCs w:val="22"/>
          <w:lang w:val="fr-CA"/>
        </w:rPr>
        <w:tab/>
      </w:r>
      <w:r w:rsidRPr="00792ACF">
        <w:rPr>
          <w:rFonts w:ascii="Times New Roman" w:hAnsi="Times New Roman" w:cs="Times New Roman"/>
          <w:szCs w:val="22"/>
          <w:lang w:val="fr-CA"/>
        </w:rPr>
        <w:t>(inscrire en lettres moulées)</w:t>
      </w:r>
    </w:p>
    <w:p w14:paraId="2A6E659C" w14:textId="77777777" w:rsidR="00312BEA" w:rsidRPr="00792ACF" w:rsidRDefault="00312BEA" w:rsidP="00B01577">
      <w:pPr>
        <w:pStyle w:val="Laws-para"/>
        <w:rPr>
          <w:rFonts w:ascii="Times New Roman" w:hAnsi="Times New Roman" w:cs="Times New Roman"/>
          <w:szCs w:val="22"/>
          <w:lang w:val="fr-CA"/>
        </w:rPr>
      </w:pPr>
      <w:proofErr w:type="gramStart"/>
      <w:r w:rsidRPr="00792ACF">
        <w:rPr>
          <w:rFonts w:ascii="Times New Roman" w:hAnsi="Times New Roman" w:cs="Times New Roman"/>
          <w:szCs w:val="22"/>
          <w:lang w:val="fr-CA"/>
        </w:rPr>
        <w:t>Fait le</w:t>
      </w:r>
      <w:proofErr w:type="gramEnd"/>
      <w:r w:rsidRPr="00792ACF">
        <w:rPr>
          <w:rFonts w:ascii="Times New Roman" w:hAnsi="Times New Roman" w:cs="Times New Roman"/>
          <w:szCs w:val="22"/>
          <w:lang w:val="fr-CA"/>
        </w:rPr>
        <w:t xml:space="preserve"> _____________________ 20___.</w:t>
      </w:r>
    </w:p>
    <w:p w14:paraId="683CCF30" w14:textId="77777777" w:rsidR="00407919" w:rsidRPr="00792ACF" w:rsidRDefault="00407919" w:rsidP="005742D5">
      <w:pPr>
        <w:pStyle w:val="h1"/>
        <w:rPr>
          <w:rFonts w:ascii="Times New Roman" w:hAnsi="Times New Roman" w:cs="Times New Roman"/>
          <w:szCs w:val="22"/>
          <w:lang w:val="fr-CA"/>
        </w:rPr>
      </w:pPr>
    </w:p>
    <w:p w14:paraId="7FE54325" w14:textId="77777777" w:rsidR="00407919" w:rsidRPr="00792ACF" w:rsidRDefault="00407919" w:rsidP="00407919">
      <w:pPr>
        <w:rPr>
          <w:rFonts w:ascii="Times New Roman" w:hAnsi="Times New Roman"/>
          <w:sz w:val="22"/>
          <w:szCs w:val="22"/>
          <w:lang w:val="fr-CA"/>
        </w:rPr>
      </w:pPr>
    </w:p>
    <w:p w14:paraId="194DD310" w14:textId="77777777" w:rsidR="00407919" w:rsidRPr="00792ACF" w:rsidRDefault="00407919" w:rsidP="005742D5">
      <w:pPr>
        <w:pStyle w:val="h1"/>
        <w:rPr>
          <w:rFonts w:ascii="Times New Roman" w:hAnsi="Times New Roman" w:cs="Times New Roman"/>
          <w:szCs w:val="22"/>
          <w:lang w:val="fr-CA"/>
        </w:rPr>
      </w:pPr>
    </w:p>
    <w:p w14:paraId="59A6C096" w14:textId="77777777" w:rsidR="00407919" w:rsidRPr="00792ACF" w:rsidRDefault="00407919" w:rsidP="00407919">
      <w:pPr>
        <w:pStyle w:val="h1"/>
        <w:tabs>
          <w:tab w:val="clear" w:pos="5760"/>
          <w:tab w:val="clear" w:pos="6480"/>
          <w:tab w:val="left" w:pos="1612"/>
          <w:tab w:val="left" w:pos="2418"/>
          <w:tab w:val="left" w:pos="3224"/>
          <w:tab w:val="left" w:pos="4030"/>
          <w:tab w:val="left" w:pos="4836"/>
        </w:tabs>
        <w:jc w:val="left"/>
        <w:rPr>
          <w:rFonts w:ascii="Times New Roman" w:hAnsi="Times New Roman" w:cs="Times New Roman"/>
          <w:szCs w:val="22"/>
          <w:lang w:val="fr-CA"/>
        </w:rPr>
      </w:pPr>
      <w:r w:rsidRPr="00792ACF">
        <w:rPr>
          <w:rFonts w:ascii="Times New Roman" w:hAnsi="Times New Roman" w:cs="Times New Roman"/>
          <w:szCs w:val="22"/>
          <w:lang w:val="fr-CA"/>
        </w:rPr>
        <w:tab/>
      </w:r>
      <w:r w:rsidRPr="00792ACF">
        <w:rPr>
          <w:rFonts w:ascii="Times New Roman" w:hAnsi="Times New Roman" w:cs="Times New Roman"/>
          <w:szCs w:val="22"/>
          <w:lang w:val="fr-CA"/>
        </w:rPr>
        <w:tab/>
      </w:r>
      <w:r w:rsidRPr="00792ACF">
        <w:rPr>
          <w:rFonts w:ascii="Times New Roman" w:hAnsi="Times New Roman" w:cs="Times New Roman"/>
          <w:szCs w:val="22"/>
          <w:lang w:val="fr-CA"/>
        </w:rPr>
        <w:tab/>
      </w:r>
      <w:r w:rsidRPr="00792ACF">
        <w:rPr>
          <w:rFonts w:ascii="Times New Roman" w:hAnsi="Times New Roman" w:cs="Times New Roman"/>
          <w:szCs w:val="22"/>
          <w:lang w:val="fr-CA"/>
        </w:rPr>
        <w:tab/>
      </w:r>
      <w:r w:rsidRPr="00792ACF">
        <w:rPr>
          <w:rFonts w:ascii="Times New Roman" w:hAnsi="Times New Roman" w:cs="Times New Roman"/>
          <w:szCs w:val="22"/>
          <w:lang w:val="fr-CA"/>
        </w:rPr>
        <w:tab/>
      </w:r>
      <w:r w:rsidRPr="00792ACF">
        <w:rPr>
          <w:rFonts w:ascii="Times New Roman" w:hAnsi="Times New Roman" w:cs="Times New Roman"/>
          <w:szCs w:val="22"/>
          <w:lang w:val="fr-CA"/>
        </w:rPr>
        <w:tab/>
      </w:r>
      <w:r w:rsidRPr="00792ACF">
        <w:rPr>
          <w:rFonts w:ascii="Times New Roman" w:hAnsi="Times New Roman" w:cs="Times New Roman"/>
          <w:szCs w:val="22"/>
          <w:lang w:val="fr-CA"/>
        </w:rPr>
        <w:tab/>
      </w:r>
    </w:p>
    <w:p w14:paraId="6D372809" w14:textId="77777777" w:rsidR="00407919" w:rsidRPr="00792ACF" w:rsidRDefault="00407919" w:rsidP="005742D5">
      <w:pPr>
        <w:pStyle w:val="h1"/>
        <w:rPr>
          <w:rFonts w:ascii="Times New Roman" w:hAnsi="Times New Roman" w:cs="Times New Roman"/>
          <w:szCs w:val="22"/>
          <w:lang w:val="fr-CA"/>
        </w:rPr>
      </w:pPr>
    </w:p>
    <w:p w14:paraId="7807D089" w14:textId="77777777" w:rsidR="00407919" w:rsidRPr="00792ACF" w:rsidRDefault="00407919" w:rsidP="00407919">
      <w:pPr>
        <w:rPr>
          <w:rFonts w:ascii="Times New Roman" w:hAnsi="Times New Roman"/>
          <w:sz w:val="22"/>
          <w:szCs w:val="22"/>
          <w:lang w:val="fr-CA"/>
        </w:rPr>
      </w:pPr>
    </w:p>
    <w:p w14:paraId="5ED80DEE" w14:textId="77777777" w:rsidR="00407919" w:rsidRPr="00792ACF" w:rsidRDefault="00407919" w:rsidP="00407919">
      <w:pPr>
        <w:rPr>
          <w:rFonts w:ascii="Times New Roman" w:hAnsi="Times New Roman"/>
          <w:sz w:val="22"/>
          <w:szCs w:val="22"/>
          <w:lang w:val="fr-CA"/>
        </w:rPr>
      </w:pPr>
    </w:p>
    <w:p w14:paraId="219B4E89" w14:textId="77777777" w:rsidR="00407919" w:rsidRPr="00792ACF" w:rsidRDefault="00407919" w:rsidP="00407919">
      <w:pPr>
        <w:rPr>
          <w:rFonts w:ascii="Times New Roman" w:hAnsi="Times New Roman"/>
          <w:sz w:val="22"/>
          <w:szCs w:val="22"/>
          <w:lang w:val="fr-CA"/>
        </w:rPr>
      </w:pPr>
    </w:p>
    <w:p w14:paraId="5E20A6E6" w14:textId="77777777" w:rsidR="00407919" w:rsidRPr="00792ACF" w:rsidRDefault="00407919" w:rsidP="00407919">
      <w:pPr>
        <w:rPr>
          <w:rFonts w:ascii="Times New Roman" w:hAnsi="Times New Roman"/>
          <w:sz w:val="22"/>
          <w:szCs w:val="22"/>
          <w:lang w:val="fr-CA"/>
        </w:rPr>
      </w:pPr>
    </w:p>
    <w:p w14:paraId="25AFAA2F" w14:textId="77777777" w:rsidR="00407919" w:rsidRPr="00792ACF" w:rsidRDefault="00407919" w:rsidP="00407919">
      <w:pPr>
        <w:rPr>
          <w:rFonts w:ascii="Times New Roman" w:hAnsi="Times New Roman"/>
          <w:sz w:val="22"/>
          <w:szCs w:val="22"/>
          <w:lang w:val="fr-CA"/>
        </w:rPr>
      </w:pPr>
    </w:p>
    <w:p w14:paraId="5F20A4BD" w14:textId="77777777" w:rsidR="00407919" w:rsidRPr="00792ACF" w:rsidRDefault="00407919" w:rsidP="00407919">
      <w:pPr>
        <w:pStyle w:val="h1"/>
        <w:tabs>
          <w:tab w:val="left" w:pos="3206"/>
        </w:tabs>
        <w:jc w:val="left"/>
        <w:rPr>
          <w:rFonts w:ascii="Times New Roman" w:hAnsi="Times New Roman" w:cs="Times New Roman"/>
          <w:szCs w:val="22"/>
          <w:lang w:val="fr-CA"/>
        </w:rPr>
      </w:pPr>
      <w:r w:rsidRPr="00792ACF">
        <w:rPr>
          <w:rFonts w:ascii="Times New Roman" w:hAnsi="Times New Roman" w:cs="Times New Roman"/>
          <w:szCs w:val="22"/>
          <w:lang w:val="fr-CA"/>
        </w:rPr>
        <w:tab/>
      </w:r>
      <w:r w:rsidRPr="00792ACF">
        <w:rPr>
          <w:rFonts w:ascii="Times New Roman" w:hAnsi="Times New Roman" w:cs="Times New Roman"/>
          <w:szCs w:val="22"/>
          <w:lang w:val="fr-CA"/>
        </w:rPr>
        <w:tab/>
      </w:r>
    </w:p>
    <w:p w14:paraId="025CD46F" w14:textId="77777777" w:rsidR="00312BEA" w:rsidRPr="00792ACF" w:rsidRDefault="00312BEA" w:rsidP="005742D5">
      <w:pPr>
        <w:pStyle w:val="h1"/>
        <w:rPr>
          <w:rFonts w:ascii="Times New Roman" w:hAnsi="Times New Roman" w:cs="Times New Roman"/>
          <w:szCs w:val="22"/>
          <w:lang w:val="fr-CA"/>
        </w:rPr>
      </w:pPr>
      <w:r w:rsidRPr="00792ACF">
        <w:rPr>
          <w:rFonts w:ascii="Times New Roman" w:hAnsi="Times New Roman" w:cs="Times New Roman"/>
          <w:szCs w:val="22"/>
          <w:lang w:val="fr-CA"/>
        </w:rPr>
        <w:br w:type="page"/>
      </w:r>
      <w:r w:rsidRPr="00792ACF">
        <w:rPr>
          <w:rFonts w:ascii="Times New Roman" w:hAnsi="Times New Roman" w:cs="Times New Roman"/>
          <w:szCs w:val="22"/>
          <w:lang w:val="fr-CA"/>
        </w:rPr>
        <w:lastRenderedPageBreak/>
        <w:t>ANNEXE VI</w:t>
      </w:r>
    </w:p>
    <w:p w14:paraId="3E4E5DC6" w14:textId="77777777" w:rsidR="00312BEA" w:rsidRPr="00792ACF" w:rsidRDefault="00312BEA" w:rsidP="005742D5">
      <w:pPr>
        <w:pStyle w:val="SCHh1of2lines"/>
        <w:rPr>
          <w:rFonts w:ascii="Times New Roman" w:hAnsi="Times New Roman" w:cs="Times New Roman"/>
          <w:lang w:val="fr-CA"/>
        </w:rPr>
      </w:pPr>
      <w:r w:rsidRPr="00792ACF">
        <w:rPr>
          <w:rFonts w:ascii="Times New Roman" w:hAnsi="Times New Roman" w:cs="Times New Roman"/>
          <w:lang w:val="fr-CA"/>
        </w:rPr>
        <w:t>AVIS D’APPEL DEVANT LE COMITÉ DE RÉVISION DES</w:t>
      </w:r>
    </w:p>
    <w:p w14:paraId="5F70384A" w14:textId="77777777" w:rsidR="00312BEA" w:rsidRPr="00792ACF" w:rsidRDefault="00312BEA" w:rsidP="005742D5">
      <w:pPr>
        <w:pStyle w:val="SCHh2of2lines"/>
        <w:rPr>
          <w:rFonts w:ascii="Times New Roman" w:hAnsi="Times New Roman" w:cs="Times New Roman"/>
          <w:lang w:val="fr-CA"/>
        </w:rPr>
      </w:pPr>
      <w:r w:rsidRPr="00792ACF">
        <w:rPr>
          <w:rFonts w:ascii="Times New Roman" w:hAnsi="Times New Roman" w:cs="Times New Roman"/>
          <w:lang w:val="fr-CA"/>
        </w:rPr>
        <w:t>ÉVALUATIONS FONCIÈRES</w:t>
      </w:r>
    </w:p>
    <w:p w14:paraId="6F2C6B09" w14:textId="77777777" w:rsidR="00312BEA" w:rsidRPr="00792ACF" w:rsidRDefault="00312BEA" w:rsidP="005742D5">
      <w:pPr>
        <w:pStyle w:val="Laws-para"/>
        <w:tabs>
          <w:tab w:val="clear" w:pos="360"/>
        </w:tabs>
        <w:rPr>
          <w:rFonts w:ascii="Times New Roman" w:hAnsi="Times New Roman" w:cs="Times New Roman"/>
          <w:szCs w:val="22"/>
          <w:lang w:val="fr-CA"/>
        </w:rPr>
      </w:pPr>
      <w:r w:rsidRPr="00792ACF">
        <w:rPr>
          <w:rFonts w:ascii="Times New Roman" w:hAnsi="Times New Roman" w:cs="Times New Roman"/>
          <w:szCs w:val="22"/>
          <w:lang w:val="fr-CA"/>
        </w:rPr>
        <w:t>À :</w:t>
      </w:r>
      <w:r w:rsidRPr="00792ACF">
        <w:rPr>
          <w:rFonts w:ascii="Times New Roman" w:hAnsi="Times New Roman" w:cs="Times New Roman"/>
          <w:szCs w:val="22"/>
          <w:lang w:val="fr-CA"/>
        </w:rPr>
        <w:tab/>
        <w:t xml:space="preserve">L’évaluateur de la Première Nation ________________________________ </w:t>
      </w:r>
    </w:p>
    <w:p w14:paraId="161337A7" w14:textId="77777777" w:rsidR="00312BEA" w:rsidRPr="00792ACF" w:rsidRDefault="005742D5" w:rsidP="003409CE">
      <w:pPr>
        <w:pStyle w:val="Laws-para"/>
        <w:tabs>
          <w:tab w:val="clear" w:pos="360"/>
        </w:tabs>
        <w:rPr>
          <w:rFonts w:ascii="Times New Roman" w:hAnsi="Times New Roman" w:cs="Times New Roman"/>
          <w:szCs w:val="22"/>
          <w:lang w:val="fr-CA"/>
        </w:rPr>
      </w:pPr>
      <w:r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[adresse]</w:t>
      </w:r>
    </w:p>
    <w:p w14:paraId="7A4AAD0C" w14:textId="77777777" w:rsidR="00312BEA" w:rsidRPr="00792ACF" w:rsidRDefault="00312BEA" w:rsidP="005742D5">
      <w:pPr>
        <w:pStyle w:val="Laws-para"/>
        <w:rPr>
          <w:rFonts w:ascii="Times New Roman" w:hAnsi="Times New Roman" w:cs="Times New Roman"/>
          <w:szCs w:val="22"/>
          <w:lang w:val="fr-CA"/>
        </w:rPr>
      </w:pPr>
      <w:r w:rsidRPr="00792ACF">
        <w:rPr>
          <w:rFonts w:ascii="Times New Roman" w:hAnsi="Times New Roman" w:cs="Times New Roman"/>
          <w:spacing w:val="-4"/>
          <w:szCs w:val="22"/>
          <w:lang w:val="fr-CA"/>
        </w:rPr>
        <w:t xml:space="preserve">EN VERTU de la </w:t>
      </w:r>
      <w:r w:rsidRPr="00792ACF">
        <w:rPr>
          <w:rFonts w:ascii="Times New Roman" w:hAnsi="Times New Roman" w:cs="Times New Roman"/>
          <w:i/>
          <w:iCs/>
          <w:spacing w:val="-4"/>
          <w:szCs w:val="22"/>
          <w:lang w:val="fr-CA"/>
        </w:rPr>
        <w:t>Loi sur l’évaluation foncière de la Première Nation _______________</w:t>
      </w:r>
      <w:r w:rsidRPr="00792ACF">
        <w:rPr>
          <w:rFonts w:ascii="Times New Roman" w:hAnsi="Times New Roman" w:cs="Times New Roman"/>
          <w:i/>
          <w:iCs/>
          <w:szCs w:val="22"/>
          <w:lang w:val="fr-CA"/>
        </w:rPr>
        <w:t xml:space="preserve"> (20___)</w:t>
      </w:r>
      <w:r w:rsidRPr="00792ACF">
        <w:rPr>
          <w:rFonts w:ascii="Times New Roman" w:hAnsi="Times New Roman" w:cs="Times New Roman"/>
          <w:szCs w:val="22"/>
          <w:lang w:val="fr-CA"/>
        </w:rPr>
        <w:t xml:space="preserve">, j’interjette appel de l’évaluation/du réexamen de l’évaluation </w:t>
      </w:r>
      <w:r w:rsidR="00BD6227" w:rsidRPr="00792ACF">
        <w:rPr>
          <w:rFonts w:ascii="Times New Roman" w:hAnsi="Times New Roman" w:cs="Times New Roman"/>
          <w:szCs w:val="22"/>
          <w:lang w:val="fr-CA"/>
        </w:rPr>
        <w:t>de l’intérêt ci-après sur les terres de réserve :</w:t>
      </w:r>
      <w:r w:rsidRPr="00792ACF">
        <w:rPr>
          <w:rFonts w:ascii="Times New Roman" w:hAnsi="Times New Roman" w:cs="Times New Roman"/>
          <w:szCs w:val="22"/>
          <w:lang w:val="fr-CA"/>
        </w:rPr>
        <w:t xml:space="preserve"> </w:t>
      </w:r>
    </w:p>
    <w:p w14:paraId="1DDDAC15" w14:textId="77777777" w:rsidR="003409CE" w:rsidRPr="00792ACF" w:rsidRDefault="00312BEA" w:rsidP="003409CE">
      <w:pPr>
        <w:pStyle w:val="Laws-para"/>
        <w:spacing w:after="0"/>
        <w:jc w:val="center"/>
        <w:rPr>
          <w:rFonts w:ascii="Times New Roman" w:hAnsi="Times New Roman" w:cs="Times New Roman"/>
          <w:szCs w:val="22"/>
          <w:lang w:val="fr-CA"/>
        </w:rPr>
      </w:pPr>
      <w:r w:rsidRPr="00792ACF">
        <w:rPr>
          <w:rFonts w:ascii="Times New Roman" w:hAnsi="Times New Roman" w:cs="Times New Roman"/>
          <w:szCs w:val="22"/>
          <w:lang w:val="fr-CA"/>
        </w:rPr>
        <w:t>[description d</w:t>
      </w:r>
      <w:r w:rsidR="00BD6227" w:rsidRPr="00792ACF">
        <w:rPr>
          <w:rFonts w:ascii="Times New Roman" w:hAnsi="Times New Roman" w:cs="Times New Roman"/>
          <w:szCs w:val="22"/>
          <w:lang w:val="fr-CA"/>
        </w:rPr>
        <w:t>e l’intérêt</w:t>
      </w:r>
      <w:r w:rsidRPr="00792ACF">
        <w:rPr>
          <w:rFonts w:ascii="Times New Roman" w:hAnsi="Times New Roman" w:cs="Times New Roman"/>
          <w:szCs w:val="22"/>
          <w:lang w:val="fr-CA"/>
        </w:rPr>
        <w:t xml:space="preserve">, y compris le numéro au rôle d’évaluation, </w:t>
      </w:r>
    </w:p>
    <w:p w14:paraId="5C1F6BE2" w14:textId="77777777" w:rsidR="00312BEA" w:rsidRPr="00792ACF" w:rsidRDefault="00BD6227" w:rsidP="003409CE">
      <w:pPr>
        <w:pStyle w:val="Laws-para"/>
        <w:jc w:val="center"/>
        <w:rPr>
          <w:rFonts w:ascii="Times New Roman" w:hAnsi="Times New Roman" w:cs="Times New Roman"/>
          <w:szCs w:val="22"/>
          <w:lang w:val="fr-CA"/>
        </w:rPr>
      </w:pPr>
      <w:r w:rsidRPr="00792ACF">
        <w:rPr>
          <w:rFonts w:ascii="Times New Roman" w:hAnsi="Times New Roman" w:cs="Times New Roman"/>
          <w:szCs w:val="22"/>
          <w:lang w:val="fr-CA"/>
        </w:rPr>
        <w:t xml:space="preserve">telle qu’elle </w:t>
      </w:r>
      <w:r w:rsidR="00312BEA" w:rsidRPr="00792ACF">
        <w:rPr>
          <w:rFonts w:ascii="Times New Roman" w:hAnsi="Times New Roman" w:cs="Times New Roman"/>
          <w:szCs w:val="22"/>
          <w:lang w:val="fr-CA"/>
        </w:rPr>
        <w:t>figur</w:t>
      </w:r>
      <w:r w:rsidRPr="00792ACF">
        <w:rPr>
          <w:rFonts w:ascii="Times New Roman" w:hAnsi="Times New Roman" w:cs="Times New Roman"/>
          <w:szCs w:val="22"/>
          <w:lang w:val="fr-CA"/>
        </w:rPr>
        <w:t>e</w:t>
      </w:r>
      <w:r w:rsidR="00312BEA" w:rsidRPr="00792ACF">
        <w:rPr>
          <w:rFonts w:ascii="Times New Roman" w:hAnsi="Times New Roman" w:cs="Times New Roman"/>
          <w:szCs w:val="22"/>
          <w:lang w:val="fr-CA"/>
        </w:rPr>
        <w:t xml:space="preserve"> dans l’avis d’évaluation]</w:t>
      </w:r>
    </w:p>
    <w:p w14:paraId="3C7A972A" w14:textId="77777777" w:rsidR="00312BEA" w:rsidRPr="00792ACF" w:rsidRDefault="00312BEA" w:rsidP="005742D5">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Les motifs de l’appel sont les suivants : </w:t>
      </w:r>
    </w:p>
    <w:p w14:paraId="46060CD6" w14:textId="77777777" w:rsidR="00312BEA" w:rsidRPr="00792ACF" w:rsidRDefault="00312BEA" w:rsidP="005742D5">
      <w:pPr>
        <w:pStyle w:val="Laws-paraindent"/>
        <w:rPr>
          <w:rFonts w:ascii="Times New Roman" w:hAnsi="Times New Roman" w:cs="Times New Roman"/>
          <w:szCs w:val="22"/>
          <w:lang w:val="fr-CA"/>
        </w:rPr>
      </w:pPr>
      <w:r w:rsidRPr="00792ACF">
        <w:rPr>
          <w:rFonts w:ascii="Times New Roman" w:hAnsi="Times New Roman" w:cs="Times New Roman"/>
          <w:szCs w:val="22"/>
          <w:lang w:val="fr-CA"/>
        </w:rPr>
        <w:t>(1)</w:t>
      </w:r>
    </w:p>
    <w:p w14:paraId="71273AC4" w14:textId="77777777" w:rsidR="00312BEA" w:rsidRPr="00792ACF" w:rsidRDefault="00312BEA" w:rsidP="005742D5">
      <w:pPr>
        <w:pStyle w:val="Laws-paraindent"/>
        <w:rPr>
          <w:rFonts w:ascii="Times New Roman" w:hAnsi="Times New Roman" w:cs="Times New Roman"/>
          <w:szCs w:val="22"/>
          <w:lang w:val="fr-CA"/>
        </w:rPr>
      </w:pPr>
      <w:r w:rsidRPr="00792ACF">
        <w:rPr>
          <w:rFonts w:ascii="Times New Roman" w:hAnsi="Times New Roman" w:cs="Times New Roman"/>
          <w:szCs w:val="22"/>
          <w:lang w:val="fr-CA"/>
        </w:rPr>
        <w:t>(2)</w:t>
      </w:r>
    </w:p>
    <w:p w14:paraId="090666EB" w14:textId="77777777" w:rsidR="00312BEA" w:rsidRPr="00792ACF" w:rsidRDefault="00312BEA" w:rsidP="005742D5">
      <w:pPr>
        <w:pStyle w:val="Laws-paraindent"/>
        <w:rPr>
          <w:rFonts w:ascii="Times New Roman" w:hAnsi="Times New Roman" w:cs="Times New Roman"/>
          <w:szCs w:val="22"/>
          <w:lang w:val="fr-CA"/>
        </w:rPr>
      </w:pPr>
      <w:r w:rsidRPr="00792ACF">
        <w:rPr>
          <w:rFonts w:ascii="Times New Roman" w:hAnsi="Times New Roman" w:cs="Times New Roman"/>
          <w:szCs w:val="22"/>
          <w:lang w:val="fr-CA"/>
        </w:rPr>
        <w:t>(3)</w:t>
      </w:r>
    </w:p>
    <w:p w14:paraId="55A706A2" w14:textId="77777777" w:rsidR="00312BEA" w:rsidRPr="00792ACF" w:rsidRDefault="00312BEA" w:rsidP="005742D5">
      <w:pPr>
        <w:pStyle w:val="Laws-para"/>
        <w:jc w:val="center"/>
        <w:rPr>
          <w:rFonts w:ascii="Times New Roman" w:hAnsi="Times New Roman" w:cs="Times New Roman"/>
          <w:szCs w:val="22"/>
          <w:lang w:val="fr-CA"/>
        </w:rPr>
      </w:pPr>
      <w:r w:rsidRPr="00792ACF">
        <w:rPr>
          <w:rFonts w:ascii="Times New Roman" w:hAnsi="Times New Roman" w:cs="Times New Roman"/>
          <w:szCs w:val="22"/>
          <w:lang w:val="fr-CA"/>
        </w:rPr>
        <w:t>(préciser les motifs de l’appel en donnant le plus de détails possible)</w:t>
      </w:r>
    </w:p>
    <w:p w14:paraId="03B656B6" w14:textId="77777777" w:rsidR="00312BEA" w:rsidRPr="00792ACF" w:rsidRDefault="00312BEA" w:rsidP="005742D5">
      <w:pPr>
        <w:pStyle w:val="Laws-para"/>
        <w:rPr>
          <w:rFonts w:ascii="Times New Roman" w:hAnsi="Times New Roman" w:cs="Times New Roman"/>
          <w:szCs w:val="22"/>
          <w:lang w:val="fr-CA"/>
        </w:rPr>
      </w:pPr>
      <w:r w:rsidRPr="00792ACF">
        <w:rPr>
          <w:rFonts w:ascii="Times New Roman" w:hAnsi="Times New Roman" w:cs="Times New Roman"/>
          <w:szCs w:val="22"/>
          <w:lang w:val="fr-CA"/>
        </w:rPr>
        <w:t>Adresse postale du plaignant où doivent être envoyés les avis relatifs au présent appel :</w:t>
      </w:r>
    </w:p>
    <w:p w14:paraId="05294023" w14:textId="77777777" w:rsidR="00312BEA" w:rsidRPr="00792ACF" w:rsidRDefault="005742D5" w:rsidP="005742D5">
      <w:pPr>
        <w:pStyle w:val="Laws-para"/>
        <w:tabs>
          <w:tab w:val="right" w:pos="9270"/>
        </w:tabs>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1A8E4526" w14:textId="77777777" w:rsidR="00312BEA" w:rsidRPr="00792ACF" w:rsidRDefault="005742D5" w:rsidP="005742D5">
      <w:pPr>
        <w:pStyle w:val="Laws-para"/>
        <w:tabs>
          <w:tab w:val="right" w:pos="9270"/>
        </w:tabs>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5EFF92C0" w14:textId="77777777" w:rsidR="00312BEA" w:rsidRPr="00792ACF" w:rsidRDefault="00312BEA" w:rsidP="005742D5">
      <w:pPr>
        <w:pStyle w:val="Laws-para"/>
        <w:rPr>
          <w:rFonts w:ascii="Times New Roman" w:hAnsi="Times New Roman" w:cs="Times New Roman"/>
          <w:szCs w:val="22"/>
          <w:lang w:val="fr-CA"/>
        </w:rPr>
      </w:pPr>
      <w:r w:rsidRPr="00792ACF">
        <w:rPr>
          <w:rFonts w:ascii="Times New Roman" w:hAnsi="Times New Roman" w:cs="Times New Roman"/>
          <w:szCs w:val="22"/>
          <w:lang w:val="fr-CA"/>
        </w:rPr>
        <w:t>Nom et adresse de tout représentant agissant au nom du plaignant relativement au présent appel :</w:t>
      </w:r>
    </w:p>
    <w:p w14:paraId="0DADC8B0" w14:textId="77777777" w:rsidR="00312BEA" w:rsidRPr="00792ACF" w:rsidRDefault="0019530E" w:rsidP="0019530E">
      <w:pPr>
        <w:pStyle w:val="Laws-para"/>
        <w:tabs>
          <w:tab w:val="right" w:pos="9270"/>
        </w:tabs>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5EF8C1DB" w14:textId="77777777" w:rsidR="00312BEA" w:rsidRPr="00792ACF" w:rsidRDefault="0019530E" w:rsidP="0019530E">
      <w:pPr>
        <w:pStyle w:val="Laws-para"/>
        <w:tabs>
          <w:tab w:val="right" w:pos="9270"/>
        </w:tabs>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0831D810" w14:textId="395D8303" w:rsidR="00312BEA" w:rsidRPr="00792ACF" w:rsidRDefault="00312BEA" w:rsidP="00036CFA">
      <w:pPr>
        <w:pStyle w:val="Laws-para"/>
        <w:spacing w:after="432"/>
        <w:rPr>
          <w:rFonts w:ascii="Times New Roman" w:hAnsi="Times New Roman" w:cs="Times New Roman"/>
          <w:szCs w:val="22"/>
          <w:lang w:val="fr-CA"/>
        </w:rPr>
      </w:pPr>
      <w:r w:rsidRPr="00792ACF">
        <w:rPr>
          <w:rFonts w:ascii="Times New Roman" w:hAnsi="Times New Roman" w:cs="Times New Roman"/>
          <w:szCs w:val="22"/>
          <w:lang w:val="fr-CA"/>
        </w:rPr>
        <w:t xml:space="preserve">Le paiement </w:t>
      </w:r>
      <w:r w:rsidR="00AD0EF2" w:rsidRPr="00792ACF">
        <w:rPr>
          <w:rFonts w:ascii="Times New Roman" w:hAnsi="Times New Roman" w:cs="Times New Roman"/>
          <w:szCs w:val="22"/>
          <w:lang w:val="fr-CA"/>
        </w:rPr>
        <w:t>du droit administratif requis de _________ (____ $) est joint</w:t>
      </w:r>
      <w:r w:rsidRPr="00792ACF">
        <w:rPr>
          <w:rFonts w:ascii="Times New Roman" w:hAnsi="Times New Roman" w:cs="Times New Roman"/>
          <w:szCs w:val="22"/>
          <w:lang w:val="fr-CA"/>
        </w:rPr>
        <w:t xml:space="preserve"> est joint</w:t>
      </w:r>
      <w:r w:rsidR="00B77A5B" w:rsidRPr="00792ACF">
        <w:rPr>
          <w:rFonts w:ascii="Times New Roman" w:hAnsi="Times New Roman" w:cs="Times New Roman"/>
          <w:szCs w:val="22"/>
          <w:lang w:val="fr-CA"/>
        </w:rPr>
        <w:t xml:space="preserve"> au présent avis d’appel</w:t>
      </w:r>
      <w:r w:rsidRPr="00792ACF">
        <w:rPr>
          <w:rFonts w:ascii="Times New Roman" w:hAnsi="Times New Roman" w:cs="Times New Roman"/>
          <w:szCs w:val="22"/>
          <w:lang w:val="fr-CA"/>
        </w:rPr>
        <w:t xml:space="preserve">. </w:t>
      </w:r>
    </w:p>
    <w:p w14:paraId="7B3A87B2" w14:textId="77777777" w:rsidR="00312BEA" w:rsidRPr="00792ACF" w:rsidRDefault="00036CFA" w:rsidP="00036CFA">
      <w:pPr>
        <w:pStyle w:val="SCHsignatureline1of2"/>
        <w:rPr>
          <w:rFonts w:ascii="Times New Roman" w:hAnsi="Times New Roman" w:cs="Times New Roman"/>
          <w:lang w:val="fr-CA"/>
        </w:rPr>
      </w:pPr>
      <w:r w:rsidRPr="00792ACF">
        <w:rPr>
          <w:rFonts w:ascii="Times New Roman" w:hAnsi="Times New Roman" w:cs="Times New Roman"/>
          <w:lang w:val="fr-CA"/>
        </w:rPr>
        <w:tab/>
      </w:r>
      <w:r w:rsidRPr="00792ACF">
        <w:rPr>
          <w:rFonts w:ascii="Times New Roman" w:hAnsi="Times New Roman" w:cs="Times New Roman"/>
          <w:u w:val="none"/>
          <w:lang w:val="fr-CA"/>
        </w:rPr>
        <w:tab/>
      </w:r>
      <w:r w:rsidRPr="00792ACF">
        <w:rPr>
          <w:rFonts w:ascii="Times New Roman" w:hAnsi="Times New Roman" w:cs="Times New Roman"/>
          <w:lang w:val="fr-CA"/>
        </w:rPr>
        <w:tab/>
      </w:r>
    </w:p>
    <w:p w14:paraId="0F74A61D" w14:textId="77777777" w:rsidR="00312BEA" w:rsidRPr="00792ACF" w:rsidRDefault="00312BEA" w:rsidP="00036CFA">
      <w:pPr>
        <w:pStyle w:val="SCHsignatureline2of2"/>
        <w:tabs>
          <w:tab w:val="left" w:pos="5400"/>
        </w:tabs>
        <w:spacing w:after="0"/>
        <w:rPr>
          <w:rFonts w:ascii="Times New Roman" w:hAnsi="Times New Roman" w:cs="Times New Roman"/>
          <w:szCs w:val="22"/>
          <w:lang w:val="fr-CA"/>
        </w:rPr>
      </w:pPr>
      <w:r w:rsidRPr="00792ACF">
        <w:rPr>
          <w:rFonts w:ascii="Times New Roman" w:hAnsi="Times New Roman" w:cs="Times New Roman"/>
          <w:szCs w:val="22"/>
          <w:lang w:val="fr-CA"/>
        </w:rPr>
        <w:t xml:space="preserve">Nom du plaignant </w:t>
      </w:r>
      <w:r w:rsidRPr="00792ACF">
        <w:rPr>
          <w:rFonts w:ascii="Times New Roman" w:hAnsi="Times New Roman" w:cs="Times New Roman"/>
          <w:szCs w:val="22"/>
          <w:lang w:val="fr-CA"/>
        </w:rPr>
        <w:tab/>
        <w:t xml:space="preserve">Signature du plaignant </w:t>
      </w:r>
    </w:p>
    <w:p w14:paraId="09155020" w14:textId="77777777" w:rsidR="00312BEA" w:rsidRPr="00792ACF" w:rsidRDefault="00312BEA" w:rsidP="00036CFA">
      <w:pPr>
        <w:pStyle w:val="Laws-para"/>
        <w:tabs>
          <w:tab w:val="left" w:pos="5400"/>
        </w:tabs>
        <w:spacing w:after="127"/>
        <w:rPr>
          <w:rFonts w:ascii="Times New Roman" w:hAnsi="Times New Roman" w:cs="Times New Roman"/>
          <w:szCs w:val="22"/>
          <w:lang w:val="fr-CA"/>
        </w:rPr>
      </w:pPr>
      <w:r w:rsidRPr="00792ACF">
        <w:rPr>
          <w:rFonts w:ascii="Times New Roman" w:hAnsi="Times New Roman" w:cs="Times New Roman"/>
          <w:szCs w:val="22"/>
          <w:lang w:val="fr-CA"/>
        </w:rPr>
        <w:t>(inscrire en lettres moulées)</w:t>
      </w:r>
      <w:r w:rsidRPr="00792ACF">
        <w:rPr>
          <w:rFonts w:ascii="Times New Roman" w:hAnsi="Times New Roman" w:cs="Times New Roman"/>
          <w:szCs w:val="22"/>
          <w:lang w:val="fr-CA"/>
        </w:rPr>
        <w:tab/>
        <w:t>(ou de son représentant)</w:t>
      </w:r>
    </w:p>
    <w:p w14:paraId="11AF87D6" w14:textId="77777777" w:rsidR="00312BEA" w:rsidRPr="00792ACF" w:rsidRDefault="00312BEA" w:rsidP="005742D5">
      <w:pPr>
        <w:pStyle w:val="Laws-para"/>
        <w:rPr>
          <w:rFonts w:ascii="Times New Roman" w:hAnsi="Times New Roman" w:cs="Times New Roman"/>
          <w:szCs w:val="22"/>
          <w:lang w:val="fr-CA"/>
        </w:rPr>
      </w:pPr>
      <w:proofErr w:type="gramStart"/>
      <w:r w:rsidRPr="00792ACF">
        <w:rPr>
          <w:rFonts w:ascii="Times New Roman" w:hAnsi="Times New Roman" w:cs="Times New Roman"/>
          <w:szCs w:val="22"/>
          <w:lang w:val="fr-CA"/>
        </w:rPr>
        <w:t>Fait le</w:t>
      </w:r>
      <w:proofErr w:type="gramEnd"/>
      <w:r w:rsidRPr="00792ACF">
        <w:rPr>
          <w:rFonts w:ascii="Times New Roman" w:hAnsi="Times New Roman" w:cs="Times New Roman"/>
          <w:szCs w:val="22"/>
          <w:lang w:val="fr-CA"/>
        </w:rPr>
        <w:t xml:space="preserve"> ___________________ 20___.</w:t>
      </w:r>
    </w:p>
    <w:p w14:paraId="15FAD6AA" w14:textId="77777777" w:rsidR="00312BEA" w:rsidRPr="00792ACF" w:rsidRDefault="00312BEA" w:rsidP="005742D5">
      <w:pPr>
        <w:pStyle w:val="Laws-para"/>
        <w:rPr>
          <w:rFonts w:ascii="Times New Roman" w:hAnsi="Times New Roman" w:cs="Times New Roman"/>
          <w:szCs w:val="22"/>
          <w:lang w:val="fr-CA"/>
        </w:rPr>
      </w:pPr>
      <w:r w:rsidRPr="00792ACF">
        <w:rPr>
          <w:rFonts w:ascii="Times New Roman" w:hAnsi="Times New Roman" w:cs="Times New Roman"/>
          <w:szCs w:val="22"/>
          <w:lang w:val="fr-CA"/>
        </w:rPr>
        <w:t>NOTE : Une copie de l’avis d’évaluation doit accompagner le présent avis d’appel.</w:t>
      </w:r>
    </w:p>
    <w:p w14:paraId="5309FAE5" w14:textId="77777777" w:rsidR="005742D5" w:rsidRPr="00792ACF" w:rsidRDefault="005742D5">
      <w:pPr>
        <w:tabs>
          <w:tab w:val="clear" w:pos="540"/>
          <w:tab w:val="clear" w:pos="1080"/>
          <w:tab w:val="clear" w:pos="1620"/>
        </w:tabs>
        <w:spacing w:line="240" w:lineRule="auto"/>
        <w:rPr>
          <w:rFonts w:ascii="Times New Roman" w:hAnsi="Times New Roman"/>
          <w:b/>
          <w:bCs/>
          <w:caps/>
          <w:color w:val="000000"/>
          <w:sz w:val="22"/>
          <w:szCs w:val="22"/>
          <w:lang w:val="fr-CA"/>
        </w:rPr>
      </w:pPr>
      <w:r w:rsidRPr="00792ACF">
        <w:rPr>
          <w:rFonts w:ascii="Times New Roman" w:hAnsi="Times New Roman"/>
          <w:sz w:val="22"/>
          <w:szCs w:val="22"/>
          <w:lang w:val="fr-CA"/>
        </w:rPr>
        <w:br w:type="page"/>
      </w:r>
    </w:p>
    <w:p w14:paraId="40EAF371" w14:textId="77777777" w:rsidR="00312BEA" w:rsidRPr="00792ACF" w:rsidRDefault="00312BEA" w:rsidP="00E843D1">
      <w:pPr>
        <w:pStyle w:val="h1"/>
        <w:rPr>
          <w:rFonts w:ascii="Times New Roman" w:hAnsi="Times New Roman" w:cs="Times New Roman"/>
          <w:szCs w:val="22"/>
          <w:lang w:val="fr-CA"/>
        </w:rPr>
      </w:pPr>
      <w:r w:rsidRPr="00792ACF">
        <w:rPr>
          <w:rFonts w:ascii="Times New Roman" w:hAnsi="Times New Roman" w:cs="Times New Roman"/>
          <w:szCs w:val="22"/>
          <w:lang w:val="fr-CA"/>
        </w:rPr>
        <w:lastRenderedPageBreak/>
        <w:t>ANNEXE VII</w:t>
      </w:r>
    </w:p>
    <w:p w14:paraId="1089FE23" w14:textId="77777777" w:rsidR="00312BEA" w:rsidRPr="00792ACF" w:rsidRDefault="00312BEA" w:rsidP="00E843D1">
      <w:pPr>
        <w:pStyle w:val="SCHh1of1lines"/>
        <w:rPr>
          <w:rFonts w:ascii="Times New Roman" w:hAnsi="Times New Roman" w:cs="Times New Roman"/>
          <w:lang w:val="fr-CA"/>
        </w:rPr>
      </w:pPr>
      <w:r w:rsidRPr="00792ACF">
        <w:rPr>
          <w:rFonts w:ascii="Times New Roman" w:hAnsi="Times New Roman" w:cs="Times New Roman"/>
          <w:lang w:val="fr-CA"/>
        </w:rPr>
        <w:t>AVIS DE DÉSISTEMENT</w:t>
      </w:r>
    </w:p>
    <w:p w14:paraId="18E72E27" w14:textId="77777777" w:rsidR="00BD6227" w:rsidRPr="00792ACF" w:rsidRDefault="00312BEA" w:rsidP="00BD6227">
      <w:pPr>
        <w:pStyle w:val="Laws-para"/>
        <w:tabs>
          <w:tab w:val="clear" w:pos="360"/>
          <w:tab w:val="clear" w:pos="720"/>
          <w:tab w:val="left" w:pos="567"/>
        </w:tabs>
        <w:rPr>
          <w:rFonts w:ascii="Times New Roman" w:hAnsi="Times New Roman" w:cs="Times New Roman"/>
          <w:szCs w:val="22"/>
          <w:lang w:val="fr-CA"/>
        </w:rPr>
      </w:pPr>
      <w:r w:rsidRPr="00792ACF">
        <w:rPr>
          <w:rFonts w:ascii="Times New Roman" w:hAnsi="Times New Roman" w:cs="Times New Roman"/>
          <w:szCs w:val="22"/>
          <w:lang w:val="fr-CA"/>
        </w:rPr>
        <w:t>À :</w:t>
      </w:r>
      <w:r w:rsidRPr="00792ACF">
        <w:rPr>
          <w:rFonts w:ascii="Times New Roman" w:hAnsi="Times New Roman" w:cs="Times New Roman"/>
          <w:szCs w:val="22"/>
          <w:lang w:val="fr-CA"/>
        </w:rPr>
        <w:tab/>
      </w:r>
      <w:r w:rsidR="00BD6227" w:rsidRPr="00792ACF">
        <w:rPr>
          <w:rFonts w:ascii="Times New Roman" w:hAnsi="Times New Roman" w:cs="Times New Roman"/>
          <w:szCs w:val="22"/>
          <w:lang w:val="fr-CA"/>
        </w:rPr>
        <w:t>L’évaluateur de la Première Nation ____________</w:t>
      </w:r>
      <w:r w:rsidR="00BD6227" w:rsidRPr="00792ACF">
        <w:rPr>
          <w:rFonts w:ascii="Times New Roman" w:hAnsi="Times New Roman" w:cs="Times New Roman"/>
          <w:szCs w:val="22"/>
          <w:lang w:val="fr-CA"/>
        </w:rPr>
        <w:tab/>
      </w:r>
    </w:p>
    <w:p w14:paraId="77E252CD" w14:textId="77777777" w:rsidR="00BD6227" w:rsidRPr="00792ACF" w:rsidRDefault="00BD6227" w:rsidP="00BD6227">
      <w:pPr>
        <w:pStyle w:val="Laws-para"/>
        <w:tabs>
          <w:tab w:val="clear" w:pos="360"/>
          <w:tab w:val="clear" w:pos="720"/>
          <w:tab w:val="left" w:pos="567"/>
        </w:tabs>
        <w:rPr>
          <w:rFonts w:ascii="Times New Roman" w:hAnsi="Times New Roman" w:cs="Times New Roman"/>
          <w:szCs w:val="22"/>
          <w:lang w:val="fr-CA"/>
        </w:rPr>
      </w:pPr>
      <w:r w:rsidRPr="00792ACF">
        <w:rPr>
          <w:rFonts w:ascii="Times New Roman" w:hAnsi="Times New Roman" w:cs="Times New Roman"/>
          <w:szCs w:val="22"/>
          <w:lang w:val="fr-CA"/>
        </w:rPr>
        <w:tab/>
      </w:r>
      <w:proofErr w:type="gramStart"/>
      <w:r w:rsidRPr="00792ACF">
        <w:rPr>
          <w:rFonts w:ascii="Times New Roman" w:hAnsi="Times New Roman" w:cs="Times New Roman"/>
          <w:szCs w:val="22"/>
          <w:lang w:val="fr-CA"/>
        </w:rPr>
        <w:t>OU</w:t>
      </w:r>
      <w:proofErr w:type="gramEnd"/>
    </w:p>
    <w:p w14:paraId="408F6AFF" w14:textId="77777777" w:rsidR="00312BEA" w:rsidRPr="00792ACF" w:rsidRDefault="00BD6227" w:rsidP="00BD6227">
      <w:pPr>
        <w:pStyle w:val="Laws-para"/>
        <w:tabs>
          <w:tab w:val="clear" w:pos="360"/>
          <w:tab w:val="clear" w:pos="720"/>
          <w:tab w:val="left" w:pos="567"/>
        </w:tabs>
        <w:rPr>
          <w:rFonts w:ascii="Times New Roman" w:hAnsi="Times New Roman" w:cs="Times New Roman"/>
          <w:szCs w:val="22"/>
          <w:lang w:val="fr-CA"/>
        </w:rPr>
      </w:pPr>
      <w:r w:rsidRPr="00792ACF">
        <w:rPr>
          <w:rFonts w:ascii="Times New Roman" w:hAnsi="Times New Roman" w:cs="Times New Roman"/>
          <w:szCs w:val="22"/>
          <w:lang w:val="fr-CA"/>
        </w:rPr>
        <w:tab/>
        <w:t>Le</w:t>
      </w:r>
      <w:r w:rsidR="00312BEA" w:rsidRPr="00792ACF">
        <w:rPr>
          <w:rFonts w:ascii="Times New Roman" w:hAnsi="Times New Roman" w:cs="Times New Roman"/>
          <w:szCs w:val="22"/>
          <w:lang w:val="fr-CA"/>
        </w:rPr>
        <w:t xml:space="preserve"> président du Comité de révision des évaluations foncières de la</w:t>
      </w:r>
      <w:r w:rsidR="00E843D1" w:rsidRPr="00792ACF">
        <w:rPr>
          <w:rFonts w:ascii="Times New Roman" w:hAnsi="Times New Roman" w:cs="Times New Roman"/>
          <w:szCs w:val="22"/>
          <w:lang w:val="fr-CA"/>
        </w:rPr>
        <w:t xml:space="preserve"> Première Nation ___________</w:t>
      </w:r>
    </w:p>
    <w:p w14:paraId="5908A176" w14:textId="77777777" w:rsidR="00312BEA" w:rsidRPr="00792ACF" w:rsidRDefault="00E843D1" w:rsidP="00BD6227">
      <w:pPr>
        <w:pStyle w:val="Laws-para"/>
        <w:tabs>
          <w:tab w:val="clear" w:pos="360"/>
          <w:tab w:val="clear" w:pos="720"/>
          <w:tab w:val="left" w:pos="567"/>
        </w:tabs>
        <w:rPr>
          <w:rFonts w:ascii="Times New Roman" w:hAnsi="Times New Roman" w:cs="Times New Roman"/>
          <w:szCs w:val="22"/>
          <w:lang w:val="fr-CA"/>
        </w:rPr>
      </w:pPr>
      <w:r w:rsidRPr="00792ACF">
        <w:rPr>
          <w:rFonts w:ascii="Times New Roman" w:hAnsi="Times New Roman" w:cs="Times New Roman"/>
          <w:szCs w:val="22"/>
          <w:lang w:val="fr-CA"/>
        </w:rPr>
        <w:tab/>
      </w:r>
      <w:r w:rsidR="00312BEA" w:rsidRPr="00792ACF">
        <w:rPr>
          <w:rFonts w:ascii="Times New Roman" w:hAnsi="Times New Roman" w:cs="Times New Roman"/>
          <w:szCs w:val="22"/>
          <w:lang w:val="fr-CA"/>
        </w:rPr>
        <w:t>[adresse]</w:t>
      </w:r>
    </w:p>
    <w:p w14:paraId="3B270A21" w14:textId="77777777" w:rsidR="00312BEA" w:rsidRPr="00792ACF" w:rsidRDefault="00312BEA" w:rsidP="00E843D1">
      <w:pPr>
        <w:pStyle w:val="Laws-para"/>
        <w:rPr>
          <w:rFonts w:ascii="Times New Roman" w:hAnsi="Times New Roman" w:cs="Times New Roman"/>
          <w:szCs w:val="22"/>
          <w:lang w:val="fr-CA"/>
        </w:rPr>
      </w:pPr>
      <w:r w:rsidRPr="00792ACF">
        <w:rPr>
          <w:rFonts w:ascii="Times New Roman" w:hAnsi="Times New Roman" w:cs="Times New Roman"/>
          <w:spacing w:val="-4"/>
          <w:szCs w:val="22"/>
          <w:lang w:val="fr-CA"/>
        </w:rPr>
        <w:t xml:space="preserve">EN VERTU de la </w:t>
      </w:r>
      <w:r w:rsidRPr="00792ACF">
        <w:rPr>
          <w:rFonts w:ascii="Times New Roman" w:hAnsi="Times New Roman" w:cs="Times New Roman"/>
          <w:i/>
          <w:iCs/>
          <w:spacing w:val="-4"/>
          <w:szCs w:val="22"/>
          <w:lang w:val="fr-CA"/>
        </w:rPr>
        <w:t xml:space="preserve">Loi sur l’évaluation foncière de la Première Nation _______________ </w:t>
      </w:r>
      <w:r w:rsidRPr="00792ACF">
        <w:rPr>
          <w:rFonts w:ascii="Times New Roman" w:hAnsi="Times New Roman" w:cs="Times New Roman"/>
          <w:i/>
          <w:iCs/>
          <w:szCs w:val="22"/>
          <w:lang w:val="fr-CA"/>
        </w:rPr>
        <w:t>(20___)</w:t>
      </w:r>
      <w:r w:rsidRPr="00792ACF">
        <w:rPr>
          <w:rFonts w:ascii="Times New Roman" w:hAnsi="Times New Roman" w:cs="Times New Roman"/>
          <w:szCs w:val="22"/>
          <w:lang w:val="fr-CA"/>
        </w:rPr>
        <w:t xml:space="preserve">, je me désiste de l’appel interjeté à l’égard de l’évaluation de l’intérêt </w:t>
      </w:r>
      <w:r w:rsidR="00BD6227" w:rsidRPr="00792ACF">
        <w:rPr>
          <w:rFonts w:ascii="Times New Roman" w:hAnsi="Times New Roman" w:cs="Times New Roman"/>
          <w:szCs w:val="22"/>
          <w:lang w:val="fr-CA"/>
        </w:rPr>
        <w:t>ci-après sur les terres de réserve</w:t>
      </w:r>
      <w:r w:rsidRPr="00792ACF">
        <w:rPr>
          <w:rFonts w:ascii="Times New Roman" w:hAnsi="Times New Roman" w:cs="Times New Roman"/>
          <w:szCs w:val="22"/>
          <w:lang w:val="fr-CA"/>
        </w:rPr>
        <w:t xml:space="preserve"> :</w:t>
      </w:r>
    </w:p>
    <w:p w14:paraId="63BC5ACB" w14:textId="77777777" w:rsidR="00312BEA" w:rsidRPr="00792ACF" w:rsidRDefault="00312BEA" w:rsidP="00E843D1">
      <w:pPr>
        <w:pStyle w:val="Laws-para"/>
        <w:rPr>
          <w:rFonts w:ascii="Times New Roman" w:hAnsi="Times New Roman" w:cs="Times New Roman"/>
          <w:szCs w:val="22"/>
          <w:lang w:val="fr-CA"/>
        </w:rPr>
      </w:pPr>
      <w:r w:rsidRPr="00792ACF">
        <w:rPr>
          <w:rFonts w:ascii="Times New Roman" w:hAnsi="Times New Roman" w:cs="Times New Roman"/>
          <w:szCs w:val="22"/>
          <w:lang w:val="fr-CA"/>
        </w:rPr>
        <w:t>Description de l’intérêt :</w:t>
      </w:r>
    </w:p>
    <w:p w14:paraId="4BF41089" w14:textId="77777777" w:rsidR="00312BEA" w:rsidRPr="00792ACF" w:rsidRDefault="00312BEA" w:rsidP="00017F8B">
      <w:pPr>
        <w:pStyle w:val="Laws-para"/>
        <w:spacing w:after="432"/>
        <w:rPr>
          <w:rFonts w:ascii="Times New Roman" w:hAnsi="Times New Roman" w:cs="Times New Roman"/>
          <w:szCs w:val="22"/>
          <w:lang w:val="fr-CA"/>
        </w:rPr>
      </w:pPr>
      <w:r w:rsidRPr="00792ACF">
        <w:rPr>
          <w:rFonts w:ascii="Times New Roman" w:hAnsi="Times New Roman" w:cs="Times New Roman"/>
          <w:szCs w:val="22"/>
          <w:lang w:val="fr-CA"/>
        </w:rPr>
        <w:t>Date de l’avis d’appel :</w:t>
      </w:r>
    </w:p>
    <w:p w14:paraId="6D2B3C19" w14:textId="77777777" w:rsidR="00017F8B" w:rsidRPr="00792ACF" w:rsidRDefault="00017F8B" w:rsidP="00017F8B">
      <w:pPr>
        <w:pStyle w:val="SCHsignatureline1of2"/>
        <w:rPr>
          <w:rFonts w:ascii="Times New Roman" w:hAnsi="Times New Roman" w:cs="Times New Roman"/>
          <w:lang w:val="fr-CA"/>
        </w:rPr>
      </w:pPr>
      <w:r w:rsidRPr="00792ACF">
        <w:rPr>
          <w:rFonts w:ascii="Times New Roman" w:hAnsi="Times New Roman" w:cs="Times New Roman"/>
          <w:lang w:val="fr-CA"/>
        </w:rPr>
        <w:tab/>
      </w:r>
      <w:r w:rsidRPr="00792ACF">
        <w:rPr>
          <w:rFonts w:ascii="Times New Roman" w:hAnsi="Times New Roman" w:cs="Times New Roman"/>
          <w:u w:val="none"/>
          <w:lang w:val="fr-CA"/>
        </w:rPr>
        <w:tab/>
      </w:r>
      <w:r w:rsidRPr="00792ACF">
        <w:rPr>
          <w:rFonts w:ascii="Times New Roman" w:hAnsi="Times New Roman" w:cs="Times New Roman"/>
          <w:lang w:val="fr-CA"/>
        </w:rPr>
        <w:tab/>
      </w:r>
    </w:p>
    <w:p w14:paraId="2EAD6D3D" w14:textId="77777777" w:rsidR="00312BEA" w:rsidRPr="00792ACF" w:rsidRDefault="00312BEA" w:rsidP="00017F8B">
      <w:pPr>
        <w:pStyle w:val="SCHsignatureline2of2"/>
        <w:tabs>
          <w:tab w:val="left" w:pos="5400"/>
        </w:tabs>
        <w:spacing w:after="0"/>
        <w:rPr>
          <w:rFonts w:ascii="Times New Roman" w:hAnsi="Times New Roman" w:cs="Times New Roman"/>
          <w:szCs w:val="22"/>
          <w:lang w:val="fr-CA"/>
        </w:rPr>
      </w:pPr>
      <w:r w:rsidRPr="00792ACF">
        <w:rPr>
          <w:rFonts w:ascii="Times New Roman" w:hAnsi="Times New Roman" w:cs="Times New Roman"/>
          <w:szCs w:val="22"/>
          <w:lang w:val="fr-CA"/>
        </w:rPr>
        <w:t xml:space="preserve">Nom du plaignant </w:t>
      </w:r>
      <w:r w:rsidRPr="00792ACF">
        <w:rPr>
          <w:rFonts w:ascii="Times New Roman" w:hAnsi="Times New Roman" w:cs="Times New Roman"/>
          <w:szCs w:val="22"/>
          <w:lang w:val="fr-CA"/>
        </w:rPr>
        <w:tab/>
        <w:t xml:space="preserve">Signature du plaignant </w:t>
      </w:r>
    </w:p>
    <w:p w14:paraId="4E449533" w14:textId="77777777" w:rsidR="00312BEA" w:rsidRPr="00792ACF" w:rsidRDefault="00312BEA" w:rsidP="00017F8B">
      <w:pPr>
        <w:pStyle w:val="Laws-para"/>
        <w:tabs>
          <w:tab w:val="left" w:pos="5400"/>
        </w:tabs>
        <w:spacing w:after="127"/>
        <w:rPr>
          <w:rFonts w:ascii="Times New Roman" w:hAnsi="Times New Roman" w:cs="Times New Roman"/>
          <w:szCs w:val="22"/>
          <w:lang w:val="fr-CA"/>
        </w:rPr>
      </w:pPr>
      <w:r w:rsidRPr="00792ACF">
        <w:rPr>
          <w:rFonts w:ascii="Times New Roman" w:hAnsi="Times New Roman" w:cs="Times New Roman"/>
          <w:szCs w:val="22"/>
          <w:lang w:val="fr-CA"/>
        </w:rPr>
        <w:t>(inscrire en lettres moulées)</w:t>
      </w:r>
      <w:r w:rsidRPr="00792ACF">
        <w:rPr>
          <w:rFonts w:ascii="Times New Roman" w:hAnsi="Times New Roman" w:cs="Times New Roman"/>
          <w:szCs w:val="22"/>
          <w:lang w:val="fr-CA"/>
        </w:rPr>
        <w:tab/>
        <w:t>(ou de son représentant)</w:t>
      </w:r>
    </w:p>
    <w:p w14:paraId="381CAFC7" w14:textId="77777777" w:rsidR="00312BEA" w:rsidRPr="00792ACF" w:rsidRDefault="00312BEA" w:rsidP="00E843D1">
      <w:pPr>
        <w:pStyle w:val="Laws-para"/>
        <w:rPr>
          <w:rFonts w:ascii="Times New Roman" w:hAnsi="Times New Roman" w:cs="Times New Roman"/>
          <w:szCs w:val="22"/>
          <w:lang w:val="fr-CA"/>
        </w:rPr>
      </w:pPr>
      <w:proofErr w:type="gramStart"/>
      <w:r w:rsidRPr="00792ACF">
        <w:rPr>
          <w:rFonts w:ascii="Times New Roman" w:hAnsi="Times New Roman" w:cs="Times New Roman"/>
          <w:szCs w:val="22"/>
          <w:lang w:val="fr-CA"/>
        </w:rPr>
        <w:t>Fait le</w:t>
      </w:r>
      <w:proofErr w:type="gramEnd"/>
      <w:r w:rsidRPr="00792ACF">
        <w:rPr>
          <w:rFonts w:ascii="Times New Roman" w:hAnsi="Times New Roman" w:cs="Times New Roman"/>
          <w:szCs w:val="22"/>
          <w:lang w:val="fr-CA"/>
        </w:rPr>
        <w:t xml:space="preserve"> _____________________ 20___.</w:t>
      </w:r>
    </w:p>
    <w:p w14:paraId="3F902E80" w14:textId="77777777" w:rsidR="00312BEA" w:rsidRPr="00792ACF" w:rsidRDefault="00312BEA" w:rsidP="004A6D73">
      <w:pPr>
        <w:pStyle w:val="h1"/>
        <w:rPr>
          <w:rFonts w:ascii="Times New Roman" w:hAnsi="Times New Roman" w:cs="Times New Roman"/>
          <w:szCs w:val="22"/>
          <w:lang w:val="fr-CA"/>
        </w:rPr>
      </w:pPr>
      <w:r w:rsidRPr="00792ACF">
        <w:rPr>
          <w:rFonts w:ascii="Times New Roman" w:hAnsi="Times New Roman" w:cs="Times New Roman"/>
          <w:szCs w:val="22"/>
          <w:lang w:val="fr-CA"/>
        </w:rPr>
        <w:br w:type="page"/>
      </w:r>
      <w:r w:rsidRPr="00792ACF">
        <w:rPr>
          <w:rFonts w:ascii="Times New Roman" w:hAnsi="Times New Roman" w:cs="Times New Roman"/>
          <w:szCs w:val="22"/>
          <w:lang w:val="fr-CA"/>
        </w:rPr>
        <w:lastRenderedPageBreak/>
        <w:t xml:space="preserve">ANNEXE </w:t>
      </w:r>
      <w:r w:rsidR="00FA6800" w:rsidRPr="00792ACF">
        <w:rPr>
          <w:rFonts w:ascii="Times New Roman" w:hAnsi="Times New Roman" w:cs="Times New Roman"/>
          <w:szCs w:val="22"/>
          <w:lang w:val="fr-CA"/>
        </w:rPr>
        <w:t>VII</w:t>
      </w:r>
      <w:r w:rsidRPr="00792ACF">
        <w:rPr>
          <w:rFonts w:ascii="Times New Roman" w:hAnsi="Times New Roman" w:cs="Times New Roman"/>
          <w:szCs w:val="22"/>
          <w:lang w:val="fr-CA"/>
        </w:rPr>
        <w:t>I</w:t>
      </w:r>
    </w:p>
    <w:p w14:paraId="1954A9BD" w14:textId="77777777" w:rsidR="00312BEA" w:rsidRPr="00792ACF" w:rsidRDefault="00312BEA" w:rsidP="004A6D73">
      <w:pPr>
        <w:pStyle w:val="SCHh1of1lines"/>
        <w:rPr>
          <w:rFonts w:ascii="Times New Roman" w:hAnsi="Times New Roman" w:cs="Times New Roman"/>
          <w:lang w:val="fr-CA"/>
        </w:rPr>
      </w:pPr>
      <w:r w:rsidRPr="00792ACF">
        <w:rPr>
          <w:rFonts w:ascii="Times New Roman" w:hAnsi="Times New Roman" w:cs="Times New Roman"/>
          <w:lang w:val="fr-CA"/>
        </w:rPr>
        <w:t>AVIS D’AUDIENCE</w:t>
      </w:r>
    </w:p>
    <w:p w14:paraId="600064D7" w14:textId="77777777" w:rsidR="00312BEA" w:rsidRPr="00792ACF" w:rsidRDefault="00312BEA" w:rsidP="004A6D73">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lang w:val="fr-CA"/>
        </w:rPr>
        <w:t>À :</w:t>
      </w:r>
      <w:r w:rsidRPr="00792ACF">
        <w:rPr>
          <w:rFonts w:ascii="Times New Roman" w:hAnsi="Times New Roman" w:cs="Times New Roman"/>
          <w:szCs w:val="22"/>
          <w:lang w:val="fr-CA"/>
        </w:rPr>
        <w:tab/>
      </w:r>
      <w:r w:rsidR="004A6D73" w:rsidRPr="00792ACF">
        <w:rPr>
          <w:rFonts w:ascii="Times New Roman" w:hAnsi="Times New Roman" w:cs="Times New Roman"/>
          <w:szCs w:val="22"/>
          <w:u w:val="single"/>
          <w:lang w:val="fr-CA"/>
        </w:rPr>
        <w:tab/>
      </w:r>
    </w:p>
    <w:p w14:paraId="0A297A41" w14:textId="77777777" w:rsidR="00312BEA" w:rsidRPr="00792ACF" w:rsidRDefault="004A6D73" w:rsidP="004A6D73">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lang w:val="fr-CA"/>
        </w:rPr>
        <w:t>ADRESSE :</w:t>
      </w:r>
      <w:r w:rsidRPr="00792ACF">
        <w:rPr>
          <w:rFonts w:ascii="Times New Roman" w:hAnsi="Times New Roman" w:cs="Times New Roman"/>
          <w:szCs w:val="22"/>
          <w:u w:val="single"/>
          <w:lang w:val="fr-CA"/>
        </w:rPr>
        <w:tab/>
      </w:r>
    </w:p>
    <w:p w14:paraId="7443C389" w14:textId="77777777" w:rsidR="00312BEA" w:rsidRPr="00792ACF" w:rsidRDefault="00312BEA" w:rsidP="004A6D73">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lang w:val="fr-CA"/>
        </w:rPr>
        <w:t>DES</w:t>
      </w:r>
      <w:r w:rsidR="004A6D73" w:rsidRPr="00792ACF">
        <w:rPr>
          <w:rFonts w:ascii="Times New Roman" w:hAnsi="Times New Roman" w:cs="Times New Roman"/>
          <w:szCs w:val="22"/>
          <w:lang w:val="fr-CA"/>
        </w:rPr>
        <w:t xml:space="preserve">CRIPTION DE L’INTÉRÊT </w:t>
      </w:r>
      <w:r w:rsidR="00BD6227" w:rsidRPr="00792ACF">
        <w:rPr>
          <w:rFonts w:ascii="Times New Roman" w:hAnsi="Times New Roman" w:cs="Times New Roman"/>
          <w:szCs w:val="22"/>
          <w:lang w:val="fr-CA"/>
        </w:rPr>
        <w:t>SUR LES TERRES DE RÉSERVE</w:t>
      </w:r>
      <w:r w:rsidR="004A6D73" w:rsidRPr="00792ACF">
        <w:rPr>
          <w:rFonts w:ascii="Times New Roman" w:hAnsi="Times New Roman" w:cs="Times New Roman"/>
          <w:szCs w:val="22"/>
          <w:lang w:val="fr-CA"/>
        </w:rPr>
        <w:t xml:space="preserve"> :</w:t>
      </w:r>
      <w:r w:rsidR="004A6D73" w:rsidRPr="00792ACF">
        <w:rPr>
          <w:rFonts w:ascii="Times New Roman" w:hAnsi="Times New Roman" w:cs="Times New Roman"/>
          <w:szCs w:val="22"/>
          <w:u w:val="single"/>
          <w:lang w:val="fr-CA"/>
        </w:rPr>
        <w:tab/>
      </w:r>
    </w:p>
    <w:p w14:paraId="66B15A40" w14:textId="77777777" w:rsidR="00312BEA" w:rsidRPr="00792ACF" w:rsidRDefault="004A6D73" w:rsidP="004A6D73">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3CE03047" w14:textId="77777777" w:rsidR="00312BEA" w:rsidRPr="00792ACF" w:rsidRDefault="00312BEA" w:rsidP="004A6D73">
      <w:pPr>
        <w:pStyle w:val="Laws-para"/>
        <w:tabs>
          <w:tab w:val="clear" w:pos="360"/>
          <w:tab w:val="clear" w:pos="720"/>
          <w:tab w:val="left" w:pos="1080"/>
          <w:tab w:val="right" w:pos="9274"/>
        </w:tabs>
        <w:rPr>
          <w:rFonts w:ascii="Times New Roman" w:hAnsi="Times New Roman" w:cs="Times New Roman"/>
          <w:szCs w:val="22"/>
          <w:u w:val="single"/>
          <w:lang w:val="fr-CA"/>
        </w:rPr>
      </w:pPr>
      <w:r w:rsidRPr="00792ACF">
        <w:rPr>
          <w:rFonts w:ascii="Times New Roman" w:hAnsi="Times New Roman" w:cs="Times New Roman"/>
          <w:szCs w:val="22"/>
          <w:lang w:val="fr-CA"/>
        </w:rPr>
        <w:t>Pl</w:t>
      </w:r>
      <w:r w:rsidR="004A6D73" w:rsidRPr="00792ACF">
        <w:rPr>
          <w:rFonts w:ascii="Times New Roman" w:hAnsi="Times New Roman" w:cs="Times New Roman"/>
          <w:szCs w:val="22"/>
          <w:lang w:val="fr-CA"/>
        </w:rPr>
        <w:t>aignant dans le présent appel :</w:t>
      </w:r>
      <w:r w:rsidR="004A6D73" w:rsidRPr="00792ACF">
        <w:rPr>
          <w:rFonts w:ascii="Times New Roman" w:hAnsi="Times New Roman" w:cs="Times New Roman"/>
          <w:szCs w:val="22"/>
          <w:u w:val="single"/>
          <w:lang w:val="fr-CA"/>
        </w:rPr>
        <w:tab/>
      </w:r>
    </w:p>
    <w:p w14:paraId="7FA8E443" w14:textId="77777777" w:rsidR="00312BEA" w:rsidRPr="00792ACF" w:rsidRDefault="00312BEA" w:rsidP="004A6D73">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PRENEZ AVIS que le Comité de révision des évaluations foncières entendra l’appel interjeté à l’égard de l’évaluation/du réexamen de l’évaluation de l’intérêt susmentionné à : </w:t>
      </w:r>
    </w:p>
    <w:p w14:paraId="0D49E1B1" w14:textId="77777777" w:rsidR="00312BEA" w:rsidRPr="00792ACF" w:rsidRDefault="00312BEA" w:rsidP="004A6D73">
      <w:pPr>
        <w:pStyle w:val="Laws-para"/>
        <w:rPr>
          <w:rFonts w:ascii="Times New Roman" w:hAnsi="Times New Roman" w:cs="Times New Roman"/>
          <w:szCs w:val="22"/>
          <w:lang w:val="fr-CA"/>
        </w:rPr>
      </w:pPr>
      <w:r w:rsidRPr="00792ACF">
        <w:rPr>
          <w:rFonts w:ascii="Times New Roman" w:hAnsi="Times New Roman" w:cs="Times New Roman"/>
          <w:szCs w:val="22"/>
          <w:lang w:val="fr-CA"/>
        </w:rPr>
        <w:t>Date : __________________ 20___</w:t>
      </w:r>
    </w:p>
    <w:p w14:paraId="666406CF" w14:textId="77777777" w:rsidR="00312BEA" w:rsidRPr="00792ACF" w:rsidRDefault="00312BEA" w:rsidP="004A6D73">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Heure : _______ </w:t>
      </w:r>
    </w:p>
    <w:p w14:paraId="2666264A" w14:textId="77777777" w:rsidR="00312BEA" w:rsidRPr="00792ACF" w:rsidRDefault="00312BEA" w:rsidP="003409CE">
      <w:pPr>
        <w:pStyle w:val="Laws-para"/>
        <w:tabs>
          <w:tab w:val="clear" w:pos="720"/>
          <w:tab w:val="right" w:pos="9360"/>
        </w:tabs>
        <w:rPr>
          <w:rFonts w:ascii="Times New Roman" w:hAnsi="Times New Roman" w:cs="Times New Roman"/>
          <w:szCs w:val="22"/>
          <w:lang w:val="fr-CA"/>
        </w:rPr>
      </w:pPr>
      <w:r w:rsidRPr="00792ACF">
        <w:rPr>
          <w:rFonts w:ascii="Times New Roman" w:hAnsi="Times New Roman" w:cs="Times New Roman"/>
          <w:szCs w:val="22"/>
          <w:lang w:val="fr-CA"/>
        </w:rPr>
        <w:t>Lieu :</w:t>
      </w:r>
      <w:r w:rsidR="003409CE" w:rsidRPr="00792ACF">
        <w:rPr>
          <w:rFonts w:ascii="Times New Roman" w:hAnsi="Times New Roman" w:cs="Times New Roman"/>
          <w:szCs w:val="22"/>
          <w:lang w:val="fr-CA"/>
        </w:rPr>
        <w:t xml:space="preserve"> </w:t>
      </w:r>
      <w:r w:rsidR="003409CE" w:rsidRPr="00792ACF">
        <w:rPr>
          <w:rFonts w:ascii="Times New Roman" w:hAnsi="Times New Roman" w:cs="Times New Roman"/>
          <w:szCs w:val="22"/>
          <w:u w:val="single"/>
          <w:lang w:val="fr-CA"/>
        </w:rPr>
        <w:tab/>
      </w:r>
      <w:r w:rsidR="003409CE" w:rsidRPr="00792ACF">
        <w:rPr>
          <w:rFonts w:ascii="Times New Roman" w:hAnsi="Times New Roman" w:cs="Times New Roman"/>
          <w:szCs w:val="22"/>
          <w:lang w:val="fr-CA"/>
        </w:rPr>
        <w:t xml:space="preserve"> </w:t>
      </w:r>
      <w:r w:rsidRPr="00792ACF">
        <w:rPr>
          <w:rFonts w:ascii="Times New Roman" w:hAnsi="Times New Roman" w:cs="Times New Roman"/>
          <w:szCs w:val="22"/>
          <w:lang w:val="fr-CA"/>
        </w:rPr>
        <w:t>[adresse]</w:t>
      </w:r>
    </w:p>
    <w:p w14:paraId="37D7BEB9" w14:textId="77777777" w:rsidR="00312BEA" w:rsidRPr="00792ACF" w:rsidRDefault="00312BEA" w:rsidP="004A6D73">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ET PRENEZ AVIS que vous devez apporter à l’audience [inscrire le nombre de copies] copies de tous les documents pertinents en votre possession concernant le présent appel. </w:t>
      </w:r>
    </w:p>
    <w:p w14:paraId="6ABC90E0" w14:textId="77777777" w:rsidR="00312BEA" w:rsidRPr="00792ACF" w:rsidRDefault="00312BEA" w:rsidP="004A6D73">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Une copie de l’avis d’évaluation </w:t>
      </w:r>
      <w:r w:rsidR="00853C51" w:rsidRPr="00792ACF">
        <w:rPr>
          <w:rFonts w:ascii="Times New Roman" w:hAnsi="Times New Roman" w:cs="Times New Roman"/>
          <w:szCs w:val="22"/>
          <w:lang w:val="fr-CA"/>
        </w:rPr>
        <w:t>e</w:t>
      </w:r>
      <w:r w:rsidRPr="00792ACF">
        <w:rPr>
          <w:rFonts w:ascii="Times New Roman" w:hAnsi="Times New Roman" w:cs="Times New Roman"/>
          <w:szCs w:val="22"/>
          <w:lang w:val="fr-CA"/>
        </w:rPr>
        <w:t xml:space="preserve">t une copie de l’avis d’appel accompagnent le présent avis, de même que des copies de : </w:t>
      </w:r>
    </w:p>
    <w:p w14:paraId="5F0EE120" w14:textId="77777777" w:rsidR="00312BEA" w:rsidRPr="00792ACF" w:rsidRDefault="002F62D9" w:rsidP="002F62D9">
      <w:pPr>
        <w:pStyle w:val="Laws-para"/>
        <w:tabs>
          <w:tab w:val="right" w:pos="9270"/>
        </w:tabs>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58DF7D36" w14:textId="77777777" w:rsidR="00312BEA" w:rsidRPr="00792ACF" w:rsidRDefault="002F62D9" w:rsidP="002F62D9">
      <w:pPr>
        <w:pStyle w:val="Laws-para"/>
        <w:tabs>
          <w:tab w:val="right" w:pos="9270"/>
        </w:tabs>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10D372BC" w14:textId="77777777" w:rsidR="00312BEA" w:rsidRPr="00792ACF" w:rsidRDefault="00312BEA" w:rsidP="002F62D9">
      <w:pPr>
        <w:pStyle w:val="Laws-para"/>
        <w:spacing w:after="432"/>
        <w:rPr>
          <w:rFonts w:ascii="Times New Roman" w:hAnsi="Times New Roman" w:cs="Times New Roman"/>
          <w:szCs w:val="22"/>
          <w:lang w:val="fr-CA"/>
        </w:rPr>
      </w:pPr>
      <w:r w:rsidRPr="00792ACF">
        <w:rPr>
          <w:rFonts w:ascii="Times New Roman" w:hAnsi="Times New Roman" w:cs="Times New Roman"/>
          <w:szCs w:val="22"/>
          <w:lang w:val="fr-CA"/>
        </w:rPr>
        <w:t>(Tous les mémoires et documents reçus relativement à l’appel seront envoyés à toutes les parties.)</w:t>
      </w:r>
    </w:p>
    <w:p w14:paraId="1AE56247" w14:textId="77777777" w:rsidR="00312BEA" w:rsidRPr="00792ACF" w:rsidRDefault="002F62D9" w:rsidP="002F62D9">
      <w:pPr>
        <w:pStyle w:val="SCHsignatureline1of2"/>
        <w:rPr>
          <w:rFonts w:ascii="Times New Roman" w:hAnsi="Times New Roman" w:cs="Times New Roman"/>
          <w:lang w:val="fr-CA"/>
        </w:rPr>
      </w:pPr>
      <w:r w:rsidRPr="00792ACF">
        <w:rPr>
          <w:rFonts w:ascii="Times New Roman" w:hAnsi="Times New Roman" w:cs="Times New Roman"/>
          <w:lang w:val="fr-CA"/>
        </w:rPr>
        <w:tab/>
      </w:r>
    </w:p>
    <w:p w14:paraId="6CF7F84F" w14:textId="77777777" w:rsidR="00312BEA" w:rsidRPr="00792ACF" w:rsidRDefault="00312BEA" w:rsidP="002F62D9">
      <w:pPr>
        <w:pStyle w:val="SCHsignatureline2of2"/>
        <w:rPr>
          <w:rFonts w:ascii="Times New Roman" w:hAnsi="Times New Roman" w:cs="Times New Roman"/>
          <w:szCs w:val="22"/>
          <w:lang w:val="fr-CA"/>
        </w:rPr>
      </w:pPr>
      <w:r w:rsidRPr="00792ACF">
        <w:rPr>
          <w:rFonts w:ascii="Times New Roman" w:hAnsi="Times New Roman" w:cs="Times New Roman"/>
          <w:szCs w:val="22"/>
          <w:lang w:val="fr-CA"/>
        </w:rPr>
        <w:t>Président du Comité de révision des évaluations foncières</w:t>
      </w:r>
    </w:p>
    <w:p w14:paraId="7FFDE994" w14:textId="77777777" w:rsidR="00312BEA" w:rsidRPr="00792ACF" w:rsidRDefault="00312BEA" w:rsidP="004A6D73">
      <w:pPr>
        <w:pStyle w:val="Laws-para"/>
        <w:rPr>
          <w:rFonts w:ascii="Times New Roman" w:hAnsi="Times New Roman" w:cs="Times New Roman"/>
          <w:szCs w:val="22"/>
          <w:lang w:val="fr-CA"/>
        </w:rPr>
      </w:pPr>
      <w:proofErr w:type="gramStart"/>
      <w:r w:rsidRPr="00792ACF">
        <w:rPr>
          <w:rFonts w:ascii="Times New Roman" w:hAnsi="Times New Roman" w:cs="Times New Roman"/>
          <w:szCs w:val="22"/>
          <w:lang w:val="fr-CA"/>
        </w:rPr>
        <w:t>Fait le</w:t>
      </w:r>
      <w:proofErr w:type="gramEnd"/>
      <w:r w:rsidRPr="00792ACF">
        <w:rPr>
          <w:rFonts w:ascii="Times New Roman" w:hAnsi="Times New Roman" w:cs="Times New Roman"/>
          <w:szCs w:val="22"/>
          <w:lang w:val="fr-CA"/>
        </w:rPr>
        <w:t xml:space="preserve"> ________________ 20___.</w:t>
      </w:r>
    </w:p>
    <w:p w14:paraId="4AF6CEC6" w14:textId="77777777" w:rsidR="00312BEA" w:rsidRPr="00792ACF" w:rsidRDefault="00312BEA" w:rsidP="00FF1553">
      <w:pPr>
        <w:pStyle w:val="h1"/>
        <w:rPr>
          <w:rFonts w:ascii="Times New Roman" w:hAnsi="Times New Roman" w:cs="Times New Roman"/>
          <w:szCs w:val="22"/>
          <w:lang w:val="fr-CA"/>
        </w:rPr>
      </w:pPr>
      <w:r w:rsidRPr="00792ACF">
        <w:rPr>
          <w:rFonts w:ascii="Times New Roman" w:hAnsi="Times New Roman" w:cs="Times New Roman"/>
          <w:szCs w:val="22"/>
          <w:lang w:val="fr-CA"/>
        </w:rPr>
        <w:br w:type="page"/>
      </w:r>
      <w:r w:rsidRPr="00792ACF">
        <w:rPr>
          <w:rFonts w:ascii="Times New Roman" w:hAnsi="Times New Roman" w:cs="Times New Roman"/>
          <w:szCs w:val="22"/>
          <w:lang w:val="fr-CA"/>
        </w:rPr>
        <w:lastRenderedPageBreak/>
        <w:t xml:space="preserve">ANNEXE </w:t>
      </w:r>
      <w:r w:rsidR="00FA6800" w:rsidRPr="00792ACF">
        <w:rPr>
          <w:rFonts w:ascii="Times New Roman" w:hAnsi="Times New Roman" w:cs="Times New Roman"/>
          <w:szCs w:val="22"/>
          <w:lang w:val="fr-CA"/>
        </w:rPr>
        <w:t>I</w:t>
      </w:r>
      <w:r w:rsidRPr="00792ACF">
        <w:rPr>
          <w:rFonts w:ascii="Times New Roman" w:hAnsi="Times New Roman" w:cs="Times New Roman"/>
          <w:szCs w:val="22"/>
          <w:lang w:val="fr-CA"/>
        </w:rPr>
        <w:t>X</w:t>
      </w:r>
    </w:p>
    <w:p w14:paraId="79674D14" w14:textId="77777777" w:rsidR="00312BEA" w:rsidRPr="00792ACF" w:rsidRDefault="00312BEA" w:rsidP="00537523">
      <w:pPr>
        <w:pStyle w:val="SCHh1of1lines"/>
        <w:rPr>
          <w:rFonts w:ascii="Times New Roman" w:hAnsi="Times New Roman" w:cs="Times New Roman"/>
          <w:lang w:val="fr-CA"/>
        </w:rPr>
      </w:pPr>
      <w:r w:rsidRPr="00792ACF">
        <w:rPr>
          <w:rFonts w:ascii="Times New Roman" w:hAnsi="Times New Roman" w:cs="Times New Roman"/>
          <w:lang w:val="fr-CA"/>
        </w:rPr>
        <w:t>ORDONNANCE DE COMPARUTION OU DE PRODUCTION DE DOCUMENTS</w:t>
      </w:r>
    </w:p>
    <w:p w14:paraId="0B04FF97" w14:textId="77777777" w:rsidR="00312BEA" w:rsidRPr="00792ACF" w:rsidRDefault="00FF1553" w:rsidP="00FF1553">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792ACF">
        <w:rPr>
          <w:rFonts w:ascii="Times New Roman" w:hAnsi="Times New Roman" w:cs="Times New Roman"/>
          <w:szCs w:val="22"/>
          <w:lang w:val="fr-CA"/>
        </w:rPr>
        <w:t>À :</w:t>
      </w:r>
      <w:r w:rsidRPr="00792ACF">
        <w:rPr>
          <w:rFonts w:ascii="Times New Roman" w:hAnsi="Times New Roman" w:cs="Times New Roman"/>
          <w:szCs w:val="22"/>
          <w:lang w:val="fr-CA"/>
        </w:rPr>
        <w:tab/>
      </w:r>
      <w:r w:rsidRPr="00792ACF">
        <w:rPr>
          <w:rFonts w:ascii="Times New Roman" w:hAnsi="Times New Roman" w:cs="Times New Roman"/>
          <w:szCs w:val="22"/>
          <w:u w:val="single"/>
          <w:lang w:val="fr-CA"/>
        </w:rPr>
        <w:tab/>
      </w:r>
    </w:p>
    <w:p w14:paraId="59CDF921" w14:textId="77777777" w:rsidR="00312BEA" w:rsidRPr="00792ACF" w:rsidRDefault="00FF1553" w:rsidP="00FF1553">
      <w:pPr>
        <w:pStyle w:val="Laws-para"/>
        <w:tabs>
          <w:tab w:val="clear" w:pos="360"/>
          <w:tab w:val="clear" w:pos="720"/>
          <w:tab w:val="left" w:pos="1080"/>
          <w:tab w:val="right" w:pos="9274"/>
        </w:tabs>
        <w:rPr>
          <w:rFonts w:ascii="Times New Roman" w:hAnsi="Times New Roman" w:cs="Times New Roman"/>
          <w:szCs w:val="22"/>
          <w:u w:val="single"/>
          <w:lang w:val="fr-CA"/>
        </w:rPr>
      </w:pPr>
      <w:r w:rsidRPr="00792ACF">
        <w:rPr>
          <w:rFonts w:ascii="Times New Roman" w:hAnsi="Times New Roman" w:cs="Times New Roman"/>
          <w:szCs w:val="22"/>
          <w:lang w:val="fr-CA"/>
        </w:rPr>
        <w:t>ADRESSE :</w:t>
      </w:r>
      <w:r w:rsidRPr="00792ACF">
        <w:rPr>
          <w:rFonts w:ascii="Times New Roman" w:hAnsi="Times New Roman" w:cs="Times New Roman"/>
          <w:szCs w:val="22"/>
          <w:u w:val="single"/>
          <w:lang w:val="fr-CA"/>
        </w:rPr>
        <w:tab/>
      </w:r>
    </w:p>
    <w:p w14:paraId="4DDB4672" w14:textId="77777777" w:rsidR="00312BEA" w:rsidRPr="00792ACF" w:rsidRDefault="00312BEA" w:rsidP="00FF1553">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PRENEZ AVIS qu’un appel a été interjeté devant le Comité de révision des évaluations foncières de la Première Nation _______________ à l’égard de l’évaluation de ____________________ [décrire l’intérêt </w:t>
      </w:r>
      <w:r w:rsidR="00B77A5B" w:rsidRPr="00792ACF">
        <w:rPr>
          <w:rFonts w:ascii="Times New Roman" w:hAnsi="Times New Roman" w:cs="Times New Roman"/>
          <w:szCs w:val="22"/>
          <w:lang w:val="fr-CA"/>
        </w:rPr>
        <w:t>sur les terres de réserve</w:t>
      </w:r>
      <w:r w:rsidRPr="00792ACF">
        <w:rPr>
          <w:rFonts w:ascii="Times New Roman" w:hAnsi="Times New Roman" w:cs="Times New Roman"/>
          <w:szCs w:val="22"/>
          <w:lang w:val="fr-CA"/>
        </w:rPr>
        <w:t>].</w:t>
      </w:r>
    </w:p>
    <w:p w14:paraId="702A6CFC" w14:textId="77777777" w:rsidR="00312BEA" w:rsidRPr="00792ACF" w:rsidRDefault="00312BEA" w:rsidP="00FF1553">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Le Comité de révision des évaluations foncières croit que vous pourriez disposer de renseignements [OU de documents] qui pourraient l’aider à prendre sa décision. </w:t>
      </w:r>
    </w:p>
    <w:p w14:paraId="26A3FD21" w14:textId="77777777" w:rsidR="00312BEA" w:rsidRPr="00792ACF" w:rsidRDefault="00312BEA" w:rsidP="00FF1553">
      <w:pPr>
        <w:pStyle w:val="Laws-para"/>
        <w:rPr>
          <w:rFonts w:ascii="Times New Roman" w:hAnsi="Times New Roman" w:cs="Times New Roman"/>
          <w:spacing w:val="-2"/>
          <w:szCs w:val="22"/>
          <w:lang w:val="fr-CA"/>
        </w:rPr>
      </w:pPr>
      <w:r w:rsidRPr="00792ACF">
        <w:rPr>
          <w:rFonts w:ascii="Times New Roman" w:hAnsi="Times New Roman" w:cs="Times New Roman"/>
          <w:spacing w:val="-2"/>
          <w:szCs w:val="22"/>
          <w:lang w:val="fr-CA"/>
        </w:rPr>
        <w:t>LE PRÉSENT AVIS VOUS ENJOINT de [indiquer les dispositions applicables] :</w:t>
      </w:r>
      <w:r w:rsidRPr="00792ACF">
        <w:rPr>
          <w:rFonts w:ascii="Times New Roman" w:hAnsi="Times New Roman" w:cs="Times New Roman"/>
          <w:szCs w:val="22"/>
          <w:lang w:val="fr-CA"/>
        </w:rPr>
        <w:t xml:space="preserve"> </w:t>
      </w:r>
      <w:r w:rsidRPr="00792ACF">
        <w:rPr>
          <w:rFonts w:ascii="Times New Roman" w:hAnsi="Times New Roman" w:cs="Times New Roman"/>
          <w:spacing w:val="-2"/>
          <w:szCs w:val="22"/>
          <w:lang w:val="fr-CA"/>
        </w:rPr>
        <w:t xml:space="preserve"> </w:t>
      </w:r>
    </w:p>
    <w:p w14:paraId="7C329EF2" w14:textId="77777777" w:rsidR="00312BEA" w:rsidRPr="00792ACF" w:rsidRDefault="00312BEA" w:rsidP="00FF1553">
      <w:pPr>
        <w:pStyle w:val="Laws-para"/>
        <w:rPr>
          <w:rFonts w:ascii="Times New Roman" w:hAnsi="Times New Roman" w:cs="Times New Roman"/>
          <w:szCs w:val="22"/>
          <w:lang w:val="fr-CA"/>
        </w:rPr>
      </w:pPr>
      <w:r w:rsidRPr="00792ACF">
        <w:rPr>
          <w:rFonts w:ascii="Times New Roman" w:hAnsi="Times New Roman" w:cs="Times New Roman"/>
          <w:szCs w:val="22"/>
          <w:lang w:val="fr-CA"/>
        </w:rPr>
        <w:t>1.</w:t>
      </w:r>
      <w:r w:rsidRPr="00792ACF">
        <w:rPr>
          <w:rFonts w:ascii="Times New Roman" w:hAnsi="Times New Roman" w:cs="Times New Roman"/>
          <w:szCs w:val="22"/>
          <w:lang w:val="fr-CA"/>
        </w:rPr>
        <w:tab/>
        <w:t xml:space="preserve">comparaître devant le Comité de révision des évaluations foncières à une audience, à : </w:t>
      </w:r>
    </w:p>
    <w:p w14:paraId="3D08A073" w14:textId="77777777" w:rsidR="00312BEA" w:rsidRPr="00792ACF" w:rsidRDefault="00312BEA" w:rsidP="00FF1553">
      <w:pPr>
        <w:pStyle w:val="Laws-para"/>
        <w:rPr>
          <w:rFonts w:ascii="Times New Roman" w:hAnsi="Times New Roman" w:cs="Times New Roman"/>
          <w:szCs w:val="22"/>
          <w:lang w:val="fr-CA"/>
        </w:rPr>
      </w:pPr>
      <w:r w:rsidRPr="00792ACF">
        <w:rPr>
          <w:rFonts w:ascii="Times New Roman" w:hAnsi="Times New Roman" w:cs="Times New Roman"/>
          <w:szCs w:val="22"/>
          <w:lang w:val="fr-CA"/>
        </w:rPr>
        <w:t>Date : __________________ 20__</w:t>
      </w:r>
    </w:p>
    <w:p w14:paraId="0F004368" w14:textId="77777777" w:rsidR="00312BEA" w:rsidRPr="00792ACF" w:rsidRDefault="00312BEA" w:rsidP="00FF1553">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Heure : _______ </w:t>
      </w:r>
    </w:p>
    <w:p w14:paraId="1826A847" w14:textId="77777777" w:rsidR="00312BEA" w:rsidRPr="00792ACF" w:rsidRDefault="00312BEA" w:rsidP="00A54AF7">
      <w:pPr>
        <w:pStyle w:val="Laws-para"/>
        <w:tabs>
          <w:tab w:val="clear" w:pos="720"/>
          <w:tab w:val="right" w:pos="9360"/>
        </w:tabs>
        <w:rPr>
          <w:rFonts w:ascii="Times New Roman" w:hAnsi="Times New Roman" w:cs="Times New Roman"/>
          <w:szCs w:val="22"/>
          <w:lang w:val="fr-CA"/>
        </w:rPr>
      </w:pPr>
      <w:r w:rsidRPr="00792ACF">
        <w:rPr>
          <w:rFonts w:ascii="Times New Roman" w:hAnsi="Times New Roman" w:cs="Times New Roman"/>
          <w:szCs w:val="22"/>
          <w:lang w:val="fr-CA"/>
        </w:rPr>
        <w:t xml:space="preserve">Lieu : </w:t>
      </w:r>
      <w:r w:rsidR="00A54AF7" w:rsidRPr="00792ACF">
        <w:rPr>
          <w:rFonts w:ascii="Times New Roman" w:hAnsi="Times New Roman" w:cs="Times New Roman"/>
          <w:szCs w:val="22"/>
          <w:u w:val="single"/>
          <w:lang w:val="fr-CA"/>
        </w:rPr>
        <w:tab/>
      </w:r>
      <w:r w:rsidR="00A54AF7" w:rsidRPr="00792ACF">
        <w:rPr>
          <w:rFonts w:ascii="Times New Roman" w:hAnsi="Times New Roman" w:cs="Times New Roman"/>
          <w:szCs w:val="22"/>
          <w:lang w:val="fr-CA"/>
        </w:rPr>
        <w:t xml:space="preserve"> </w:t>
      </w:r>
      <w:r w:rsidRPr="00792ACF">
        <w:rPr>
          <w:rFonts w:ascii="Times New Roman" w:hAnsi="Times New Roman" w:cs="Times New Roman"/>
          <w:szCs w:val="22"/>
          <w:lang w:val="fr-CA"/>
        </w:rPr>
        <w:t>[adresse]</w:t>
      </w:r>
    </w:p>
    <w:p w14:paraId="1E1267D0" w14:textId="77777777" w:rsidR="00312BEA" w:rsidRPr="00792ACF" w:rsidRDefault="00312BEA" w:rsidP="00FF1553">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pour présenter des éléments de preuve concernant l’évaluation et pour apporter les documents suivants : </w:t>
      </w:r>
    </w:p>
    <w:p w14:paraId="43255CFF" w14:textId="77777777" w:rsidR="00312BEA" w:rsidRPr="00792ACF" w:rsidRDefault="00ED095B" w:rsidP="00ED095B">
      <w:pPr>
        <w:pStyle w:val="Laws-para"/>
        <w:tabs>
          <w:tab w:val="right" w:pos="9270"/>
        </w:tabs>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0B6D7297" w14:textId="77777777" w:rsidR="00312BEA" w:rsidRPr="00792ACF" w:rsidRDefault="00ED095B" w:rsidP="00ED095B">
      <w:pPr>
        <w:pStyle w:val="Laws-para"/>
        <w:tabs>
          <w:tab w:val="right" w:pos="9270"/>
        </w:tabs>
        <w:rPr>
          <w:rFonts w:ascii="Times New Roman" w:hAnsi="Times New Roman" w:cs="Times New Roman"/>
          <w:szCs w:val="22"/>
          <w:u w:val="single"/>
          <w:lang w:val="fr-CA"/>
        </w:rPr>
      </w:pP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r w:rsidRPr="00792ACF">
        <w:rPr>
          <w:rFonts w:ascii="Times New Roman" w:hAnsi="Times New Roman" w:cs="Times New Roman"/>
          <w:szCs w:val="22"/>
          <w:u w:val="single"/>
          <w:lang w:val="fr-CA"/>
        </w:rPr>
        <w:tab/>
      </w:r>
    </w:p>
    <w:p w14:paraId="00D1B711" w14:textId="77777777" w:rsidR="00312BEA" w:rsidRPr="00792ACF" w:rsidRDefault="00312BEA" w:rsidP="00FF1553">
      <w:pPr>
        <w:pStyle w:val="Laws-para"/>
        <w:rPr>
          <w:rFonts w:ascii="Times New Roman" w:hAnsi="Times New Roman" w:cs="Times New Roman"/>
          <w:szCs w:val="22"/>
          <w:lang w:val="fr-CA"/>
        </w:rPr>
      </w:pPr>
      <w:r w:rsidRPr="00792ACF">
        <w:rPr>
          <w:rFonts w:ascii="Times New Roman" w:hAnsi="Times New Roman" w:cs="Times New Roman"/>
          <w:szCs w:val="22"/>
          <w:lang w:val="fr-CA"/>
        </w:rPr>
        <w:t>ainsi que tout autre document en votre possession pouvant se rapporter à cette évaluation.</w:t>
      </w:r>
    </w:p>
    <w:p w14:paraId="0868C119" w14:textId="77777777" w:rsidR="00312BEA" w:rsidRPr="00792ACF" w:rsidRDefault="00312BEA" w:rsidP="00FF1553">
      <w:pPr>
        <w:pStyle w:val="Laws-para"/>
        <w:rPr>
          <w:rFonts w:ascii="Times New Roman" w:hAnsi="Times New Roman" w:cs="Times New Roman"/>
          <w:szCs w:val="22"/>
          <w:lang w:val="fr-CA"/>
        </w:rPr>
      </w:pPr>
      <w:r w:rsidRPr="00792ACF">
        <w:rPr>
          <w:rFonts w:ascii="Times New Roman" w:hAnsi="Times New Roman" w:cs="Times New Roman"/>
          <w:szCs w:val="22"/>
          <w:lang w:val="fr-CA"/>
        </w:rPr>
        <w:t xml:space="preserve">Une indemnité de témoin de vingt dollars (20 $) accompagne la présente ordonnance. Vos frais de déplacement raisonnables seront remboursés selon le montant fixé par le Comité de révision des évaluations foncières. </w:t>
      </w:r>
    </w:p>
    <w:p w14:paraId="35C49F38" w14:textId="77777777" w:rsidR="00312BEA" w:rsidRPr="00792ACF" w:rsidRDefault="00312BEA" w:rsidP="00FF1553">
      <w:pPr>
        <w:pStyle w:val="Laws-para"/>
        <w:rPr>
          <w:rFonts w:ascii="Times New Roman" w:hAnsi="Times New Roman" w:cs="Times New Roman"/>
          <w:szCs w:val="22"/>
          <w:lang w:val="fr-CA"/>
        </w:rPr>
      </w:pPr>
      <w:r w:rsidRPr="00792ACF">
        <w:rPr>
          <w:rFonts w:ascii="Times New Roman" w:hAnsi="Times New Roman" w:cs="Times New Roman"/>
          <w:szCs w:val="22"/>
          <w:lang w:val="fr-CA"/>
        </w:rPr>
        <w:t>2.</w:t>
      </w:r>
      <w:r w:rsidRPr="00792ACF">
        <w:rPr>
          <w:rFonts w:ascii="Times New Roman" w:hAnsi="Times New Roman" w:cs="Times New Roman"/>
          <w:szCs w:val="22"/>
          <w:lang w:val="fr-CA"/>
        </w:rPr>
        <w:tab/>
        <w:t xml:space="preserve">remettre les documents suivants [énumérer les documents] OU tout document en votre possession pouvant se rapporter à cette évaluation, au président du Comité de révision des évaluations foncières, à ______________________________________________ [adresse], au </w:t>
      </w:r>
      <w:r w:rsidR="004C3A80" w:rsidRPr="00792ACF">
        <w:rPr>
          <w:rFonts w:ascii="Times New Roman" w:hAnsi="Times New Roman" w:cs="Times New Roman"/>
          <w:szCs w:val="22"/>
          <w:lang w:val="fr-CA"/>
        </w:rPr>
        <w:t>plus tard le _________________</w:t>
      </w:r>
      <w:r w:rsidRPr="00792ACF">
        <w:rPr>
          <w:rFonts w:ascii="Times New Roman" w:hAnsi="Times New Roman" w:cs="Times New Roman"/>
          <w:szCs w:val="22"/>
          <w:lang w:val="fr-CA"/>
        </w:rPr>
        <w:t xml:space="preserve">. </w:t>
      </w:r>
    </w:p>
    <w:p w14:paraId="531D0318" w14:textId="77777777" w:rsidR="00312BEA" w:rsidRPr="00792ACF" w:rsidRDefault="00312BEA" w:rsidP="004C3A80">
      <w:pPr>
        <w:pStyle w:val="Laws-para"/>
        <w:spacing w:after="432"/>
        <w:rPr>
          <w:rFonts w:ascii="Times New Roman" w:hAnsi="Times New Roman" w:cs="Times New Roman"/>
          <w:szCs w:val="22"/>
          <w:lang w:val="fr-CA"/>
        </w:rPr>
      </w:pPr>
      <w:r w:rsidRPr="00792ACF">
        <w:rPr>
          <w:rFonts w:ascii="Times New Roman" w:hAnsi="Times New Roman" w:cs="Times New Roman"/>
          <w:szCs w:val="22"/>
          <w:lang w:val="fr-CA"/>
        </w:rPr>
        <w:t>Veuillez communiquer avec ________________ au _______________ si vous avez des questions ou des préoccupations concernant la présente ordonnance.</w:t>
      </w:r>
    </w:p>
    <w:p w14:paraId="1B0C867D" w14:textId="77777777" w:rsidR="00312BEA" w:rsidRPr="00792ACF" w:rsidRDefault="004C3A80" w:rsidP="004C3A80">
      <w:pPr>
        <w:pStyle w:val="SCHsignatureline1of2"/>
        <w:rPr>
          <w:rFonts w:ascii="Times New Roman" w:hAnsi="Times New Roman" w:cs="Times New Roman"/>
          <w:lang w:val="fr-CA"/>
        </w:rPr>
      </w:pPr>
      <w:r w:rsidRPr="00792ACF">
        <w:rPr>
          <w:rFonts w:ascii="Times New Roman" w:hAnsi="Times New Roman" w:cs="Times New Roman"/>
          <w:lang w:val="fr-CA"/>
        </w:rPr>
        <w:tab/>
      </w:r>
    </w:p>
    <w:p w14:paraId="4A9029EC" w14:textId="77777777" w:rsidR="00312BEA" w:rsidRPr="00792ACF" w:rsidRDefault="00312BEA" w:rsidP="004C3A80">
      <w:pPr>
        <w:pStyle w:val="SCHsignatureline2of2"/>
        <w:rPr>
          <w:rFonts w:ascii="Times New Roman" w:hAnsi="Times New Roman" w:cs="Times New Roman"/>
          <w:szCs w:val="22"/>
          <w:lang w:val="fr-CA"/>
        </w:rPr>
      </w:pPr>
      <w:r w:rsidRPr="00792ACF">
        <w:rPr>
          <w:rFonts w:ascii="Times New Roman" w:hAnsi="Times New Roman" w:cs="Times New Roman"/>
          <w:szCs w:val="22"/>
          <w:lang w:val="fr-CA"/>
        </w:rPr>
        <w:t>Président du Comité de révision des évaluations foncières</w:t>
      </w:r>
    </w:p>
    <w:p w14:paraId="17A52BA3" w14:textId="77777777" w:rsidR="00312BEA" w:rsidRPr="00792ACF" w:rsidRDefault="00312BEA" w:rsidP="00FF1553">
      <w:pPr>
        <w:pStyle w:val="Laws-para"/>
        <w:rPr>
          <w:rFonts w:ascii="Times New Roman" w:hAnsi="Times New Roman" w:cs="Times New Roman"/>
          <w:szCs w:val="22"/>
          <w:lang w:val="fr-CA"/>
        </w:rPr>
      </w:pPr>
      <w:proofErr w:type="gramStart"/>
      <w:r w:rsidRPr="00792ACF">
        <w:rPr>
          <w:rFonts w:ascii="Times New Roman" w:hAnsi="Times New Roman" w:cs="Times New Roman"/>
          <w:szCs w:val="22"/>
          <w:lang w:val="fr-CA"/>
        </w:rPr>
        <w:t>Fait le</w:t>
      </w:r>
      <w:proofErr w:type="gramEnd"/>
      <w:r w:rsidRPr="00792ACF">
        <w:rPr>
          <w:rFonts w:ascii="Times New Roman" w:hAnsi="Times New Roman" w:cs="Times New Roman"/>
          <w:szCs w:val="22"/>
          <w:lang w:val="fr-CA"/>
        </w:rPr>
        <w:t xml:space="preserve"> __________________ 20___.</w:t>
      </w:r>
    </w:p>
    <w:p w14:paraId="3687CB15" w14:textId="77777777" w:rsidR="00312BEA" w:rsidRPr="00792ACF" w:rsidRDefault="00312BEA" w:rsidP="0050488C">
      <w:pPr>
        <w:pStyle w:val="h1"/>
        <w:rPr>
          <w:rFonts w:ascii="Times New Roman" w:hAnsi="Times New Roman" w:cs="Times New Roman"/>
          <w:szCs w:val="22"/>
          <w:lang w:val="fr-CA"/>
        </w:rPr>
      </w:pPr>
      <w:r w:rsidRPr="00792ACF">
        <w:rPr>
          <w:rFonts w:ascii="Times New Roman" w:hAnsi="Times New Roman" w:cs="Times New Roman"/>
          <w:szCs w:val="22"/>
          <w:lang w:val="fr-CA"/>
        </w:rPr>
        <w:br w:type="page"/>
      </w:r>
      <w:r w:rsidRPr="00792ACF">
        <w:rPr>
          <w:rFonts w:ascii="Times New Roman" w:hAnsi="Times New Roman" w:cs="Times New Roman"/>
          <w:szCs w:val="22"/>
          <w:lang w:val="fr-CA"/>
        </w:rPr>
        <w:lastRenderedPageBreak/>
        <w:t>ANNEXE X</w:t>
      </w:r>
    </w:p>
    <w:p w14:paraId="1286A751" w14:textId="77777777" w:rsidR="00312BEA" w:rsidRPr="00792ACF" w:rsidRDefault="00312BEA" w:rsidP="00853C51">
      <w:pPr>
        <w:pStyle w:val="SCHh1of2lines"/>
        <w:spacing w:after="120"/>
        <w:rPr>
          <w:rFonts w:ascii="Times New Roman" w:hAnsi="Times New Roman" w:cs="Times New Roman"/>
          <w:lang w:val="fr-CA"/>
        </w:rPr>
      </w:pPr>
      <w:r w:rsidRPr="00792ACF">
        <w:rPr>
          <w:rFonts w:ascii="Times New Roman" w:hAnsi="Times New Roman" w:cs="Times New Roman"/>
          <w:lang w:val="fr-CA"/>
        </w:rPr>
        <w:t xml:space="preserve">CERTIFICATION DU RÔLE D’ÉVALUATION </w:t>
      </w:r>
      <w:proofErr w:type="gramStart"/>
      <w:r w:rsidRPr="00792ACF">
        <w:rPr>
          <w:rFonts w:ascii="Times New Roman" w:hAnsi="Times New Roman" w:cs="Times New Roman"/>
          <w:lang w:val="fr-CA"/>
        </w:rPr>
        <w:t>PAR</w:t>
      </w:r>
      <w:r w:rsidR="00853C51" w:rsidRPr="00792ACF">
        <w:rPr>
          <w:rFonts w:ascii="Times New Roman" w:hAnsi="Times New Roman" w:cs="Times New Roman"/>
          <w:lang w:val="fr-CA"/>
        </w:rPr>
        <w:t xml:space="preserve"> </w:t>
      </w:r>
      <w:r w:rsidRPr="00792ACF">
        <w:rPr>
          <w:rFonts w:ascii="Times New Roman" w:hAnsi="Times New Roman" w:cs="Times New Roman"/>
          <w:lang w:val="fr-CA"/>
        </w:rPr>
        <w:t xml:space="preserve"> L’ÉVALUATEUR</w:t>
      </w:r>
      <w:proofErr w:type="gramEnd"/>
    </w:p>
    <w:p w14:paraId="52CD9B3A" w14:textId="77777777" w:rsidR="00312BEA" w:rsidRPr="00792ACF" w:rsidRDefault="00312BEA" w:rsidP="0050488C">
      <w:pPr>
        <w:pStyle w:val="Laws-para"/>
        <w:rPr>
          <w:rFonts w:ascii="Times New Roman" w:hAnsi="Times New Roman" w:cs="Times New Roman"/>
          <w:szCs w:val="22"/>
          <w:lang w:val="fr-CA"/>
        </w:rPr>
      </w:pPr>
      <w:r w:rsidRPr="00792ACF">
        <w:rPr>
          <w:rFonts w:ascii="Times New Roman" w:hAnsi="Times New Roman" w:cs="Times New Roman"/>
          <w:szCs w:val="22"/>
          <w:lang w:val="fr-CA"/>
        </w:rPr>
        <w:t>L’évaluateur certifie le rôle d’évaluation de la manière suivante :</w:t>
      </w:r>
    </w:p>
    <w:p w14:paraId="34C8E0E1" w14:textId="77777777" w:rsidR="00312BEA" w:rsidRPr="00792ACF" w:rsidRDefault="00312BEA" w:rsidP="0050488C">
      <w:pPr>
        <w:pStyle w:val="Laws-para"/>
        <w:spacing w:after="432"/>
        <w:rPr>
          <w:rFonts w:ascii="Times New Roman" w:hAnsi="Times New Roman" w:cs="Times New Roman"/>
          <w:szCs w:val="22"/>
          <w:lang w:val="fr-CA"/>
        </w:rPr>
      </w:pPr>
      <w:r w:rsidRPr="00792ACF">
        <w:rPr>
          <w:rFonts w:ascii="Times New Roman" w:hAnsi="Times New Roman" w:cs="Times New Roman"/>
          <w:szCs w:val="22"/>
          <w:lang w:val="fr-CA"/>
        </w:rPr>
        <w:t>Je soussigné, ____________________, en ma qualité d’évaluateur de la Première Nation ____________________, certifie que le présent rôle est le rôle d’évaluation de la Première Nation ________</w:t>
      </w:r>
      <w:r w:rsidR="00537523" w:rsidRPr="00792ACF">
        <w:rPr>
          <w:rFonts w:ascii="Times New Roman" w:hAnsi="Times New Roman" w:cs="Times New Roman"/>
          <w:szCs w:val="22"/>
          <w:lang w:val="fr-CA"/>
        </w:rPr>
        <w:t>__________</w:t>
      </w:r>
      <w:r w:rsidRPr="00792ACF">
        <w:rPr>
          <w:rFonts w:ascii="Times New Roman" w:hAnsi="Times New Roman" w:cs="Times New Roman"/>
          <w:szCs w:val="22"/>
          <w:lang w:val="fr-CA"/>
        </w:rPr>
        <w:t xml:space="preserve"> pour l’année 20___ et que les renseignements relatifs aux évaluations qu’il contient sont complets et ont été préparés et établis conformément aux exigences de la </w:t>
      </w:r>
      <w:r w:rsidRPr="00792ACF">
        <w:rPr>
          <w:rFonts w:ascii="Times New Roman" w:hAnsi="Times New Roman" w:cs="Times New Roman"/>
          <w:i/>
          <w:iCs/>
          <w:szCs w:val="22"/>
          <w:lang w:val="fr-CA"/>
        </w:rPr>
        <w:t>Loi sur l’évaluation foncière de la Première Nation ___________________ (20__)</w:t>
      </w:r>
      <w:r w:rsidRPr="00792ACF">
        <w:rPr>
          <w:rFonts w:ascii="Times New Roman" w:hAnsi="Times New Roman" w:cs="Times New Roman"/>
          <w:szCs w:val="22"/>
          <w:lang w:val="fr-CA"/>
        </w:rPr>
        <w:t xml:space="preserve">. </w:t>
      </w:r>
    </w:p>
    <w:p w14:paraId="1967E54B" w14:textId="77777777" w:rsidR="00312BEA" w:rsidRPr="00792ACF" w:rsidRDefault="0050488C" w:rsidP="0050488C">
      <w:pPr>
        <w:pStyle w:val="SCHsignatureline1of2"/>
        <w:rPr>
          <w:rFonts w:ascii="Times New Roman" w:hAnsi="Times New Roman" w:cs="Times New Roman"/>
          <w:lang w:val="fr-CA"/>
        </w:rPr>
      </w:pPr>
      <w:r w:rsidRPr="00792ACF">
        <w:rPr>
          <w:rFonts w:ascii="Times New Roman" w:hAnsi="Times New Roman" w:cs="Times New Roman"/>
          <w:lang w:val="fr-CA"/>
        </w:rPr>
        <w:tab/>
      </w:r>
    </w:p>
    <w:p w14:paraId="41D421A6" w14:textId="77777777" w:rsidR="00312BEA" w:rsidRPr="00792ACF" w:rsidRDefault="00312BEA" w:rsidP="0050488C">
      <w:pPr>
        <w:pStyle w:val="SCHsignatureline2of2"/>
        <w:rPr>
          <w:rFonts w:ascii="Times New Roman" w:hAnsi="Times New Roman" w:cs="Times New Roman"/>
          <w:szCs w:val="22"/>
          <w:lang w:val="fr-CA"/>
        </w:rPr>
      </w:pPr>
      <w:r w:rsidRPr="00792ACF">
        <w:rPr>
          <w:rFonts w:ascii="Times New Roman" w:hAnsi="Times New Roman" w:cs="Times New Roman"/>
          <w:szCs w:val="22"/>
          <w:lang w:val="fr-CA"/>
        </w:rPr>
        <w:t xml:space="preserve">(Signature de l’évaluateur) </w:t>
      </w:r>
    </w:p>
    <w:p w14:paraId="021BA803" w14:textId="77777777" w:rsidR="00312BEA" w:rsidRPr="00792ACF" w:rsidRDefault="00312BEA" w:rsidP="0050488C">
      <w:pPr>
        <w:pStyle w:val="Laws-para"/>
        <w:spacing w:after="0"/>
        <w:rPr>
          <w:rFonts w:ascii="Times New Roman" w:hAnsi="Times New Roman" w:cs="Times New Roman"/>
          <w:szCs w:val="22"/>
          <w:lang w:val="fr-CA"/>
        </w:rPr>
      </w:pPr>
      <w:proofErr w:type="gramStart"/>
      <w:r w:rsidRPr="00792ACF">
        <w:rPr>
          <w:rFonts w:ascii="Times New Roman" w:hAnsi="Times New Roman" w:cs="Times New Roman"/>
          <w:szCs w:val="22"/>
          <w:lang w:val="fr-CA"/>
        </w:rPr>
        <w:t>Fait le</w:t>
      </w:r>
      <w:proofErr w:type="gramEnd"/>
      <w:r w:rsidRPr="00792ACF">
        <w:rPr>
          <w:rFonts w:ascii="Times New Roman" w:hAnsi="Times New Roman" w:cs="Times New Roman"/>
          <w:szCs w:val="22"/>
          <w:lang w:val="fr-CA"/>
        </w:rPr>
        <w:t xml:space="preserve"> _____________ 20__, à ___________________, ________________.</w:t>
      </w:r>
    </w:p>
    <w:p w14:paraId="7A09323C" w14:textId="77777777" w:rsidR="00312BEA" w:rsidRPr="00792ACF" w:rsidRDefault="00312BEA" w:rsidP="0050488C">
      <w:pPr>
        <w:pStyle w:val="Laws-para"/>
        <w:tabs>
          <w:tab w:val="clear" w:pos="360"/>
          <w:tab w:val="clear" w:pos="720"/>
          <w:tab w:val="left" w:pos="3420"/>
          <w:tab w:val="left" w:pos="5400"/>
        </w:tabs>
        <w:rPr>
          <w:rFonts w:ascii="Times New Roman" w:hAnsi="Times New Roman" w:cs="Times New Roman"/>
          <w:szCs w:val="22"/>
          <w:lang w:val="fr-CA"/>
        </w:rPr>
      </w:pPr>
      <w:r w:rsidRPr="00792ACF">
        <w:rPr>
          <w:rFonts w:ascii="Times New Roman" w:hAnsi="Times New Roman" w:cs="Times New Roman"/>
          <w:szCs w:val="22"/>
          <w:lang w:val="fr-CA"/>
        </w:rPr>
        <w:tab/>
        <w:t xml:space="preserve">(ville) </w:t>
      </w:r>
      <w:r w:rsidRPr="00792ACF">
        <w:rPr>
          <w:rFonts w:ascii="Times New Roman" w:hAnsi="Times New Roman" w:cs="Times New Roman"/>
          <w:szCs w:val="22"/>
          <w:lang w:val="fr-CA"/>
        </w:rPr>
        <w:tab/>
        <w:t>(province)</w:t>
      </w:r>
    </w:p>
    <w:p w14:paraId="4DD91C03" w14:textId="77777777" w:rsidR="008E6991" w:rsidRPr="00792ACF" w:rsidRDefault="008E6991" w:rsidP="003E54EC">
      <w:pPr>
        <w:pStyle w:val="Laws-para"/>
        <w:rPr>
          <w:rFonts w:ascii="Times New Roman" w:hAnsi="Times New Roman" w:cs="Times New Roman"/>
          <w:szCs w:val="22"/>
          <w:lang w:val="fr-CA"/>
        </w:rPr>
      </w:pPr>
    </w:p>
    <w:sectPr w:rsidR="008E6991" w:rsidRPr="00792ACF" w:rsidSect="00F63882">
      <w:headerReference w:type="even" r:id="rId13"/>
      <w:headerReference w:type="default" r:id="rId14"/>
      <w:footerReference w:type="default" r:id="rId15"/>
      <w:headerReference w:type="first" r:id="rId16"/>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F7E46" w14:textId="77777777" w:rsidR="007E2C39" w:rsidRDefault="007E2C39">
      <w:r>
        <w:separator/>
      </w:r>
    </w:p>
  </w:endnote>
  <w:endnote w:type="continuationSeparator" w:id="0">
    <w:p w14:paraId="593497D1" w14:textId="77777777" w:rsidR="007E2C39" w:rsidRDefault="007E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Bold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LT Std">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986087"/>
      <w:docPartObj>
        <w:docPartGallery w:val="Page Numbers (Bottom of Page)"/>
        <w:docPartUnique/>
      </w:docPartObj>
    </w:sdtPr>
    <w:sdtEndPr>
      <w:rPr>
        <w:noProof/>
      </w:rPr>
    </w:sdtEndPr>
    <w:sdtContent>
      <w:p w14:paraId="4FAA87C4" w14:textId="77777777" w:rsidR="00CE11A0" w:rsidRDefault="00E54F56">
        <w:pPr>
          <w:pStyle w:val="Footer"/>
          <w:jc w:val="center"/>
        </w:pPr>
        <w:r>
          <w:fldChar w:fldCharType="begin"/>
        </w:r>
        <w:r>
          <w:instrText xml:space="preserve"> PAGE   \* MERGEFORMAT </w:instrText>
        </w:r>
        <w:r>
          <w:fldChar w:fldCharType="separate"/>
        </w:r>
        <w:r w:rsidR="00807B3D">
          <w:rPr>
            <w:noProof/>
          </w:rPr>
          <w:t>14</w:t>
        </w:r>
        <w:r>
          <w:rPr>
            <w:noProof/>
          </w:rPr>
          <w:fldChar w:fldCharType="end"/>
        </w:r>
      </w:p>
    </w:sdtContent>
  </w:sdt>
  <w:p w14:paraId="5C274371" w14:textId="77777777" w:rsidR="00CE11A0" w:rsidRDefault="00CE11A0" w:rsidP="008F10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08305" w14:textId="77777777" w:rsidR="007E2C39" w:rsidRDefault="007E2C39">
      <w:r>
        <w:separator/>
      </w:r>
    </w:p>
  </w:footnote>
  <w:footnote w:type="continuationSeparator" w:id="0">
    <w:p w14:paraId="49D1CF17" w14:textId="77777777" w:rsidR="007E2C39" w:rsidRDefault="007E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78C" w14:textId="77777777" w:rsidR="00CE11A0" w:rsidRPr="00134377" w:rsidRDefault="00CE11A0" w:rsidP="00312BEA">
    <w:pPr>
      <w:tabs>
        <w:tab w:val="clear" w:pos="540"/>
        <w:tab w:val="clear" w:pos="1080"/>
        <w:tab w:val="clear" w:pos="1620"/>
        <w:tab w:val="center" w:pos="3240"/>
        <w:tab w:val="right" w:pos="6480"/>
      </w:tabs>
      <w:spacing w:line="240" w:lineRule="auto"/>
      <w:rPr>
        <w:sz w:val="20"/>
      </w:rPr>
    </w:pPr>
    <w:r w:rsidRPr="00134377">
      <w:rPr>
        <w:sz w:val="20"/>
      </w:rPr>
      <w:t>Version courante 2014-10-31</w:t>
    </w:r>
  </w:p>
  <w:p w14:paraId="6FFB5941" w14:textId="77777777" w:rsidR="00CE11A0" w:rsidRPr="003E54EC" w:rsidRDefault="00CE11A0" w:rsidP="00312BEA">
    <w:pPr>
      <w:tabs>
        <w:tab w:val="left" w:pos="0"/>
        <w:tab w:val="center" w:pos="3240"/>
        <w:tab w:val="right" w:pos="648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E244" w14:textId="3B381EC5" w:rsidR="004E7885" w:rsidRDefault="00792ACF" w:rsidP="004E7885">
    <w:pPr>
      <w:tabs>
        <w:tab w:val="center" w:pos="3240"/>
        <w:tab w:val="right" w:pos="6480"/>
      </w:tabs>
      <w:rPr>
        <w:rFonts w:ascii="Times LT Std" w:hAnsi="Times LT Std"/>
        <w:sz w:val="22"/>
        <w:szCs w:val="22"/>
      </w:rPr>
    </w:pPr>
    <w:r>
      <w:rPr>
        <w:sz w:val="22"/>
        <w:szCs w:val="22"/>
      </w:rPr>
      <w:pict w14:anchorId="268A1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26" type="#_x0000_t136" style="position:absolute;margin-left:0;margin-top:0;width:513.2pt;height:146.6pt;rotation:315;z-index:-251658752;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sidR="004E7885" w:rsidRPr="004E7885">
      <w:rPr>
        <w:sz w:val="22"/>
        <w:szCs w:val="22"/>
      </w:rPr>
      <w:t xml:space="preserve">Version courante </w:t>
    </w:r>
    <w:r w:rsidR="008500E4">
      <w:rPr>
        <w:sz w:val="22"/>
        <w:szCs w:val="22"/>
      </w:rPr>
      <w:t>202</w:t>
    </w:r>
    <w:r w:rsidR="00F15680">
      <w:rPr>
        <w:sz w:val="22"/>
        <w:szCs w:val="22"/>
      </w:rPr>
      <w:t>5</w:t>
    </w:r>
    <w:r w:rsidR="008500E4">
      <w:rPr>
        <w:sz w:val="22"/>
        <w:szCs w:val="22"/>
      </w:rPr>
      <w:t xml:space="preserve"> 0</w:t>
    </w:r>
    <w:r w:rsidR="00F15680">
      <w:rPr>
        <w:sz w:val="22"/>
        <w:szCs w:val="22"/>
      </w:rPr>
      <w:t>2</w:t>
    </w:r>
    <w:r w:rsidR="008500E4">
      <w:rPr>
        <w:sz w:val="22"/>
        <w:szCs w:val="22"/>
      </w:rPr>
      <w:t xml:space="preserve"> 1</w:t>
    </w:r>
    <w:r w:rsidR="00F15680">
      <w:rPr>
        <w:sz w:val="22"/>
        <w:szCs w:val="22"/>
      </w:rPr>
      <w:t>0</w:t>
    </w:r>
  </w:p>
  <w:p w14:paraId="31BF44D2" w14:textId="6015FDE1" w:rsidR="00CE11A0" w:rsidRPr="008C60C8" w:rsidRDefault="00CE11A0" w:rsidP="00312BEA">
    <w:pPr>
      <w:tabs>
        <w:tab w:val="clear" w:pos="540"/>
        <w:tab w:val="clear" w:pos="1080"/>
        <w:tab w:val="clear" w:pos="1620"/>
        <w:tab w:val="center" w:pos="3240"/>
        <w:tab w:val="right" w:pos="6480"/>
      </w:tabs>
      <w:spacing w:line="240" w:lineRule="auto"/>
      <w:rPr>
        <w:sz w:val="22"/>
        <w:szCs w:val="22"/>
      </w:rPr>
    </w:pPr>
  </w:p>
  <w:p w14:paraId="11C000A9" w14:textId="77777777" w:rsidR="00CE11A0" w:rsidRPr="00C63329" w:rsidRDefault="00CE11A0" w:rsidP="00312BEA">
    <w:pPr>
      <w:tabs>
        <w:tab w:val="clear" w:pos="540"/>
        <w:tab w:val="clear" w:pos="1080"/>
        <w:tab w:val="clear" w:pos="1620"/>
        <w:tab w:val="center" w:pos="3240"/>
        <w:tab w:val="right" w:pos="6480"/>
      </w:tabs>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C963" w14:textId="77777777" w:rsidR="00CE11A0" w:rsidRPr="00134377" w:rsidRDefault="00CE11A0" w:rsidP="00312BEA">
    <w:pPr>
      <w:tabs>
        <w:tab w:val="clear" w:pos="540"/>
        <w:tab w:val="clear" w:pos="1080"/>
        <w:tab w:val="clear" w:pos="1620"/>
        <w:tab w:val="center" w:pos="3240"/>
        <w:tab w:val="right" w:pos="6480"/>
      </w:tabs>
      <w:spacing w:line="240" w:lineRule="auto"/>
      <w:rPr>
        <w:sz w:val="20"/>
      </w:rPr>
    </w:pPr>
    <w:r w:rsidRPr="00134377">
      <w:rPr>
        <w:sz w:val="20"/>
      </w:rPr>
      <w:t>Version courante 2014-10-31</w:t>
    </w:r>
  </w:p>
  <w:p w14:paraId="4EC8A631" w14:textId="77777777" w:rsidR="00CE11A0" w:rsidRDefault="00CE11A0"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63C245E"/>
    <w:multiLevelType w:val="hybridMultilevel"/>
    <w:tmpl w:val="BBD0D57E"/>
    <w:lvl w:ilvl="0" w:tplc="B130E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5"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134566222">
    <w:abstractNumId w:val="10"/>
  </w:num>
  <w:num w:numId="2" w16cid:durableId="1165049250">
    <w:abstractNumId w:val="14"/>
  </w:num>
  <w:num w:numId="3" w16cid:durableId="1295213010">
    <w:abstractNumId w:val="8"/>
  </w:num>
  <w:num w:numId="4" w16cid:durableId="1905989745">
    <w:abstractNumId w:val="9"/>
  </w:num>
  <w:num w:numId="5" w16cid:durableId="189221062">
    <w:abstractNumId w:val="15"/>
  </w:num>
  <w:num w:numId="6" w16cid:durableId="646396298">
    <w:abstractNumId w:val="11"/>
  </w:num>
  <w:num w:numId="7" w16cid:durableId="1652053704">
    <w:abstractNumId w:val="7"/>
  </w:num>
  <w:num w:numId="8" w16cid:durableId="1137142984">
    <w:abstractNumId w:val="6"/>
  </w:num>
  <w:num w:numId="9" w16cid:durableId="1275477238">
    <w:abstractNumId w:val="5"/>
  </w:num>
  <w:num w:numId="10" w16cid:durableId="1181044193">
    <w:abstractNumId w:val="4"/>
  </w:num>
  <w:num w:numId="11" w16cid:durableId="2093968079">
    <w:abstractNumId w:val="3"/>
  </w:num>
  <w:num w:numId="12" w16cid:durableId="1100948158">
    <w:abstractNumId w:val="2"/>
  </w:num>
  <w:num w:numId="13" w16cid:durableId="270016479">
    <w:abstractNumId w:val="0"/>
  </w:num>
  <w:num w:numId="14" w16cid:durableId="666327721">
    <w:abstractNumId w:val="1"/>
  </w:num>
  <w:num w:numId="15" w16cid:durableId="1948654670">
    <w:abstractNumId w:val="12"/>
  </w:num>
  <w:num w:numId="16" w16cid:durableId="695885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8301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360CFE"/>
    <w:rsid w:val="0000098E"/>
    <w:rsid w:val="00001C3F"/>
    <w:rsid w:val="0001267C"/>
    <w:rsid w:val="000175F3"/>
    <w:rsid w:val="00017F8B"/>
    <w:rsid w:val="00023463"/>
    <w:rsid w:val="00024319"/>
    <w:rsid w:val="00027C16"/>
    <w:rsid w:val="00035CCD"/>
    <w:rsid w:val="0003623F"/>
    <w:rsid w:val="00036CFA"/>
    <w:rsid w:val="00043027"/>
    <w:rsid w:val="00045C81"/>
    <w:rsid w:val="000470A4"/>
    <w:rsid w:val="00053856"/>
    <w:rsid w:val="00054861"/>
    <w:rsid w:val="0006565C"/>
    <w:rsid w:val="000719E8"/>
    <w:rsid w:val="00075810"/>
    <w:rsid w:val="000825A5"/>
    <w:rsid w:val="00083094"/>
    <w:rsid w:val="000860DE"/>
    <w:rsid w:val="000A0D5D"/>
    <w:rsid w:val="000A237C"/>
    <w:rsid w:val="000A684F"/>
    <w:rsid w:val="000B7209"/>
    <w:rsid w:val="000C5442"/>
    <w:rsid w:val="000C5CF9"/>
    <w:rsid w:val="000D42AC"/>
    <w:rsid w:val="000D47A6"/>
    <w:rsid w:val="000E0EDB"/>
    <w:rsid w:val="000E4D6E"/>
    <w:rsid w:val="000F2BC5"/>
    <w:rsid w:val="000F5EA0"/>
    <w:rsid w:val="00112640"/>
    <w:rsid w:val="00117A5D"/>
    <w:rsid w:val="00130578"/>
    <w:rsid w:val="001320C8"/>
    <w:rsid w:val="00134377"/>
    <w:rsid w:val="0015348A"/>
    <w:rsid w:val="001635CB"/>
    <w:rsid w:val="00177856"/>
    <w:rsid w:val="00194A58"/>
    <w:rsid w:val="00194FDF"/>
    <w:rsid w:val="0019530E"/>
    <w:rsid w:val="001B2773"/>
    <w:rsid w:val="001B548F"/>
    <w:rsid w:val="001D3E45"/>
    <w:rsid w:val="001E636C"/>
    <w:rsid w:val="001F1AF8"/>
    <w:rsid w:val="001F251C"/>
    <w:rsid w:val="001F3B29"/>
    <w:rsid w:val="001F4C8A"/>
    <w:rsid w:val="001F7E36"/>
    <w:rsid w:val="002012B5"/>
    <w:rsid w:val="00202BDA"/>
    <w:rsid w:val="00206363"/>
    <w:rsid w:val="00212497"/>
    <w:rsid w:val="00215D57"/>
    <w:rsid w:val="002200BA"/>
    <w:rsid w:val="00225564"/>
    <w:rsid w:val="0023251F"/>
    <w:rsid w:val="00235A0C"/>
    <w:rsid w:val="0024287A"/>
    <w:rsid w:val="002478D3"/>
    <w:rsid w:val="0025608D"/>
    <w:rsid w:val="00261411"/>
    <w:rsid w:val="00270BE2"/>
    <w:rsid w:val="0027710B"/>
    <w:rsid w:val="00285269"/>
    <w:rsid w:val="00294BEE"/>
    <w:rsid w:val="002961F1"/>
    <w:rsid w:val="00297152"/>
    <w:rsid w:val="00297839"/>
    <w:rsid w:val="00297BB2"/>
    <w:rsid w:val="002A20FC"/>
    <w:rsid w:val="002A3C6A"/>
    <w:rsid w:val="002B02B8"/>
    <w:rsid w:val="002C2712"/>
    <w:rsid w:val="002C52B9"/>
    <w:rsid w:val="002D04D8"/>
    <w:rsid w:val="002D7015"/>
    <w:rsid w:val="002E6F89"/>
    <w:rsid w:val="002F550B"/>
    <w:rsid w:val="002F62D9"/>
    <w:rsid w:val="00300B8D"/>
    <w:rsid w:val="00301E26"/>
    <w:rsid w:val="00306637"/>
    <w:rsid w:val="00307970"/>
    <w:rsid w:val="003107D2"/>
    <w:rsid w:val="00312BEA"/>
    <w:rsid w:val="003332F5"/>
    <w:rsid w:val="003373D9"/>
    <w:rsid w:val="003409CE"/>
    <w:rsid w:val="00342A49"/>
    <w:rsid w:val="003509CB"/>
    <w:rsid w:val="00352931"/>
    <w:rsid w:val="00354F30"/>
    <w:rsid w:val="00360622"/>
    <w:rsid w:val="00360CFE"/>
    <w:rsid w:val="00361F46"/>
    <w:rsid w:val="00362470"/>
    <w:rsid w:val="00374614"/>
    <w:rsid w:val="00374709"/>
    <w:rsid w:val="00377505"/>
    <w:rsid w:val="003866A9"/>
    <w:rsid w:val="003B14C8"/>
    <w:rsid w:val="003C3841"/>
    <w:rsid w:val="003D2513"/>
    <w:rsid w:val="003D2C4D"/>
    <w:rsid w:val="003E3C7E"/>
    <w:rsid w:val="003E4B0F"/>
    <w:rsid w:val="003E4FF7"/>
    <w:rsid w:val="003E54EC"/>
    <w:rsid w:val="003F0B66"/>
    <w:rsid w:val="003F2DC4"/>
    <w:rsid w:val="0040089B"/>
    <w:rsid w:val="0040248F"/>
    <w:rsid w:val="004029C1"/>
    <w:rsid w:val="00407919"/>
    <w:rsid w:val="00410755"/>
    <w:rsid w:val="004142E7"/>
    <w:rsid w:val="00423C7A"/>
    <w:rsid w:val="0042693D"/>
    <w:rsid w:val="004316BF"/>
    <w:rsid w:val="00432967"/>
    <w:rsid w:val="004331DD"/>
    <w:rsid w:val="00433FA3"/>
    <w:rsid w:val="0045381A"/>
    <w:rsid w:val="00460442"/>
    <w:rsid w:val="00462C79"/>
    <w:rsid w:val="00467423"/>
    <w:rsid w:val="0048022E"/>
    <w:rsid w:val="004870F0"/>
    <w:rsid w:val="0049210E"/>
    <w:rsid w:val="00494DA6"/>
    <w:rsid w:val="004A583E"/>
    <w:rsid w:val="004A6D73"/>
    <w:rsid w:val="004B0C16"/>
    <w:rsid w:val="004B14B8"/>
    <w:rsid w:val="004B35CC"/>
    <w:rsid w:val="004B43EB"/>
    <w:rsid w:val="004B61D8"/>
    <w:rsid w:val="004C2180"/>
    <w:rsid w:val="004C3A80"/>
    <w:rsid w:val="004C6144"/>
    <w:rsid w:val="004D0973"/>
    <w:rsid w:val="004D5593"/>
    <w:rsid w:val="004E7885"/>
    <w:rsid w:val="004F2E61"/>
    <w:rsid w:val="0050126A"/>
    <w:rsid w:val="0050269A"/>
    <w:rsid w:val="00502BD1"/>
    <w:rsid w:val="0050488C"/>
    <w:rsid w:val="00510D00"/>
    <w:rsid w:val="00513A0F"/>
    <w:rsid w:val="005215C5"/>
    <w:rsid w:val="00522685"/>
    <w:rsid w:val="00522DFA"/>
    <w:rsid w:val="00534C5F"/>
    <w:rsid w:val="00537523"/>
    <w:rsid w:val="0054521F"/>
    <w:rsid w:val="00557C0F"/>
    <w:rsid w:val="00563D58"/>
    <w:rsid w:val="00564331"/>
    <w:rsid w:val="005660B8"/>
    <w:rsid w:val="005742D5"/>
    <w:rsid w:val="005776C8"/>
    <w:rsid w:val="00582FA6"/>
    <w:rsid w:val="005843F4"/>
    <w:rsid w:val="00587152"/>
    <w:rsid w:val="00590D47"/>
    <w:rsid w:val="005918C4"/>
    <w:rsid w:val="005972CB"/>
    <w:rsid w:val="005976FF"/>
    <w:rsid w:val="005A2A15"/>
    <w:rsid w:val="005B2EFF"/>
    <w:rsid w:val="005B3A8E"/>
    <w:rsid w:val="005B7038"/>
    <w:rsid w:val="005C1258"/>
    <w:rsid w:val="005C3380"/>
    <w:rsid w:val="005C38B6"/>
    <w:rsid w:val="005C52C0"/>
    <w:rsid w:val="005D04AD"/>
    <w:rsid w:val="005E194C"/>
    <w:rsid w:val="005E5F3E"/>
    <w:rsid w:val="005F05D2"/>
    <w:rsid w:val="00622D01"/>
    <w:rsid w:val="0062783D"/>
    <w:rsid w:val="00627DC1"/>
    <w:rsid w:val="006436EA"/>
    <w:rsid w:val="00647FE9"/>
    <w:rsid w:val="00660473"/>
    <w:rsid w:val="00677ECD"/>
    <w:rsid w:val="00681BA4"/>
    <w:rsid w:val="0068765E"/>
    <w:rsid w:val="00687840"/>
    <w:rsid w:val="00690EE3"/>
    <w:rsid w:val="0069275F"/>
    <w:rsid w:val="00693A19"/>
    <w:rsid w:val="006A1AEE"/>
    <w:rsid w:val="006B102D"/>
    <w:rsid w:val="006B58A3"/>
    <w:rsid w:val="006C6E79"/>
    <w:rsid w:val="006D7303"/>
    <w:rsid w:val="006F2D5C"/>
    <w:rsid w:val="00716F4D"/>
    <w:rsid w:val="0072298F"/>
    <w:rsid w:val="00735A97"/>
    <w:rsid w:val="007360CF"/>
    <w:rsid w:val="0074066B"/>
    <w:rsid w:val="00745416"/>
    <w:rsid w:val="0075063C"/>
    <w:rsid w:val="00756206"/>
    <w:rsid w:val="00760A2A"/>
    <w:rsid w:val="007637D7"/>
    <w:rsid w:val="00772E50"/>
    <w:rsid w:val="0079068F"/>
    <w:rsid w:val="00792ACF"/>
    <w:rsid w:val="00794221"/>
    <w:rsid w:val="007965E1"/>
    <w:rsid w:val="007A0EB3"/>
    <w:rsid w:val="007A708B"/>
    <w:rsid w:val="007A722F"/>
    <w:rsid w:val="007A76FC"/>
    <w:rsid w:val="007B2F8B"/>
    <w:rsid w:val="007B43E8"/>
    <w:rsid w:val="007B5921"/>
    <w:rsid w:val="007C4CAA"/>
    <w:rsid w:val="007C510A"/>
    <w:rsid w:val="007E244B"/>
    <w:rsid w:val="007E2C39"/>
    <w:rsid w:val="007E3F19"/>
    <w:rsid w:val="007E6618"/>
    <w:rsid w:val="007E6706"/>
    <w:rsid w:val="007F101A"/>
    <w:rsid w:val="007F79E2"/>
    <w:rsid w:val="00807B3D"/>
    <w:rsid w:val="00811B16"/>
    <w:rsid w:val="00814728"/>
    <w:rsid w:val="00820C4F"/>
    <w:rsid w:val="00823AD7"/>
    <w:rsid w:val="00824FCE"/>
    <w:rsid w:val="008327BF"/>
    <w:rsid w:val="00833E96"/>
    <w:rsid w:val="00834843"/>
    <w:rsid w:val="0084292C"/>
    <w:rsid w:val="00845B61"/>
    <w:rsid w:val="008500E4"/>
    <w:rsid w:val="00852203"/>
    <w:rsid w:val="0085354C"/>
    <w:rsid w:val="00853C51"/>
    <w:rsid w:val="00875AAE"/>
    <w:rsid w:val="00877E40"/>
    <w:rsid w:val="00883E6D"/>
    <w:rsid w:val="008879B2"/>
    <w:rsid w:val="00892933"/>
    <w:rsid w:val="008937BE"/>
    <w:rsid w:val="00894FAC"/>
    <w:rsid w:val="00897EC3"/>
    <w:rsid w:val="008B4A57"/>
    <w:rsid w:val="008B7A46"/>
    <w:rsid w:val="008C609D"/>
    <w:rsid w:val="008C60C8"/>
    <w:rsid w:val="008E2B66"/>
    <w:rsid w:val="008E410D"/>
    <w:rsid w:val="008E450C"/>
    <w:rsid w:val="008E6991"/>
    <w:rsid w:val="008F107A"/>
    <w:rsid w:val="008F2EEA"/>
    <w:rsid w:val="008F3FF7"/>
    <w:rsid w:val="008F51E9"/>
    <w:rsid w:val="0090198C"/>
    <w:rsid w:val="0090510E"/>
    <w:rsid w:val="0091155C"/>
    <w:rsid w:val="00912F9D"/>
    <w:rsid w:val="00915C19"/>
    <w:rsid w:val="009173D3"/>
    <w:rsid w:val="00923668"/>
    <w:rsid w:val="00923D85"/>
    <w:rsid w:val="0092679D"/>
    <w:rsid w:val="009269C2"/>
    <w:rsid w:val="00933BC2"/>
    <w:rsid w:val="009534A3"/>
    <w:rsid w:val="00966B76"/>
    <w:rsid w:val="009710AA"/>
    <w:rsid w:val="00985C7E"/>
    <w:rsid w:val="00993B72"/>
    <w:rsid w:val="00994176"/>
    <w:rsid w:val="00995295"/>
    <w:rsid w:val="009958F3"/>
    <w:rsid w:val="009A3850"/>
    <w:rsid w:val="009B2C4D"/>
    <w:rsid w:val="009B2E30"/>
    <w:rsid w:val="009C38BC"/>
    <w:rsid w:val="009C51B0"/>
    <w:rsid w:val="009D2C0E"/>
    <w:rsid w:val="009D3036"/>
    <w:rsid w:val="009D6CFD"/>
    <w:rsid w:val="009E03C8"/>
    <w:rsid w:val="009E4259"/>
    <w:rsid w:val="009E5778"/>
    <w:rsid w:val="009E66EB"/>
    <w:rsid w:val="009E6B3A"/>
    <w:rsid w:val="009F334B"/>
    <w:rsid w:val="009F5BC9"/>
    <w:rsid w:val="00A009EF"/>
    <w:rsid w:val="00A0773A"/>
    <w:rsid w:val="00A17661"/>
    <w:rsid w:val="00A25FCF"/>
    <w:rsid w:val="00A26471"/>
    <w:rsid w:val="00A52CDF"/>
    <w:rsid w:val="00A5416F"/>
    <w:rsid w:val="00A5461D"/>
    <w:rsid w:val="00A54AF7"/>
    <w:rsid w:val="00A616A7"/>
    <w:rsid w:val="00A65011"/>
    <w:rsid w:val="00A70F96"/>
    <w:rsid w:val="00A82AE6"/>
    <w:rsid w:val="00A83D13"/>
    <w:rsid w:val="00A92D7D"/>
    <w:rsid w:val="00A94B98"/>
    <w:rsid w:val="00A96F3C"/>
    <w:rsid w:val="00AA2280"/>
    <w:rsid w:val="00AA5C08"/>
    <w:rsid w:val="00AB0068"/>
    <w:rsid w:val="00AC7D4E"/>
    <w:rsid w:val="00AD0EF2"/>
    <w:rsid w:val="00AD336F"/>
    <w:rsid w:val="00AD4099"/>
    <w:rsid w:val="00AD4C3D"/>
    <w:rsid w:val="00AE6F1D"/>
    <w:rsid w:val="00AE78F0"/>
    <w:rsid w:val="00AF09B3"/>
    <w:rsid w:val="00AF3E1C"/>
    <w:rsid w:val="00AF45BF"/>
    <w:rsid w:val="00AF4FDE"/>
    <w:rsid w:val="00AF5ADD"/>
    <w:rsid w:val="00B01577"/>
    <w:rsid w:val="00B02AEE"/>
    <w:rsid w:val="00B13FAE"/>
    <w:rsid w:val="00B406BB"/>
    <w:rsid w:val="00B47024"/>
    <w:rsid w:val="00B47334"/>
    <w:rsid w:val="00B5258E"/>
    <w:rsid w:val="00B62398"/>
    <w:rsid w:val="00B657DB"/>
    <w:rsid w:val="00B65CDB"/>
    <w:rsid w:val="00B66A7A"/>
    <w:rsid w:val="00B77A5B"/>
    <w:rsid w:val="00B82829"/>
    <w:rsid w:val="00B843C4"/>
    <w:rsid w:val="00B86974"/>
    <w:rsid w:val="00B87393"/>
    <w:rsid w:val="00B87CFE"/>
    <w:rsid w:val="00B97CEB"/>
    <w:rsid w:val="00BA2FE2"/>
    <w:rsid w:val="00BA3936"/>
    <w:rsid w:val="00BA6FB2"/>
    <w:rsid w:val="00BB1140"/>
    <w:rsid w:val="00BB5E64"/>
    <w:rsid w:val="00BB6221"/>
    <w:rsid w:val="00BC08FB"/>
    <w:rsid w:val="00BC4F0B"/>
    <w:rsid w:val="00BC75E7"/>
    <w:rsid w:val="00BD6227"/>
    <w:rsid w:val="00BD6440"/>
    <w:rsid w:val="00BD74D2"/>
    <w:rsid w:val="00BE537F"/>
    <w:rsid w:val="00BE6CE3"/>
    <w:rsid w:val="00BF4A31"/>
    <w:rsid w:val="00BF7520"/>
    <w:rsid w:val="00C0065D"/>
    <w:rsid w:val="00C05C49"/>
    <w:rsid w:val="00C07E02"/>
    <w:rsid w:val="00C14AF8"/>
    <w:rsid w:val="00C32015"/>
    <w:rsid w:val="00C3389F"/>
    <w:rsid w:val="00C34982"/>
    <w:rsid w:val="00C475D2"/>
    <w:rsid w:val="00C54C15"/>
    <w:rsid w:val="00C561D2"/>
    <w:rsid w:val="00C56ED5"/>
    <w:rsid w:val="00C6293C"/>
    <w:rsid w:val="00C63329"/>
    <w:rsid w:val="00C64DC6"/>
    <w:rsid w:val="00C739DE"/>
    <w:rsid w:val="00C751C9"/>
    <w:rsid w:val="00C76ABA"/>
    <w:rsid w:val="00C86711"/>
    <w:rsid w:val="00C871BB"/>
    <w:rsid w:val="00C90821"/>
    <w:rsid w:val="00C91702"/>
    <w:rsid w:val="00C9389E"/>
    <w:rsid w:val="00CA7249"/>
    <w:rsid w:val="00CB3D4B"/>
    <w:rsid w:val="00CC667B"/>
    <w:rsid w:val="00CD5BE9"/>
    <w:rsid w:val="00CE11A0"/>
    <w:rsid w:val="00CE3299"/>
    <w:rsid w:val="00CF03D4"/>
    <w:rsid w:val="00CF3038"/>
    <w:rsid w:val="00D01113"/>
    <w:rsid w:val="00D0235B"/>
    <w:rsid w:val="00D07218"/>
    <w:rsid w:val="00D0797C"/>
    <w:rsid w:val="00D1151A"/>
    <w:rsid w:val="00D15805"/>
    <w:rsid w:val="00D17427"/>
    <w:rsid w:val="00D2229B"/>
    <w:rsid w:val="00D24E71"/>
    <w:rsid w:val="00D357F5"/>
    <w:rsid w:val="00D35EB9"/>
    <w:rsid w:val="00D50062"/>
    <w:rsid w:val="00D51D31"/>
    <w:rsid w:val="00D55068"/>
    <w:rsid w:val="00D56C10"/>
    <w:rsid w:val="00D57559"/>
    <w:rsid w:val="00D611CD"/>
    <w:rsid w:val="00D61BE8"/>
    <w:rsid w:val="00D6645B"/>
    <w:rsid w:val="00D707F5"/>
    <w:rsid w:val="00D72073"/>
    <w:rsid w:val="00D74439"/>
    <w:rsid w:val="00D93EB7"/>
    <w:rsid w:val="00DA2E5F"/>
    <w:rsid w:val="00DA54E3"/>
    <w:rsid w:val="00DB12B8"/>
    <w:rsid w:val="00DB6B22"/>
    <w:rsid w:val="00DB74E3"/>
    <w:rsid w:val="00DC0B3C"/>
    <w:rsid w:val="00DD3989"/>
    <w:rsid w:val="00DE2E62"/>
    <w:rsid w:val="00DE39F6"/>
    <w:rsid w:val="00DF2BB0"/>
    <w:rsid w:val="00E02338"/>
    <w:rsid w:val="00E04E37"/>
    <w:rsid w:val="00E179BE"/>
    <w:rsid w:val="00E30695"/>
    <w:rsid w:val="00E327CB"/>
    <w:rsid w:val="00E36C08"/>
    <w:rsid w:val="00E523DF"/>
    <w:rsid w:val="00E54F56"/>
    <w:rsid w:val="00E71365"/>
    <w:rsid w:val="00E75429"/>
    <w:rsid w:val="00E843D1"/>
    <w:rsid w:val="00E845EB"/>
    <w:rsid w:val="00E87547"/>
    <w:rsid w:val="00EB2451"/>
    <w:rsid w:val="00EB47EE"/>
    <w:rsid w:val="00EC3E8E"/>
    <w:rsid w:val="00EC5C73"/>
    <w:rsid w:val="00ED095B"/>
    <w:rsid w:val="00ED2F33"/>
    <w:rsid w:val="00ED6223"/>
    <w:rsid w:val="00EF0AF4"/>
    <w:rsid w:val="00EF1D74"/>
    <w:rsid w:val="00EF223F"/>
    <w:rsid w:val="00EF344D"/>
    <w:rsid w:val="00F01BF2"/>
    <w:rsid w:val="00F03865"/>
    <w:rsid w:val="00F0461F"/>
    <w:rsid w:val="00F06AF1"/>
    <w:rsid w:val="00F14347"/>
    <w:rsid w:val="00F15680"/>
    <w:rsid w:val="00F21726"/>
    <w:rsid w:val="00F21B8E"/>
    <w:rsid w:val="00F2693C"/>
    <w:rsid w:val="00F26B95"/>
    <w:rsid w:val="00F367A0"/>
    <w:rsid w:val="00F40CB6"/>
    <w:rsid w:val="00F43F40"/>
    <w:rsid w:val="00F45CEC"/>
    <w:rsid w:val="00F5002C"/>
    <w:rsid w:val="00F63882"/>
    <w:rsid w:val="00F64BFF"/>
    <w:rsid w:val="00F801A3"/>
    <w:rsid w:val="00F91F0D"/>
    <w:rsid w:val="00F95256"/>
    <w:rsid w:val="00F9560E"/>
    <w:rsid w:val="00FA0A6B"/>
    <w:rsid w:val="00FA6800"/>
    <w:rsid w:val="00FB15A0"/>
    <w:rsid w:val="00FB4513"/>
    <w:rsid w:val="00FB63B9"/>
    <w:rsid w:val="00FC131A"/>
    <w:rsid w:val="00FC3620"/>
    <w:rsid w:val="00FC36E4"/>
    <w:rsid w:val="00FC3DB9"/>
    <w:rsid w:val="00FC3EF3"/>
    <w:rsid w:val="00FC52B6"/>
    <w:rsid w:val="00FD27E3"/>
    <w:rsid w:val="00FD5B79"/>
    <w:rsid w:val="00FD74EA"/>
    <w:rsid w:val="00FE00B9"/>
    <w:rsid w:val="00FE0548"/>
    <w:rsid w:val="00FE0B6A"/>
    <w:rsid w:val="00FF1553"/>
    <w:rsid w:val="00FF2053"/>
    <w:rsid w:val="00FF2550"/>
    <w:rsid w:val="00FF5AC4"/>
    <w:rsid w:val="00FF64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1842142"/>
  <w15:docId w15:val="{56C27BCC-5D66-4044-8242-67EC9E9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EA"/>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rsid w:val="000175F3"/>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uiPriority w:val="99"/>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915C19"/>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line="240" w:lineRule="auto"/>
    </w:pPr>
    <w:rPr>
      <w:rFonts w:ascii="Times New Roman" w:hAnsi="Times New Roman"/>
      <w:sz w:val="20"/>
      <w:lang w:val="en-CA"/>
    </w:rPr>
  </w:style>
  <w:style w:type="paragraph" w:customStyle="1" w:styleId="tc">
    <w:name w:val="tc"/>
    <w:basedOn w:val="para1"/>
    <w:autoRedefine/>
    <w:qFormat/>
    <w:rsid w:val="005843F4"/>
    <w:pPr>
      <w:tabs>
        <w:tab w:val="clear" w:pos="360"/>
        <w:tab w:val="clear" w:pos="634"/>
      </w:tabs>
      <w:spacing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sz w:val="2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sz w:val="2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sz w:val="2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sz w:val="2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sz w:val="2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285269"/>
    <w:pPr>
      <w:widowControl w:val="0"/>
      <w:tabs>
        <w:tab w:val="clear" w:pos="540"/>
        <w:tab w:val="clear" w:pos="1080"/>
        <w:tab w:val="clear" w:pos="1620"/>
        <w:tab w:val="right" w:pos="3960"/>
        <w:tab w:val="left" w:pos="513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AD4099"/>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5215C5"/>
    <w:pPr>
      <w:spacing w:after="120" w:line="260" w:lineRule="atLeast"/>
      <w:jc w:val="center"/>
    </w:pPr>
    <w:rPr>
      <w:rFonts w:cs="Times"/>
      <w:bCs/>
      <w:caps/>
      <w:sz w:val="22"/>
      <w:szCs w:val="20"/>
      <w:lang w:val="fr-CA"/>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paragraphstyle0"/>
    <w:uiPriority w:val="99"/>
    <w:rsid w:val="00312BEA"/>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312BEA"/>
    <w:pPr>
      <w:spacing w:after="80" w:line="240" w:lineRule="atLeast"/>
    </w:pPr>
    <w:rPr>
      <w:rFonts w:cs="Times"/>
      <w:b/>
      <w:bCs/>
      <w:sz w:val="20"/>
      <w:szCs w:val="20"/>
    </w:rPr>
  </w:style>
  <w:style w:type="paragraph" w:customStyle="1" w:styleId="suba">
    <w:name w:val="suba"/>
    <w:basedOn w:val="sub1"/>
    <w:uiPriority w:val="99"/>
    <w:rsid w:val="00312BEA"/>
    <w:pPr>
      <w:tabs>
        <w:tab w:val="clear" w:pos="360"/>
        <w:tab w:val="clear" w:pos="720"/>
        <w:tab w:val="left" w:pos="763"/>
      </w:tabs>
      <w:spacing w:line="240" w:lineRule="atLeast"/>
      <w:ind w:left="360" w:firstLine="0"/>
    </w:pPr>
    <w:rPr>
      <w:sz w:val="20"/>
    </w:rPr>
  </w:style>
  <w:style w:type="paragraph" w:customStyle="1" w:styleId="subrom">
    <w:name w:val="subrom"/>
    <w:basedOn w:val="sub1"/>
    <w:uiPriority w:val="99"/>
    <w:rsid w:val="00312BEA"/>
    <w:pPr>
      <w:tabs>
        <w:tab w:val="clear" w:pos="360"/>
        <w:tab w:val="clear" w:pos="720"/>
        <w:tab w:val="left" w:pos="763"/>
        <w:tab w:val="left" w:pos="965"/>
      </w:tabs>
      <w:spacing w:line="240" w:lineRule="atLeast"/>
      <w:ind w:left="540" w:firstLine="0"/>
    </w:pPr>
    <w:rPr>
      <w:sz w:val="20"/>
    </w:rPr>
  </w:style>
  <w:style w:type="paragraph" w:customStyle="1" w:styleId="h4">
    <w:name w:val="h4"/>
    <w:basedOn w:val="Noparagraphstyle0"/>
    <w:uiPriority w:val="99"/>
    <w:rsid w:val="00312BEA"/>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312BEA"/>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2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946585b-c472-4b07-8286-a47497a3f3c7"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0703547-d54e-45bf-a8ff-5560d4d21f8b">6TMNQKRPHH4C-103-26515</_dlc_DocId>
    <TaxCatchAll xmlns="9e537063-ff7d-4f9d-a5ce-b1cea44fbc7b">
      <Value>458</Value>
    </TaxCatchAll>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e78871a3-c3e5-4e4b-a0a3-ba08cee6c2d6</TermId>
        </TermInfo>
      </Terms>
    </k7ceee46f44e487fb0a079339662f5f7>
    <_dlc_DocIdUrl xmlns="30703547-d54e-45bf-a8ff-5560d4d21f8b">
      <Url>https://fntcca.sharepoint.com/sites/PoliciesStandardsLegalMattersDisputeManagement/_layouts/15/DocIdRedir.aspx?ID=6TMNQKRPHH4C-103-26515</Url>
      <Description>6TMNQKRPHH4C-103-26515</Description>
    </_dlc_DocIdUrl>
    <Identifier xmlns="9e537063-ff7d-4f9d-a5ce-b1cea44fbc7b" xsi:nil="true"/>
    <Language xmlns="http://schemas.microsoft.com/sharepoint/v3">English</Language>
    <File_x0020_Code xmlns="9e537063-ff7d-4f9d-a5ce-b1cea44fbc7b" xsi:nil="true"/>
    <Publication_x0020_Date xmlns="9e537063-ff7d-4f9d-a5ce-b1cea44fbc7b" xsi:nil="true"/>
    <_DCDateModified xmlns="http://schemas.microsoft.com/sharepoint/v3/fields" xsi:nil="true"/>
    <Disposition_x0020_Authority xmlns="9e537063-ff7d-4f9d-a5ce-b1cea44fbc7b" xsi:nil="true"/>
    <Agent_x0020_Role xmlns="9e537063-ff7d-4f9d-a5ce-b1cea44fbc7b" xsi:nil="true"/>
    <Access_x0020_Rights xmlns="9e537063-ff7d-4f9d-a5ce-b1cea44fbc7b" xsi:nil="true"/>
    <Addressee_x0020__x0028_Letter_x0029_ xmlns="9e537063-ff7d-4f9d-a5ce-b1cea44fbc7b" xsi:nil="true"/>
    <Essential_x0020_Status xmlns="9e537063-ff7d-4f9d-a5ce-b1cea44fbc7b">Essential</Essential_x0020_Status>
    <Creator xmlns="9e537063-ff7d-4f9d-a5ce-b1cea44fbc7b">First Nations Tax Commission</Creator>
    <Office_x0020_of_x0020_Primary_x0020_Interest xmlns="9e537063-ff7d-4f9d-a5ce-b1cea44fbc7b" xsi:nil="true"/>
    <Agent_x0020_Institution_x0020_Name xmlns="9e537063-ff7d-4f9d-a5ce-b1cea44fbc7b" xsi:nil="true"/>
    <Record_x0020_Date xmlns="9e537063-ff7d-4f9d-a5ce-b1cea44fbc7b">2022-12-15T20:04:26+00:00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Based Hard Disk Drives</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 xsi:nil="true"/>
    <File_x0020_Name xmlns="9e537063-ff7d-4f9d-a5ce-b1cea44fbc7b" xsi:nil="true"/>
    <Sensitivity_x0020_or_x0020_Security xmlns="9e537063-ff7d-4f9d-a5ce-b1cea44fbc7b" xsi:nil="true"/>
    <Amendments xmlns="4c89cba0-fbc2-4588-ad28-3fd95e1aa44e">&lt;div&gt;&lt;/div&gt;</Amendments>
    <Province xmlns="4c89cba0-fbc2-4588-ad28-3fd95e1aa44e">NB</Province>
    <By_x002d_Law_x0020_Type xmlns="4c89cba0-fbc2-4588-ad28-3fd95e1aa44e" xsi:nil="true"/>
    <_x0028_By_x002d__x0029_Law_x0020_Year xmlns="4c89cba0-fbc2-4588-ad28-3fd95e1aa44e">2022</_x0028_By_x002d__x0029_Law_x0020_Year>
    <Law_x0020_Type xmlns="4c89cba0-fbc2-4588-ad28-3fd95e1aa44e">Assessment Law</Law_x0020_Type>
    <Law_x0020_Year xmlns="4c89cba0-fbc2-4588-ad28-3fd95e1aa44e" xsi:nil="true"/>
    <_x0028_By_x002d__x0029_Law_x0020_Effective_x0020_Date xmlns="4c89cba0-fbc2-4588-ad28-3fd95e1aa44e" xsi:nil="true"/>
    <Issue_x0020_Year xmlns="4c89cba0-fbc2-4588-ad28-3fd95e1aa44e" xsi:nil="true"/>
    <File_x0020_Status xmlns="4c89cba0-fbc2-4588-ad28-3fd95e1aa44e">Final or approved</File_x0020_Status>
    <Sub_x002d_Category0 xmlns="4c89cba0-fbc2-4588-ad28-3fd95e1aa44e" xsi:nil="true"/>
    <_dlc_DocIdPersistId xmlns="30703547-d54e-45bf-a8ff-5560d4d21f8b">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DE1A-042B-4CCD-9906-ED189117A97E}">
  <ds:schemaRefs>
    <ds:schemaRef ds:uri="Microsoft.SharePoint.Taxonomy.ContentTypeSync"/>
  </ds:schemaRefs>
</ds:datastoreItem>
</file>

<file path=customXml/itemProps2.xml><?xml version="1.0" encoding="utf-8"?>
<ds:datastoreItem xmlns:ds="http://schemas.openxmlformats.org/officeDocument/2006/customXml" ds:itemID="{18021C57-6046-48AF-8356-B97481DD2F80}">
  <ds:schemaRefs>
    <ds:schemaRef ds:uri="http://schemas.microsoft.com/sharepoint/events"/>
  </ds:schemaRefs>
</ds:datastoreItem>
</file>

<file path=customXml/itemProps3.xml><?xml version="1.0" encoding="utf-8"?>
<ds:datastoreItem xmlns:ds="http://schemas.openxmlformats.org/officeDocument/2006/customXml" ds:itemID="{0092D875-3498-4016-AC07-0DB7E71EA470}">
  <ds:schemaRefs>
    <ds:schemaRef ds:uri="http://schemas.microsoft.com/office/2006/metadata/properties"/>
    <ds:schemaRef ds:uri="http://schemas.microsoft.com/office/infopath/2007/PartnerControls"/>
    <ds:schemaRef ds:uri="30703547-d54e-45bf-a8ff-5560d4d21f8b"/>
    <ds:schemaRef ds:uri="9e537063-ff7d-4f9d-a5ce-b1cea44fbc7b"/>
    <ds:schemaRef ds:uri="http://schemas.microsoft.com/sharepoint/v3"/>
    <ds:schemaRef ds:uri="http://schemas.microsoft.com/sharepoint/v3/fields"/>
    <ds:schemaRef ds:uri="4c89cba0-fbc2-4588-ad28-3fd95e1aa44e"/>
  </ds:schemaRefs>
</ds:datastoreItem>
</file>

<file path=customXml/itemProps4.xml><?xml version="1.0" encoding="utf-8"?>
<ds:datastoreItem xmlns:ds="http://schemas.openxmlformats.org/officeDocument/2006/customXml" ds:itemID="{FBF4D94C-DF42-4FB5-AE21-8ED545FCFCF4}">
  <ds:schemaRefs>
    <ds:schemaRef ds:uri="http://schemas.microsoft.com/sharepoint/v3/contenttype/forms"/>
  </ds:schemaRefs>
</ds:datastoreItem>
</file>

<file path=customXml/itemProps5.xml><?xml version="1.0" encoding="utf-8"?>
<ds:datastoreItem xmlns:ds="http://schemas.openxmlformats.org/officeDocument/2006/customXml" ds:itemID="{604418B2-4F20-483F-9CA2-8874986B2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D171D8-1EB7-1742-8AAF-637FA92A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10186</Words>
  <Characters>54848</Characters>
  <Application>Microsoft Office Word</Application>
  <DocSecurity>4</DocSecurity>
  <Lines>457</Lines>
  <Paragraphs>129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Assessment Law (NB) - FRE</vt:lpstr>
      <vt:lpstr>Modèle de loi sur l'évaluation foncière (NB)</vt:lpstr>
    </vt:vector>
  </TitlesOfParts>
  <Company>FNTC</Company>
  <LinksUpToDate>false</LinksUpToDate>
  <CharactersWithSpaces>64905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(NB) - FRE</dc:title>
  <dc:subject/>
  <dc:creator>FNTC</dc:creator>
  <cp:keywords/>
  <dc:description>Current ver. 2022 06 16</dc:description>
  <cp:lastModifiedBy>Tracey Simon</cp:lastModifiedBy>
  <cp:revision>2</cp:revision>
  <cp:lastPrinted>2014-04-09T20:58:00Z</cp:lastPrinted>
  <dcterms:created xsi:type="dcterms:W3CDTF">2025-02-18T15:39:00Z</dcterms:created>
  <dcterms:modified xsi:type="dcterms:W3CDTF">2025-02-18T15:39:00Z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aa27c56c-2a1b-41d2-b983-1d07b79dab8c</vt:lpwstr>
  </property>
  <property fmtid="{D5CDD505-2E9C-101B-9397-08002B2CF9AE}" pid="4" name="File Series">
    <vt:lpwstr>458;#Sample laws|e78871a3-c3e5-4e4b-a0a3-ba08cee6c2d6</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d77a356c10b414abbc0524807a3d782">
    <vt:lpwstr/>
  </property>
  <property fmtid="{D5CDD505-2E9C-101B-9397-08002B2CF9AE}" pid="9" name="Topic or Subject">
    <vt:lpwstr/>
  </property>
  <property fmtid="{D5CDD505-2E9C-101B-9397-08002B2CF9AE}" pid="10" name="Client First Nation">
    <vt:lpwstr/>
  </property>
  <property fmtid="{D5CDD505-2E9C-101B-9397-08002B2CF9AE}" pid="11" name="dlc_EmailMailbox">
    <vt:lpwstr/>
  </property>
  <property fmtid="{D5CDD505-2E9C-101B-9397-08002B2CF9AE}" pid="12" name="Order">
    <vt:r8>2651500</vt:r8>
  </property>
  <property fmtid="{D5CDD505-2E9C-101B-9397-08002B2CF9AE}" pid="13" name="AlternateThumbnailUrl">
    <vt:lpwstr/>
  </property>
  <property fmtid="{D5CDD505-2E9C-101B-9397-08002B2CF9AE}" pid="14" name="dlc_EmailBCC">
    <vt:lpwstr/>
  </property>
  <property fmtid="{D5CDD505-2E9C-101B-9397-08002B2CF9AE}" pid="15" name="Created By1">
    <vt:lpwstr>33</vt:lpwstr>
  </property>
  <property fmtid="{D5CDD505-2E9C-101B-9397-08002B2CF9AE}" pid="16" name="DocumentSetDescription">
    <vt:lpwstr/>
  </property>
  <property fmtid="{D5CDD505-2E9C-101B-9397-08002B2CF9AE}" pid="17" name="dlc_EmailCC">
    <vt:lpwstr/>
  </property>
  <property fmtid="{D5CDD505-2E9C-101B-9397-08002B2CF9AE}" pid="18" name="Prepared for:">
    <vt:lpwstr/>
  </property>
  <property fmtid="{D5CDD505-2E9C-101B-9397-08002B2CF9AE}" pid="19" name="wic_System_Copyright">
    <vt:lpwstr/>
  </property>
  <property fmtid="{D5CDD505-2E9C-101B-9397-08002B2CF9AE}" pid="20" name="dlc_EmailSubject">
    <vt:lpwstr/>
  </property>
  <property fmtid="{D5CDD505-2E9C-101B-9397-08002B2CF9AE}" pid="21" name="Delivery Method">
    <vt:lpwstr/>
  </property>
  <property fmtid="{D5CDD505-2E9C-101B-9397-08002B2CF9AE}" pid="22" name="Citation">
    <vt:lpwstr/>
  </property>
  <property fmtid="{D5CDD505-2E9C-101B-9397-08002B2CF9AE}" pid="23" name="dlc_EmailTo">
    <vt:lpwstr/>
  </property>
  <property fmtid="{D5CDD505-2E9C-101B-9397-08002B2CF9AE}" pid="24" name="Assigned To">
    <vt:lpwstr/>
  </property>
  <property fmtid="{D5CDD505-2E9C-101B-9397-08002B2CF9AE}" pid="25" name="Edition">
    <vt:lpwstr/>
  </property>
  <property fmtid="{D5CDD505-2E9C-101B-9397-08002B2CF9AE}" pid="26" name="Meeting Purpose">
    <vt:lpwstr/>
  </property>
  <property fmtid="{D5CDD505-2E9C-101B-9397-08002B2CF9AE}" pid="27" name="Volume-Issue">
    <vt:lpwstr/>
  </property>
  <property fmtid="{D5CDD505-2E9C-101B-9397-08002B2CF9AE}" pid="28" name="Committee or Working Group">
    <vt:lpwstr/>
  </property>
  <property fmtid="{D5CDD505-2E9C-101B-9397-08002B2CF9AE}" pid="29" name="_ExtendedDescription">
    <vt:lpwstr/>
  </property>
  <property fmtid="{D5CDD505-2E9C-101B-9397-08002B2CF9AE}" pid="30" name="vti_imgdate">
    <vt:lpwstr/>
  </property>
  <property fmtid="{D5CDD505-2E9C-101B-9397-08002B2CF9AE}" pid="31" name="FNGaz">
    <vt:lpwstr>&lt;div&gt;&lt;/div&gt;</vt:lpwstr>
  </property>
  <property fmtid="{D5CDD505-2E9C-101B-9397-08002B2CF9AE}" pid="32" name="Meeting Format">
    <vt:lpwstr/>
  </property>
  <property fmtid="{D5CDD505-2E9C-101B-9397-08002B2CF9AE}" pid="33" name="Event or Location">
    <vt:lpwstr/>
  </property>
  <property fmtid="{D5CDD505-2E9C-101B-9397-08002B2CF9AE}" pid="34" name="GazPN">
    <vt:lpwstr>&lt;div&gt;&lt;/div&gt;</vt:lpwstr>
  </property>
  <property fmtid="{D5CDD505-2E9C-101B-9397-08002B2CF9AE}" pid="35" name="Issue Month">
    <vt:lpwstr/>
  </property>
  <property fmtid="{D5CDD505-2E9C-101B-9397-08002B2CF9AE}" pid="36" name="Comments">
    <vt:lpwstr>Current ver. 2022 06 16</vt:lpwstr>
  </property>
  <property fmtid="{D5CDD505-2E9C-101B-9397-08002B2CF9AE}" pid="37" name="dlc_EmailFrom">
    <vt:lpwstr/>
  </property>
  <property fmtid="{D5CDD505-2E9C-101B-9397-08002B2CF9AE}" pid="38" name="Requested by">
    <vt:lpwstr/>
  </property>
  <property fmtid="{D5CDD505-2E9C-101B-9397-08002B2CF9AE}" pid="39" name="URL">
    <vt:lpwstr/>
  </property>
  <property fmtid="{D5CDD505-2E9C-101B-9397-08002B2CF9AE}" pid="40" name="Reference No.">
    <vt:lpwstr/>
  </property>
  <property fmtid="{D5CDD505-2E9C-101B-9397-08002B2CF9AE}" pid="41" name="First Nations">
    <vt:lpwstr/>
  </property>
  <property fmtid="{D5CDD505-2E9C-101B-9397-08002B2CF9AE}" pid="42" name="Organization">
    <vt:lpwstr/>
  </property>
  <property fmtid="{D5CDD505-2E9C-101B-9397-08002B2CF9AE}" pid="43" name="xd_ProgID">
    <vt:lpwstr/>
  </property>
  <property fmtid="{D5CDD505-2E9C-101B-9397-08002B2CF9AE}" pid="44" name="ComplianceAssetId">
    <vt:lpwstr/>
  </property>
  <property fmtid="{D5CDD505-2E9C-101B-9397-08002B2CF9AE}" pid="45" name="TemplateUrl">
    <vt:lpwstr/>
  </property>
  <property fmtid="{D5CDD505-2E9C-101B-9397-08002B2CF9AE}" pid="46" name="Sub-Category">
    <vt:lpwstr>Policy Development (PY)</vt:lpwstr>
  </property>
  <property fmtid="{D5CDD505-2E9C-101B-9397-08002B2CF9AE}" pid="47" name="VideoRenditionLabel">
    <vt:lpwstr/>
  </property>
  <property fmtid="{D5CDD505-2E9C-101B-9397-08002B2CF9AE}" pid="48" name="Releaseable to">
    <vt:lpwstr/>
  </property>
  <property fmtid="{D5CDD505-2E9C-101B-9397-08002B2CF9AE}" pid="49" name="Agent Individual Identifier">
    <vt:lpwstr/>
  </property>
  <property fmtid="{D5CDD505-2E9C-101B-9397-08002B2CF9AE}" pid="50" name="xd_Signature">
    <vt:bool>false</vt:bool>
  </property>
  <property fmtid="{D5CDD505-2E9C-101B-9397-08002B2CF9AE}" pid="51" name="User ID">
    <vt:lpwstr/>
  </property>
  <property fmtid="{D5CDD505-2E9C-101B-9397-08002B2CF9AE}" pid="52" name="Record Locked">
    <vt:lpwstr/>
  </property>
  <property fmtid="{D5CDD505-2E9C-101B-9397-08002B2CF9AE}" pid="53" name="Trustee Individual Name">
    <vt:lpwstr/>
  </property>
  <property fmtid="{D5CDD505-2E9C-101B-9397-08002B2CF9AE}" pid="54" name="Modifications">
    <vt:lpwstr>&lt;div&gt;&lt;/div&gt;</vt:lpwstr>
  </property>
  <property fmtid="{D5CDD505-2E9C-101B-9397-08002B2CF9AE}" pid="55" name="TriggerFlowInfo">
    <vt:lpwstr/>
  </property>
</Properties>
</file>