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7542" w14:textId="7B488E84" w:rsidR="00D76E58" w:rsidRPr="004E1453" w:rsidRDefault="00BE773B" w:rsidP="00C80007">
      <w:pPr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______________________ First Nation</w:t>
      </w:r>
    </w:p>
    <w:p w14:paraId="004D396D" w14:textId="5610CBC4" w:rsidR="00304455" w:rsidRPr="004E1453" w:rsidRDefault="00F43EE0" w:rsidP="00C80007">
      <w:pPr>
        <w:jc w:val="center"/>
        <w:outlineLvl w:val="0"/>
        <w:rPr>
          <w:rFonts w:cs="Arial"/>
          <w:b/>
          <w:bCs/>
        </w:rPr>
      </w:pPr>
      <w:r w:rsidRPr="004E1453">
        <w:rPr>
          <w:rFonts w:cs="Arial"/>
          <w:b/>
          <w:bCs/>
        </w:rPr>
        <w:t xml:space="preserve">Draft </w:t>
      </w:r>
      <w:r w:rsidR="00087D92" w:rsidRPr="004E1453">
        <w:rPr>
          <w:rFonts w:cs="Arial"/>
          <w:b/>
          <w:bCs/>
        </w:rPr>
        <w:t>Wor</w:t>
      </w:r>
      <w:r w:rsidR="00BA16D7">
        <w:rPr>
          <w:rFonts w:cs="Arial"/>
          <w:b/>
          <w:bCs/>
        </w:rPr>
        <w:t>k P</w:t>
      </w:r>
      <w:r w:rsidR="00087D92" w:rsidRPr="004E1453">
        <w:rPr>
          <w:rFonts w:cs="Arial"/>
          <w:b/>
          <w:bCs/>
        </w:rPr>
        <w:t>lan</w:t>
      </w:r>
      <w:r w:rsidR="009A49D0">
        <w:rPr>
          <w:rFonts w:cs="Arial"/>
          <w:b/>
          <w:bCs/>
        </w:rPr>
        <w:t xml:space="preserve"> for Long-term Refinancing Borrowing Law</w:t>
      </w:r>
    </w:p>
    <w:p w14:paraId="2DA0B2E9" w14:textId="77777777" w:rsidR="00070064" w:rsidRPr="00DC0A8A" w:rsidRDefault="00070064" w:rsidP="006C74ED">
      <w:pPr>
        <w:jc w:val="center"/>
        <w:rPr>
          <w:rFonts w:cs="Arial"/>
          <w:b/>
          <w:bCs/>
          <w:sz w:val="20"/>
          <w:szCs w:val="20"/>
        </w:rPr>
      </w:pPr>
    </w:p>
    <w:p w14:paraId="49CDBDA7" w14:textId="77777777" w:rsidR="004D0638" w:rsidRDefault="004D0638" w:rsidP="004D0638">
      <w:pPr>
        <w:rPr>
          <w:rFonts w:cs="Arial"/>
          <w:sz w:val="22"/>
          <w:szCs w:val="22"/>
        </w:rPr>
      </w:pPr>
    </w:p>
    <w:p w14:paraId="74F18083" w14:textId="65224A73" w:rsidR="004D0638" w:rsidRPr="00DC0A8A" w:rsidRDefault="004D0638" w:rsidP="004D06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</w:t>
      </w:r>
      <w:r w:rsidR="0070469D">
        <w:rPr>
          <w:rFonts w:cs="Arial"/>
          <w:sz w:val="22"/>
          <w:szCs w:val="22"/>
        </w:rPr>
        <w:t xml:space="preserve"> draft </w:t>
      </w:r>
      <w:r>
        <w:rPr>
          <w:rFonts w:cs="Arial"/>
          <w:sz w:val="22"/>
          <w:szCs w:val="22"/>
        </w:rPr>
        <w:t>Work</w:t>
      </w:r>
      <w:r w:rsidR="00BA16D7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 xml:space="preserve">lan sets out the tasks necessary to develop a </w:t>
      </w:r>
      <w:r w:rsidR="00BA16D7">
        <w:rPr>
          <w:rFonts w:cs="Arial"/>
          <w:sz w:val="22"/>
          <w:szCs w:val="22"/>
        </w:rPr>
        <w:t xml:space="preserve">First Nation </w:t>
      </w:r>
      <w:r w:rsidR="00EC5D60">
        <w:rPr>
          <w:rFonts w:cs="Arial"/>
          <w:sz w:val="22"/>
          <w:szCs w:val="22"/>
        </w:rPr>
        <w:t xml:space="preserve">long-term </w:t>
      </w:r>
      <w:r w:rsidR="00431B78">
        <w:rPr>
          <w:rFonts w:cs="Arial"/>
          <w:sz w:val="22"/>
          <w:szCs w:val="22"/>
        </w:rPr>
        <w:t xml:space="preserve">refinancing </w:t>
      </w:r>
      <w:r w:rsidR="00F25DA6">
        <w:rPr>
          <w:rFonts w:cs="Arial"/>
          <w:sz w:val="22"/>
          <w:szCs w:val="22"/>
        </w:rPr>
        <w:t xml:space="preserve">borrowing </w:t>
      </w:r>
      <w:r w:rsidR="00016233">
        <w:rPr>
          <w:rFonts w:cs="Arial"/>
          <w:sz w:val="22"/>
          <w:szCs w:val="22"/>
        </w:rPr>
        <w:t>law</w:t>
      </w:r>
      <w:r>
        <w:rPr>
          <w:rFonts w:cs="Arial"/>
          <w:sz w:val="22"/>
          <w:szCs w:val="22"/>
        </w:rPr>
        <w:t xml:space="preserve">. </w:t>
      </w:r>
      <w:r w:rsidR="00EA566A">
        <w:rPr>
          <w:rFonts w:cs="Arial"/>
          <w:sz w:val="22"/>
          <w:szCs w:val="22"/>
        </w:rPr>
        <w:t>This involves development of</w:t>
      </w:r>
      <w:r w:rsidR="00016233">
        <w:rPr>
          <w:rFonts w:cs="Arial"/>
          <w:sz w:val="22"/>
          <w:szCs w:val="22"/>
        </w:rPr>
        <w:t xml:space="preserve"> the </w:t>
      </w:r>
      <w:r w:rsidR="00EC5D60">
        <w:rPr>
          <w:rFonts w:cs="Arial"/>
          <w:sz w:val="22"/>
          <w:szCs w:val="22"/>
        </w:rPr>
        <w:t xml:space="preserve">long-term </w:t>
      </w:r>
      <w:r w:rsidR="00431B78">
        <w:rPr>
          <w:rFonts w:cs="Arial"/>
          <w:sz w:val="22"/>
          <w:szCs w:val="22"/>
        </w:rPr>
        <w:t xml:space="preserve">refinancing </w:t>
      </w:r>
      <w:r w:rsidR="00F25DA6">
        <w:rPr>
          <w:rFonts w:cs="Arial"/>
          <w:sz w:val="22"/>
          <w:szCs w:val="22"/>
        </w:rPr>
        <w:t>borrowing</w:t>
      </w:r>
      <w:r w:rsidR="00016233">
        <w:rPr>
          <w:rFonts w:cs="Arial"/>
          <w:sz w:val="22"/>
          <w:szCs w:val="22"/>
        </w:rPr>
        <w:t xml:space="preserve"> law</w:t>
      </w:r>
      <w:r w:rsidR="007050F8">
        <w:rPr>
          <w:rFonts w:cs="Arial"/>
          <w:sz w:val="22"/>
          <w:szCs w:val="22"/>
        </w:rPr>
        <w:t xml:space="preserve"> and development of a project plan.</w:t>
      </w:r>
    </w:p>
    <w:p w14:paraId="3E26D095" w14:textId="40346AD5" w:rsidR="00F80EA0" w:rsidRDefault="00F80EA0">
      <w:pPr>
        <w:rPr>
          <w:rFonts w:cs="Arial"/>
          <w:b/>
          <w:bCs/>
          <w:sz w:val="28"/>
          <w:szCs w:val="28"/>
        </w:rPr>
      </w:pPr>
    </w:p>
    <w:p w14:paraId="319EA80B" w14:textId="6F8F07E0" w:rsidR="00F25DA6" w:rsidRDefault="00431B78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Refinancing </w:t>
      </w:r>
      <w:r w:rsidR="00F25DA6">
        <w:rPr>
          <w:rFonts w:cs="Arial"/>
          <w:b/>
          <w:bCs/>
          <w:sz w:val="28"/>
          <w:szCs w:val="28"/>
        </w:rPr>
        <w:t>Borrowing Law</w:t>
      </w:r>
      <w:r w:rsidR="00303EDA">
        <w:rPr>
          <w:rFonts w:cs="Arial"/>
          <w:b/>
          <w:bCs/>
          <w:sz w:val="28"/>
          <w:szCs w:val="28"/>
        </w:rPr>
        <w:t xml:space="preserve"> - Prerequisites</w:t>
      </w: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4862"/>
        <w:gridCol w:w="2045"/>
        <w:gridCol w:w="1970"/>
        <w:gridCol w:w="6101"/>
      </w:tblGrid>
      <w:tr w:rsidR="00F25DA6" w:rsidRPr="00A41B28" w14:paraId="5D26C966" w14:textId="77777777" w:rsidTr="00CB403E">
        <w:trPr>
          <w:tblHeader/>
        </w:trPr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4DEFD216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14:paraId="045B6A11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4200BA02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30ECC288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05EFB327" w14:textId="77777777" w:rsidR="00F25DA6" w:rsidRPr="00D61E75" w:rsidRDefault="00F25DA6" w:rsidP="00253C20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57B8872E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F25DA6" w:rsidRPr="00A41B28" w14:paraId="3BB1DF20" w14:textId="77777777" w:rsidTr="004A4754">
        <w:trPr>
          <w:trHeight w:val="1538"/>
        </w:trPr>
        <w:tc>
          <w:tcPr>
            <w:tcW w:w="2500" w:type="dxa"/>
            <w:shd w:val="clear" w:color="auto" w:fill="auto"/>
          </w:tcPr>
          <w:p w14:paraId="34093827" w14:textId="4657F2DA" w:rsidR="00F25DA6" w:rsidRPr="00A41B28" w:rsidRDefault="00CB403E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>
              <w:rPr>
                <w:rFonts w:cs="Arial"/>
                <w:color w:val="000000"/>
                <w:sz w:val="20"/>
                <w:szCs w:val="20"/>
              </w:rPr>
              <w:t>Financial Administration Law (FAL)</w:t>
            </w:r>
          </w:p>
        </w:tc>
        <w:tc>
          <w:tcPr>
            <w:tcW w:w="4862" w:type="dxa"/>
            <w:shd w:val="clear" w:color="auto" w:fill="auto"/>
          </w:tcPr>
          <w:p w14:paraId="60BC11CC" w14:textId="12021042" w:rsidR="00F25DA6" w:rsidRPr="00A41B28" w:rsidRDefault="00F25DA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CB403E">
              <w:rPr>
                <w:rFonts w:cs="Arial"/>
                <w:sz w:val="20"/>
                <w:szCs w:val="20"/>
              </w:rPr>
              <w:t xml:space="preserve">to contact First Nations Financial Management Board </w:t>
            </w:r>
            <w:r w:rsidR="00440A31">
              <w:rPr>
                <w:rFonts w:cs="Arial"/>
                <w:sz w:val="20"/>
                <w:szCs w:val="20"/>
              </w:rPr>
              <w:t xml:space="preserve">(FNFMB) </w:t>
            </w:r>
            <w:r w:rsidR="00CB403E">
              <w:rPr>
                <w:rFonts w:cs="Arial"/>
                <w:sz w:val="20"/>
                <w:szCs w:val="20"/>
              </w:rPr>
              <w:t xml:space="preserve">for </w:t>
            </w:r>
            <w:r w:rsidR="003B6A41">
              <w:rPr>
                <w:rFonts w:cs="Arial"/>
                <w:sz w:val="20"/>
                <w:szCs w:val="20"/>
              </w:rPr>
              <w:t xml:space="preserve">information </w:t>
            </w:r>
            <w:r w:rsidR="00440A31">
              <w:rPr>
                <w:rFonts w:cs="Arial"/>
                <w:sz w:val="20"/>
                <w:szCs w:val="20"/>
              </w:rPr>
              <w:t xml:space="preserve">and processes for </w:t>
            </w:r>
            <w:r w:rsidR="00CB403E">
              <w:rPr>
                <w:rFonts w:cs="Arial"/>
                <w:sz w:val="20"/>
                <w:szCs w:val="20"/>
              </w:rPr>
              <w:t xml:space="preserve">development of </w:t>
            </w:r>
            <w:r w:rsidR="003B6A41">
              <w:rPr>
                <w:rFonts w:cs="Arial"/>
                <w:sz w:val="20"/>
                <w:szCs w:val="20"/>
              </w:rPr>
              <w:t xml:space="preserve">a </w:t>
            </w:r>
            <w:r w:rsidR="00CB403E">
              <w:rPr>
                <w:rFonts w:cs="Arial"/>
                <w:sz w:val="20"/>
                <w:szCs w:val="20"/>
              </w:rPr>
              <w:t>Financial Administration Law</w:t>
            </w:r>
            <w:r w:rsidR="00D745B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2A03B2F3" w14:textId="77777777" w:rsidR="00F25DA6" w:rsidRPr="00A41B28" w:rsidRDefault="00F25DA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6AF4E712" w14:textId="4F8FB34E" w:rsidR="00F25DA6" w:rsidRPr="00A41B28" w:rsidRDefault="00F25DA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</w:t>
            </w:r>
            <w:r w:rsidR="00241CE1">
              <w:rPr>
                <w:rFonts w:cs="Arial"/>
                <w:sz w:val="20"/>
                <w:szCs w:val="20"/>
              </w:rPr>
              <w:t>NF</w:t>
            </w:r>
            <w:r w:rsidR="00CB403E">
              <w:rPr>
                <w:rFonts w:cs="Arial"/>
                <w:sz w:val="20"/>
                <w:szCs w:val="20"/>
              </w:rPr>
              <w:t>MB</w:t>
            </w:r>
          </w:p>
        </w:tc>
        <w:tc>
          <w:tcPr>
            <w:tcW w:w="1970" w:type="dxa"/>
            <w:shd w:val="clear" w:color="auto" w:fill="auto"/>
          </w:tcPr>
          <w:p w14:paraId="505192BA" w14:textId="4DDF8CE5" w:rsidR="00F25DA6" w:rsidRPr="00A41B28" w:rsidRDefault="00BB41EF" w:rsidP="00253C2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6101" w:type="dxa"/>
          </w:tcPr>
          <w:p w14:paraId="7BD1D180" w14:textId="5D2DFE01" w:rsidR="00BB63C5" w:rsidRDefault="008F4DEB" w:rsidP="00A51F4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First Nation must have enacted a Financial Administration Law under </w:t>
            </w:r>
            <w:r w:rsidR="00303EDA">
              <w:rPr>
                <w:rFonts w:cs="Arial"/>
                <w:sz w:val="20"/>
                <w:szCs w:val="20"/>
              </w:rPr>
              <w:t>s.</w:t>
            </w:r>
            <w:r>
              <w:rPr>
                <w:rFonts w:cs="Arial"/>
                <w:sz w:val="20"/>
                <w:szCs w:val="20"/>
              </w:rPr>
              <w:t xml:space="preserve">9 of the Act </w:t>
            </w:r>
            <w:r w:rsidR="003B6A41">
              <w:rPr>
                <w:rFonts w:cs="Arial"/>
                <w:sz w:val="20"/>
                <w:szCs w:val="20"/>
              </w:rPr>
              <w:t>which</w:t>
            </w:r>
            <w:r>
              <w:rPr>
                <w:rFonts w:cs="Arial"/>
                <w:sz w:val="20"/>
                <w:szCs w:val="20"/>
              </w:rPr>
              <w:t xml:space="preserve"> has been approved by the FNFMB.</w:t>
            </w:r>
          </w:p>
          <w:p w14:paraId="6476C6B4" w14:textId="4675A3F4" w:rsidR="00401A0A" w:rsidRPr="00A51F49" w:rsidRDefault="00A51F49" w:rsidP="003B6A4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3B6A41">
              <w:rPr>
                <w:rFonts w:cs="Arial"/>
                <w:sz w:val="20"/>
                <w:szCs w:val="20"/>
              </w:rPr>
              <w:t xml:space="preserve">The First Nations Financial Management Board </w:t>
            </w:r>
            <w:r w:rsidR="00303EDA">
              <w:rPr>
                <w:rFonts w:cs="Arial"/>
                <w:sz w:val="20"/>
                <w:szCs w:val="20"/>
              </w:rPr>
              <w:t xml:space="preserve"> has</w:t>
            </w:r>
            <w:r w:rsidRPr="003B6A41">
              <w:rPr>
                <w:rFonts w:cs="Arial"/>
                <w:sz w:val="20"/>
                <w:szCs w:val="20"/>
              </w:rPr>
              <w:t xml:space="preserve"> information </w:t>
            </w:r>
            <w:r w:rsidR="00303EDA">
              <w:rPr>
                <w:rFonts w:cs="Arial"/>
                <w:sz w:val="20"/>
                <w:szCs w:val="20"/>
              </w:rPr>
              <w:t>on the FAL (www.fnfmb.com)</w:t>
            </w:r>
          </w:p>
        </w:tc>
      </w:tr>
      <w:tr w:rsidR="00CB403E" w:rsidRPr="00A41B28" w14:paraId="6400ED57" w14:textId="77777777" w:rsidTr="004A4754">
        <w:trPr>
          <w:trHeight w:val="1520"/>
        </w:trPr>
        <w:tc>
          <w:tcPr>
            <w:tcW w:w="2500" w:type="dxa"/>
            <w:shd w:val="clear" w:color="auto" w:fill="auto"/>
          </w:tcPr>
          <w:p w14:paraId="10F43D9F" w14:textId="2A64DE4C" w:rsidR="00CB403E" w:rsidRPr="00A41B28" w:rsidRDefault="00CB403E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Obtain </w:t>
            </w:r>
            <w:r w:rsidR="00A51F49">
              <w:rPr>
                <w:rFonts w:cs="Arial"/>
                <w:color w:val="000000"/>
                <w:sz w:val="20"/>
                <w:szCs w:val="20"/>
              </w:rPr>
              <w:t>Financial Performance Certificate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2" w:type="dxa"/>
            <w:shd w:val="clear" w:color="auto" w:fill="auto"/>
          </w:tcPr>
          <w:p w14:paraId="1B9670AD" w14:textId="77777777" w:rsidR="00CB403E" w:rsidRDefault="00A51F49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F</w:t>
            </w:r>
            <w:r w:rsidR="003B6A41">
              <w:rPr>
                <w:rFonts w:cs="Arial"/>
                <w:sz w:val="20"/>
                <w:szCs w:val="20"/>
              </w:rPr>
              <w:t>NF</w:t>
            </w:r>
            <w:r>
              <w:rPr>
                <w:rFonts w:cs="Arial"/>
                <w:sz w:val="20"/>
                <w:szCs w:val="20"/>
              </w:rPr>
              <w:t>MB to obtain the Financial Performance Certificate</w:t>
            </w:r>
            <w:r w:rsidR="00F838BE">
              <w:rPr>
                <w:rFonts w:cs="Arial"/>
                <w:sz w:val="20"/>
                <w:szCs w:val="20"/>
              </w:rPr>
              <w:t xml:space="preserve"> (for first borrowing)</w:t>
            </w:r>
            <w:r w:rsidR="00D745BB">
              <w:rPr>
                <w:rFonts w:cs="Arial"/>
                <w:sz w:val="20"/>
                <w:szCs w:val="20"/>
              </w:rPr>
              <w:t>.</w:t>
            </w:r>
          </w:p>
          <w:p w14:paraId="04ECC4EC" w14:textId="559B33AF" w:rsidR="00DE47B6" w:rsidRDefault="00F838BE" w:rsidP="00231F6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</w:t>
            </w:r>
            <w:r w:rsidRPr="001B07F4">
              <w:rPr>
                <w:rFonts w:cs="Arial"/>
                <w:sz w:val="20"/>
                <w:szCs w:val="20"/>
              </w:rPr>
              <w:t>t FNFM</w:t>
            </w:r>
            <w:r w:rsidR="00A90EE8" w:rsidRPr="001B07F4">
              <w:rPr>
                <w:rFonts w:cs="Arial"/>
                <w:sz w:val="20"/>
                <w:szCs w:val="20"/>
              </w:rPr>
              <w:t>B</w:t>
            </w:r>
            <w:r w:rsidRPr="001B07F4">
              <w:rPr>
                <w:rFonts w:cs="Arial"/>
                <w:sz w:val="20"/>
                <w:szCs w:val="20"/>
              </w:rPr>
              <w:t xml:space="preserve"> to obtain </w:t>
            </w:r>
            <w:r w:rsidR="00CA4E25" w:rsidRPr="001B07F4">
              <w:rPr>
                <w:rFonts w:cs="Arial"/>
                <w:sz w:val="20"/>
                <w:szCs w:val="20"/>
              </w:rPr>
              <w:t>financial management system</w:t>
            </w:r>
            <w:r w:rsidR="008C2820">
              <w:rPr>
                <w:rFonts w:cs="Arial"/>
                <w:sz w:val="20"/>
                <w:szCs w:val="20"/>
              </w:rPr>
              <w:t xml:space="preserve"> certificate</w:t>
            </w:r>
            <w:r w:rsidR="00BE3269">
              <w:rPr>
                <w:rFonts w:cs="Arial"/>
                <w:sz w:val="20"/>
                <w:szCs w:val="20"/>
              </w:rPr>
              <w:t xml:space="preserve"> before all subsequent borrowings</w:t>
            </w:r>
          </w:p>
        </w:tc>
        <w:tc>
          <w:tcPr>
            <w:tcW w:w="2045" w:type="dxa"/>
            <w:shd w:val="clear" w:color="auto" w:fill="auto"/>
          </w:tcPr>
          <w:p w14:paraId="1EAABB8C" w14:textId="1F423001" w:rsidR="00EB31E5" w:rsidRDefault="00EB31E5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0A4B4224" w14:textId="392A166A" w:rsidR="00CB403E" w:rsidRDefault="00B02743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FMB</w:t>
            </w:r>
          </w:p>
        </w:tc>
        <w:tc>
          <w:tcPr>
            <w:tcW w:w="1970" w:type="dxa"/>
            <w:shd w:val="clear" w:color="auto" w:fill="auto"/>
          </w:tcPr>
          <w:p w14:paraId="282FF1AE" w14:textId="75269F64" w:rsidR="00CB403E" w:rsidRDefault="00BB41EF" w:rsidP="00253C2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  <w:p w14:paraId="04351F98" w14:textId="68BE9073" w:rsidR="008C2820" w:rsidRDefault="00D00748" w:rsidP="004A4754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 FMS </w:t>
            </w:r>
            <w:r w:rsidRPr="00DE47B6">
              <w:rPr>
                <w:rFonts w:cs="Arial"/>
                <w:sz w:val="20"/>
                <w:szCs w:val="20"/>
              </w:rPr>
              <w:t>certificate, within 36 months of obtaining FPC</w:t>
            </w:r>
          </w:p>
        </w:tc>
        <w:tc>
          <w:tcPr>
            <w:tcW w:w="6101" w:type="dxa"/>
          </w:tcPr>
          <w:p w14:paraId="6C676554" w14:textId="14133422" w:rsidR="00CB403E" w:rsidRPr="00BE3269" w:rsidRDefault="00401A0A" w:rsidP="00401A0A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</w:rPr>
              <w:t>For more information on obtaining Financial Performance Certificate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cs="Arial"/>
                  <w:sz w:val="20"/>
                  <w:szCs w:val="20"/>
                </w:rPr>
                <w:t>Financial Performance Certificate</w:t>
              </w:r>
            </w:hyperlink>
          </w:p>
          <w:p w14:paraId="0509CCC2" w14:textId="450EC397" w:rsidR="00401A0A" w:rsidRPr="00A41B28" w:rsidRDefault="00BA31C9" w:rsidP="00F453F6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 more information on obtaining Financial </w:t>
            </w:r>
            <w:r w:rsidR="00F447F5">
              <w:rPr>
                <w:rFonts w:cs="Arial"/>
                <w:sz w:val="20"/>
                <w:szCs w:val="20"/>
              </w:rPr>
              <w:t xml:space="preserve">Management </w:t>
            </w:r>
            <w:r w:rsidR="00F453F6">
              <w:rPr>
                <w:rFonts w:cs="Arial"/>
                <w:sz w:val="20"/>
                <w:szCs w:val="20"/>
              </w:rPr>
              <w:t>System</w:t>
            </w:r>
            <w:r>
              <w:rPr>
                <w:rFonts w:cs="Arial"/>
                <w:sz w:val="20"/>
                <w:szCs w:val="20"/>
              </w:rPr>
              <w:t xml:space="preserve"> Certificate</w:t>
            </w:r>
            <w:r>
              <w:t xml:space="preserve"> </w:t>
            </w:r>
            <w:hyperlink r:id="rId9" w:history="1">
              <w:r w:rsidR="00F447F5">
                <w:rPr>
                  <w:rStyle w:val="Hyperlink"/>
                  <w:rFonts w:cs="Arial"/>
                  <w:sz w:val="20"/>
                  <w:szCs w:val="20"/>
                </w:rPr>
                <w:t>Financial Management System Certificate</w:t>
              </w:r>
            </w:hyperlink>
          </w:p>
        </w:tc>
      </w:tr>
      <w:tr w:rsidR="00A25DDF" w:rsidRPr="00A41B28" w14:paraId="74F7446E" w14:textId="77777777" w:rsidTr="00CB403E">
        <w:trPr>
          <w:trHeight w:val="575"/>
        </w:trPr>
        <w:tc>
          <w:tcPr>
            <w:tcW w:w="2500" w:type="dxa"/>
            <w:shd w:val="clear" w:color="auto" w:fill="auto"/>
          </w:tcPr>
          <w:p w14:paraId="4AE796D8" w14:textId="72AF5049" w:rsidR="00A25DDF" w:rsidRDefault="00311975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Apply to FNFA to become a borrowing member</w:t>
            </w:r>
          </w:p>
        </w:tc>
        <w:tc>
          <w:tcPr>
            <w:tcW w:w="4862" w:type="dxa"/>
            <w:shd w:val="clear" w:color="auto" w:fill="auto"/>
          </w:tcPr>
          <w:p w14:paraId="3192C79E" w14:textId="7E158515" w:rsidR="00A25DDF" w:rsidRDefault="00311975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FNFA </w:t>
            </w:r>
            <w:r w:rsidR="0021547F">
              <w:rPr>
                <w:rFonts w:cs="Arial"/>
                <w:sz w:val="20"/>
                <w:szCs w:val="20"/>
              </w:rPr>
              <w:t>f</w:t>
            </w:r>
            <w:r w:rsidR="0021547F" w:rsidRPr="0021547F">
              <w:rPr>
                <w:rFonts w:cs="Arial"/>
                <w:sz w:val="20"/>
                <w:szCs w:val="20"/>
              </w:rPr>
              <w:t>or process and requirements to become a borrowing member</w:t>
            </w:r>
            <w:r w:rsidR="004A475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5BA8A98E" w14:textId="77777777" w:rsidR="00A25DDF" w:rsidRDefault="0021547F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6700C87F" w14:textId="0FC93B70" w:rsidR="0021547F" w:rsidRDefault="0021547F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FNFA</w:t>
            </w:r>
          </w:p>
        </w:tc>
        <w:tc>
          <w:tcPr>
            <w:tcW w:w="1970" w:type="dxa"/>
            <w:shd w:val="clear" w:color="auto" w:fill="auto"/>
          </w:tcPr>
          <w:p w14:paraId="241890A5" w14:textId="77777777" w:rsidR="00A25DDF" w:rsidRDefault="00A25DDF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5D71E1FB" w14:textId="77777777" w:rsidR="00A25DDF" w:rsidRDefault="00A25DDF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</w:p>
        </w:tc>
      </w:tr>
      <w:tr w:rsidR="003419B9" w:rsidRPr="00A41B28" w14:paraId="5A652938" w14:textId="77777777" w:rsidTr="004A4754">
        <w:trPr>
          <w:trHeight w:val="782"/>
        </w:trPr>
        <w:tc>
          <w:tcPr>
            <w:tcW w:w="2500" w:type="dxa"/>
            <w:shd w:val="clear" w:color="auto" w:fill="auto"/>
          </w:tcPr>
          <w:p w14:paraId="23F0622D" w14:textId="19F303D3" w:rsidR="003419B9" w:rsidRDefault="00303EDA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="005572B9">
              <w:rPr>
                <w:rFonts w:cs="Arial"/>
                <w:color w:val="000000"/>
                <w:sz w:val="20"/>
                <w:szCs w:val="20"/>
              </w:rPr>
              <w:t>ocal revenue law</w:t>
            </w:r>
          </w:p>
        </w:tc>
        <w:tc>
          <w:tcPr>
            <w:tcW w:w="4862" w:type="dxa"/>
            <w:shd w:val="clear" w:color="auto" w:fill="auto"/>
          </w:tcPr>
          <w:p w14:paraId="57F31FFA" w14:textId="1A9F63CD" w:rsidR="003419B9" w:rsidRDefault="0084243C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not taxing, c</w:t>
            </w:r>
            <w:r w:rsidR="004766A2">
              <w:rPr>
                <w:rFonts w:cs="Arial"/>
                <w:sz w:val="20"/>
                <w:szCs w:val="20"/>
              </w:rPr>
              <w:t xml:space="preserve">ontact FNTC </w:t>
            </w:r>
            <w:r w:rsidR="00A405F7">
              <w:rPr>
                <w:rFonts w:cs="Arial"/>
                <w:sz w:val="20"/>
                <w:szCs w:val="20"/>
              </w:rPr>
              <w:t>to develop property taxation law, service tax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E78AE">
              <w:rPr>
                <w:rFonts w:cs="Arial"/>
                <w:sz w:val="20"/>
                <w:szCs w:val="20"/>
              </w:rPr>
              <w:t>or other local revenue law</w:t>
            </w:r>
            <w:r>
              <w:rPr>
                <w:rFonts w:cs="Arial"/>
                <w:sz w:val="20"/>
                <w:szCs w:val="20"/>
              </w:rPr>
              <w:t xml:space="preserve"> that will support borrowing</w:t>
            </w:r>
            <w:r w:rsidR="004A475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0C53D79B" w14:textId="77777777" w:rsidR="003419B9" w:rsidRDefault="005572B9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251EAC8A" w14:textId="6E5B4452" w:rsidR="005572B9" w:rsidRDefault="005572B9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1970" w:type="dxa"/>
            <w:shd w:val="clear" w:color="auto" w:fill="auto"/>
          </w:tcPr>
          <w:p w14:paraId="24CDE122" w14:textId="77777777" w:rsidR="003419B9" w:rsidRDefault="003419B9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09429545" w14:textId="77777777" w:rsidR="003419B9" w:rsidRDefault="003419B9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</w:p>
        </w:tc>
      </w:tr>
      <w:tr w:rsidR="00606695" w:rsidRPr="00A41B28" w14:paraId="4A8E6A1F" w14:textId="77777777" w:rsidTr="00CB403E">
        <w:trPr>
          <w:trHeight w:val="575"/>
        </w:trPr>
        <w:tc>
          <w:tcPr>
            <w:tcW w:w="2500" w:type="dxa"/>
            <w:shd w:val="clear" w:color="auto" w:fill="auto"/>
          </w:tcPr>
          <w:p w14:paraId="7D500019" w14:textId="166CD0DE" w:rsidR="00606695" w:rsidRDefault="00606695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Identify</w:t>
            </w:r>
            <w:r w:rsidR="000414C6">
              <w:rPr>
                <w:rFonts w:cs="Arial"/>
                <w:color w:val="000000"/>
                <w:sz w:val="20"/>
                <w:szCs w:val="20"/>
              </w:rPr>
              <w:t xml:space="preserve"> eligible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858D4">
              <w:rPr>
                <w:rFonts w:cs="Arial"/>
                <w:color w:val="000000"/>
                <w:sz w:val="20"/>
                <w:szCs w:val="20"/>
              </w:rPr>
              <w:t>debt to refinance</w:t>
            </w:r>
          </w:p>
        </w:tc>
        <w:tc>
          <w:tcPr>
            <w:tcW w:w="4862" w:type="dxa"/>
            <w:shd w:val="clear" w:color="auto" w:fill="auto"/>
          </w:tcPr>
          <w:p w14:paraId="75F4BBC3" w14:textId="679590AA" w:rsidR="003858D4" w:rsidRDefault="004A4754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 to identify </w:t>
            </w:r>
            <w:r w:rsidR="003858D4">
              <w:rPr>
                <w:rFonts w:cs="Arial"/>
                <w:sz w:val="20"/>
                <w:szCs w:val="20"/>
              </w:rPr>
              <w:t xml:space="preserve">debt </w:t>
            </w:r>
            <w:proofErr w:type="gramStart"/>
            <w:r w:rsidR="003858D4">
              <w:rPr>
                <w:rFonts w:cs="Arial"/>
                <w:sz w:val="20"/>
                <w:szCs w:val="20"/>
              </w:rPr>
              <w:t>obligation</w:t>
            </w:r>
            <w:proofErr w:type="gramEnd"/>
          </w:p>
          <w:p w14:paraId="0120B70C" w14:textId="6FDBB68D" w:rsidR="00606695" w:rsidRDefault="00606695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5F1AF37E" w14:textId="74DE7142" w:rsidR="00606695" w:rsidRDefault="000414C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1970" w:type="dxa"/>
            <w:shd w:val="clear" w:color="auto" w:fill="auto"/>
          </w:tcPr>
          <w:p w14:paraId="27FC0217" w14:textId="77777777" w:rsidR="00606695" w:rsidRDefault="00606695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242E51AA" w14:textId="77777777" w:rsidR="003858D4" w:rsidRDefault="003858D4" w:rsidP="003858D4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Debt must have been originally incurred to provide (eligible) capital infrastructure to the reserve </w:t>
            </w:r>
          </w:p>
          <w:p w14:paraId="5A5C8B76" w14:textId="10B5A958" w:rsidR="003858D4" w:rsidRDefault="003858D4" w:rsidP="003858D4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Capital infrastructure must have been completed</w:t>
            </w:r>
          </w:p>
          <w:p w14:paraId="09E8FF14" w14:textId="58CD9B6A" w:rsidR="00606695" w:rsidRPr="00507F8A" w:rsidRDefault="00C03297" w:rsidP="003858D4">
            <w:pPr>
              <w:pStyle w:val="ListParagraph"/>
              <w:numPr>
                <w:ilvl w:val="0"/>
                <w:numId w:val="30"/>
              </w:numPr>
              <w:rPr>
                <w:rFonts w:cs="Arial"/>
                <w:i/>
                <w:iCs/>
                <w:sz w:val="20"/>
                <w:szCs w:val="20"/>
              </w:rPr>
            </w:pPr>
            <w:hyperlink r:id="rId10" w:history="1">
              <w:r w:rsidRPr="005C6033">
                <w:rPr>
                  <w:rStyle w:val="Hyperlink"/>
                  <w:rFonts w:cs="Arial"/>
                  <w:sz w:val="20"/>
                  <w:szCs w:val="20"/>
                </w:rPr>
                <w:t>FNTC Standards Establishing Criteria for the Approval of a Borrowing Law</w:t>
              </w:r>
            </w:hyperlink>
            <w:r w:rsidR="001503EB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1503EB">
              <w:rPr>
                <w:rFonts w:cs="Arial"/>
                <w:sz w:val="20"/>
                <w:szCs w:val="20"/>
              </w:rPr>
              <w:t>list permitted capital infrastructure projects</w:t>
            </w:r>
          </w:p>
        </w:tc>
      </w:tr>
      <w:tr w:rsidR="00DB423D" w:rsidRPr="00A41B28" w14:paraId="61413C31" w14:textId="77777777" w:rsidTr="004A4754">
        <w:trPr>
          <w:trHeight w:val="1025"/>
        </w:trPr>
        <w:tc>
          <w:tcPr>
            <w:tcW w:w="2500" w:type="dxa"/>
            <w:shd w:val="clear" w:color="auto" w:fill="auto"/>
          </w:tcPr>
          <w:p w14:paraId="33959A1A" w14:textId="3298380F" w:rsidR="00DB423D" w:rsidRDefault="00DB423D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Preliminary determination of borrowing capacity</w:t>
            </w:r>
          </w:p>
        </w:tc>
        <w:tc>
          <w:tcPr>
            <w:tcW w:w="4862" w:type="dxa"/>
            <w:shd w:val="clear" w:color="auto" w:fill="auto"/>
          </w:tcPr>
          <w:p w14:paraId="0D459677" w14:textId="657F515C" w:rsidR="00DB423D" w:rsidRDefault="002719EE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</w:t>
            </w:r>
            <w:r w:rsidR="00DB423D">
              <w:rPr>
                <w:rFonts w:cs="Arial"/>
                <w:sz w:val="20"/>
                <w:szCs w:val="20"/>
              </w:rPr>
              <w:t xml:space="preserve"> tax revenues</w:t>
            </w:r>
            <w:r>
              <w:rPr>
                <w:rFonts w:cs="Arial"/>
                <w:sz w:val="20"/>
                <w:szCs w:val="20"/>
              </w:rPr>
              <w:t xml:space="preserve"> and</w:t>
            </w:r>
            <w:r w:rsidR="00DB42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tax base to determine estimated borrowing capacity</w:t>
            </w:r>
          </w:p>
        </w:tc>
        <w:tc>
          <w:tcPr>
            <w:tcW w:w="2045" w:type="dxa"/>
            <w:shd w:val="clear" w:color="auto" w:fill="auto"/>
          </w:tcPr>
          <w:p w14:paraId="41A9FD7E" w14:textId="0EF76FCB" w:rsidR="00DB423D" w:rsidRDefault="00DB423D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FN/FNFA/FNTC</w:t>
            </w:r>
          </w:p>
        </w:tc>
        <w:tc>
          <w:tcPr>
            <w:tcW w:w="1970" w:type="dxa"/>
            <w:shd w:val="clear" w:color="auto" w:fill="auto"/>
          </w:tcPr>
          <w:p w14:paraId="316E8F56" w14:textId="77777777" w:rsidR="00DB423D" w:rsidRDefault="00DB423D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0AED6CAA" w14:textId="5331352E" w:rsidR="00DB423D" w:rsidRPr="002719EE" w:rsidRDefault="00C03297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i/>
                <w:iCs/>
                <w:sz w:val="20"/>
                <w:szCs w:val="20"/>
              </w:rPr>
            </w:pPr>
            <w:hyperlink r:id="rId11" w:history="1">
              <w:r w:rsidRPr="005C6033">
                <w:rPr>
                  <w:rStyle w:val="Hyperlink"/>
                  <w:rFonts w:cs="Arial"/>
                  <w:sz w:val="20"/>
                  <w:szCs w:val="20"/>
                </w:rPr>
                <w:t>FNTC Standards Establishing Criteria for the Approval of a Borrowing Law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  <w:r w:rsidR="002719EE">
              <w:rPr>
                <w:rFonts w:cs="Arial"/>
                <w:sz w:val="20"/>
                <w:szCs w:val="20"/>
              </w:rPr>
              <w:t xml:space="preserve">set out how borrowing capacity is </w:t>
            </w:r>
            <w:proofErr w:type="gramStart"/>
            <w:r w:rsidR="002719EE">
              <w:rPr>
                <w:rFonts w:cs="Arial"/>
                <w:sz w:val="20"/>
                <w:szCs w:val="20"/>
              </w:rPr>
              <w:t>determined</w:t>
            </w:r>
            <w:proofErr w:type="gramEnd"/>
          </w:p>
          <w:p w14:paraId="797D916F" w14:textId="4BAB9E0F" w:rsidR="002719EE" w:rsidRPr="00507F8A" w:rsidRDefault="002719EE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Determination useful to see how much debt financing can be used for project</w:t>
            </w:r>
          </w:p>
        </w:tc>
      </w:tr>
      <w:tr w:rsidR="00D745BB" w:rsidRPr="00A41B28" w14:paraId="4C2E1BFD" w14:textId="77777777" w:rsidTr="004A4754">
        <w:trPr>
          <w:trHeight w:val="980"/>
        </w:trPr>
        <w:tc>
          <w:tcPr>
            <w:tcW w:w="2500" w:type="dxa"/>
            <w:shd w:val="clear" w:color="auto" w:fill="auto"/>
          </w:tcPr>
          <w:p w14:paraId="3E85BEC4" w14:textId="2EE8F4C0" w:rsidR="00D745BB" w:rsidRDefault="00D745BB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Development of Borrowing Agreement Law (BAL)</w:t>
            </w:r>
          </w:p>
        </w:tc>
        <w:tc>
          <w:tcPr>
            <w:tcW w:w="4862" w:type="dxa"/>
            <w:shd w:val="clear" w:color="auto" w:fill="auto"/>
          </w:tcPr>
          <w:p w14:paraId="2BF44C4E" w14:textId="4AE5B236" w:rsidR="00D745BB" w:rsidRDefault="00D745BB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to contact FNTC for information and processes for development of a Borrowing Agreement Law.</w:t>
            </w:r>
          </w:p>
        </w:tc>
        <w:tc>
          <w:tcPr>
            <w:tcW w:w="2045" w:type="dxa"/>
            <w:shd w:val="clear" w:color="auto" w:fill="auto"/>
          </w:tcPr>
          <w:p w14:paraId="4660BD88" w14:textId="77777777" w:rsidR="00D745BB" w:rsidRDefault="00D745BB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562023C7" w14:textId="24075155" w:rsidR="00D745BB" w:rsidRDefault="00D745BB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1970" w:type="dxa"/>
            <w:shd w:val="clear" w:color="auto" w:fill="auto"/>
          </w:tcPr>
          <w:p w14:paraId="2A096229" w14:textId="77777777" w:rsidR="00D745BB" w:rsidRDefault="00D745BB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450782B4" w14:textId="77777777" w:rsidR="00D745BB" w:rsidRDefault="00D745BB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</w:p>
        </w:tc>
      </w:tr>
    </w:tbl>
    <w:p w14:paraId="4572048F" w14:textId="77777777" w:rsidR="00F25DA6" w:rsidRDefault="00F25DA6" w:rsidP="00F25DA6">
      <w:pPr>
        <w:pStyle w:val="ListParagraph"/>
        <w:rPr>
          <w:rFonts w:cs="Arial"/>
          <w:b/>
          <w:bCs/>
          <w:sz w:val="28"/>
          <w:szCs w:val="28"/>
        </w:rPr>
      </w:pPr>
    </w:p>
    <w:p w14:paraId="3755E837" w14:textId="2242ED2C" w:rsidR="00B775B7" w:rsidRPr="00F43EE0" w:rsidRDefault="00B775B7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 w:rsidRPr="00F43EE0">
        <w:rPr>
          <w:rFonts w:cs="Arial"/>
          <w:b/>
          <w:bCs/>
          <w:sz w:val="28"/>
          <w:szCs w:val="28"/>
        </w:rPr>
        <w:t xml:space="preserve">Development </w:t>
      </w:r>
      <w:r w:rsidR="0005644D">
        <w:rPr>
          <w:rFonts w:cs="Arial"/>
          <w:b/>
          <w:bCs/>
          <w:sz w:val="28"/>
          <w:szCs w:val="28"/>
        </w:rPr>
        <w:t>of</w:t>
      </w:r>
      <w:r w:rsidR="00F73AC9">
        <w:rPr>
          <w:rFonts w:cs="Arial"/>
          <w:b/>
          <w:bCs/>
          <w:sz w:val="28"/>
          <w:szCs w:val="28"/>
        </w:rPr>
        <w:t xml:space="preserve"> </w:t>
      </w:r>
      <w:r w:rsidR="00BE773B">
        <w:rPr>
          <w:rFonts w:cs="Arial"/>
          <w:b/>
          <w:bCs/>
          <w:sz w:val="28"/>
          <w:szCs w:val="28"/>
        </w:rPr>
        <w:t>F</w:t>
      </w:r>
      <w:r w:rsidR="00134335">
        <w:rPr>
          <w:rFonts w:cs="Arial"/>
          <w:b/>
          <w:bCs/>
          <w:sz w:val="28"/>
          <w:szCs w:val="28"/>
        </w:rPr>
        <w:t>irst Nation</w:t>
      </w:r>
      <w:r w:rsidR="00D61E75" w:rsidRPr="00F43EE0">
        <w:rPr>
          <w:rFonts w:cs="Arial"/>
          <w:b/>
          <w:bCs/>
          <w:sz w:val="28"/>
          <w:szCs w:val="28"/>
        </w:rPr>
        <w:t xml:space="preserve"> </w:t>
      </w:r>
      <w:r w:rsidR="00431B78">
        <w:rPr>
          <w:rFonts w:cs="Arial"/>
          <w:b/>
          <w:bCs/>
          <w:sz w:val="28"/>
          <w:szCs w:val="28"/>
        </w:rPr>
        <w:t xml:space="preserve">Refinancing </w:t>
      </w:r>
      <w:r w:rsidR="00CB403E">
        <w:rPr>
          <w:rFonts w:cs="Arial"/>
          <w:b/>
          <w:bCs/>
          <w:sz w:val="28"/>
          <w:szCs w:val="28"/>
        </w:rPr>
        <w:t>Borrowing</w:t>
      </w:r>
      <w:r w:rsidR="00C26441">
        <w:rPr>
          <w:rFonts w:cs="Arial"/>
          <w:b/>
          <w:bCs/>
          <w:sz w:val="28"/>
          <w:szCs w:val="28"/>
        </w:rPr>
        <w:t xml:space="preserve"> Law</w:t>
      </w:r>
    </w:p>
    <w:p w14:paraId="6CA45F0B" w14:textId="77777777" w:rsidR="00D61E75" w:rsidRPr="00907B73" w:rsidRDefault="00D61E75" w:rsidP="00B775B7">
      <w:pPr>
        <w:rPr>
          <w:rFonts w:cs="Arial"/>
          <w:sz w:val="22"/>
          <w:szCs w:val="22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4756"/>
        <w:gridCol w:w="14"/>
        <w:gridCol w:w="2031"/>
        <w:gridCol w:w="39"/>
        <w:gridCol w:w="1931"/>
        <w:gridCol w:w="49"/>
        <w:gridCol w:w="6053"/>
      </w:tblGrid>
      <w:tr w:rsidR="000D5321" w:rsidRPr="00A41B28" w14:paraId="61D682DC" w14:textId="6A9163A7" w:rsidTr="009A49D0">
        <w:trPr>
          <w:tblHeader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6F3BCE5D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4098981"/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756" w:type="dxa"/>
            <w:shd w:val="clear" w:color="auto" w:fill="D9D9D9" w:themeFill="background1" w:themeFillShade="D9"/>
            <w:vAlign w:val="center"/>
          </w:tcPr>
          <w:p w14:paraId="6468BDBE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45" w:type="dxa"/>
            <w:gridSpan w:val="2"/>
            <w:shd w:val="clear" w:color="auto" w:fill="D9D9D9" w:themeFill="background1" w:themeFillShade="D9"/>
            <w:vAlign w:val="center"/>
          </w:tcPr>
          <w:p w14:paraId="21441AE3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970" w:type="dxa"/>
            <w:gridSpan w:val="2"/>
            <w:shd w:val="clear" w:color="auto" w:fill="D9D9D9" w:themeFill="background1" w:themeFillShade="D9"/>
            <w:vAlign w:val="center"/>
          </w:tcPr>
          <w:p w14:paraId="4CC8296A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35E9B521" w14:textId="58F4AA61" w:rsidR="00325C25" w:rsidRPr="00D61E75" w:rsidRDefault="00325C25" w:rsidP="00D7517A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 w:rsidR="00D61E75"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102" w:type="dxa"/>
            <w:gridSpan w:val="2"/>
            <w:shd w:val="clear" w:color="auto" w:fill="D9D9D9" w:themeFill="background1" w:themeFillShade="D9"/>
            <w:vAlign w:val="center"/>
          </w:tcPr>
          <w:p w14:paraId="66A8F8D9" w14:textId="3A04A1A6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bookmarkEnd w:id="0"/>
      <w:tr w:rsidR="00665BF9" w:rsidRPr="00A41B28" w14:paraId="58A75F38" w14:textId="33A46B85" w:rsidTr="009A49D0">
        <w:trPr>
          <w:trHeight w:val="575"/>
        </w:trPr>
        <w:tc>
          <w:tcPr>
            <w:tcW w:w="2605" w:type="dxa"/>
            <w:shd w:val="clear" w:color="auto" w:fill="auto"/>
          </w:tcPr>
          <w:p w14:paraId="4D1669C2" w14:textId="06D43917" w:rsidR="00325C25" w:rsidRPr="00A41B28" w:rsidRDefault="0013433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Determine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team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>for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8792D">
              <w:rPr>
                <w:rFonts w:cs="Arial"/>
                <w:color w:val="000000"/>
                <w:sz w:val="20"/>
                <w:szCs w:val="20"/>
              </w:rPr>
              <w:t>law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implementation </w:t>
            </w:r>
          </w:p>
        </w:tc>
        <w:tc>
          <w:tcPr>
            <w:tcW w:w="4756" w:type="dxa"/>
            <w:shd w:val="clear" w:color="auto" w:fill="auto"/>
          </w:tcPr>
          <w:p w14:paraId="6FE41C67" w14:textId="0F4A9AA8" w:rsidR="00325C25" w:rsidRPr="00A41B28" w:rsidRDefault="00BE773B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identif</w:t>
            </w:r>
            <w:r w:rsidR="00C03297">
              <w:rPr>
                <w:rFonts w:cs="Arial"/>
                <w:sz w:val="20"/>
                <w:szCs w:val="20"/>
              </w:rPr>
              <w:t>ies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contact persons for law development.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1D228EF6" w14:textId="42EFF1FC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51D32A70" w14:textId="3C1BCF96" w:rsidR="00325C25" w:rsidRPr="00A41B28" w:rsidRDefault="00325C25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2D0FF7EF" w14:textId="231E25C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102" w:type="dxa"/>
            <w:gridSpan w:val="2"/>
          </w:tcPr>
          <w:p w14:paraId="45BDACC6" w14:textId="77777777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502F716F" w14:textId="189A1182" w:rsidTr="009A49D0">
        <w:trPr>
          <w:trHeight w:val="548"/>
        </w:trPr>
        <w:tc>
          <w:tcPr>
            <w:tcW w:w="2605" w:type="dxa"/>
            <w:shd w:val="clear" w:color="auto" w:fill="auto"/>
          </w:tcPr>
          <w:p w14:paraId="27FCC78E" w14:textId="5FBBCAC4" w:rsidR="00325C25" w:rsidRPr="00A41B28" w:rsidRDefault="00BE773B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confirmation of legal counsel</w:t>
            </w:r>
          </w:p>
        </w:tc>
        <w:tc>
          <w:tcPr>
            <w:tcW w:w="4756" w:type="dxa"/>
            <w:shd w:val="clear" w:color="auto" w:fill="auto"/>
          </w:tcPr>
          <w:p w14:paraId="27804EC1" w14:textId="1E8017C3" w:rsidR="00325C25" w:rsidRPr="00A41B28" w:rsidRDefault="00BE773B" w:rsidP="00DC7D53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confirm legal counsel for law development and send contact info to FNTC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05A167D" w14:textId="09937610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1B1D5AC1" w14:textId="354A18F9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102" w:type="dxa"/>
            <w:gridSpan w:val="2"/>
          </w:tcPr>
          <w:p w14:paraId="699E5914" w14:textId="027E469A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F15354" w:rsidRPr="00A41B28" w14:paraId="128ACA86" w14:textId="77777777" w:rsidTr="009A49D0">
        <w:trPr>
          <w:trHeight w:val="476"/>
        </w:trPr>
        <w:tc>
          <w:tcPr>
            <w:tcW w:w="2605" w:type="dxa"/>
            <w:shd w:val="clear" w:color="auto" w:fill="auto"/>
          </w:tcPr>
          <w:p w14:paraId="63C1A2B8" w14:textId="77777777" w:rsidR="00F15354" w:rsidRPr="00B775B7" w:rsidRDefault="00F15354" w:rsidP="009A49D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Development of a Project Plan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68C4D34" w14:textId="41B7EA42" w:rsidR="00F15354" w:rsidRDefault="00F15354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 project plan in support of the proposed borrowing law</w:t>
            </w:r>
          </w:p>
          <w:p w14:paraId="47A2CCEE" w14:textId="01C23EA8" w:rsidR="00D55074" w:rsidRDefault="00D55074" w:rsidP="00D55074">
            <w:pPr>
              <w:numPr>
                <w:ilvl w:val="1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FNTC for project plan template</w:t>
            </w:r>
          </w:p>
          <w:p w14:paraId="7841E4FB" w14:textId="0F0D23B9" w:rsidR="00F15354" w:rsidRDefault="004A11DD" w:rsidP="006174A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FNFA, d</w:t>
            </w:r>
            <w:r w:rsidR="006174AE">
              <w:rPr>
                <w:rFonts w:cs="Arial"/>
                <w:sz w:val="20"/>
                <w:szCs w:val="20"/>
              </w:rPr>
              <w:t xml:space="preserve">etermine </w:t>
            </w:r>
            <w:r w:rsidR="00AA75D5">
              <w:rPr>
                <w:rFonts w:cs="Arial"/>
                <w:sz w:val="20"/>
                <w:szCs w:val="20"/>
              </w:rPr>
              <w:t>borrowing amount required, term of borrowing, and necessary annual payments to FNFA</w:t>
            </w:r>
          </w:p>
          <w:p w14:paraId="1F7A8DFF" w14:textId="40D7CF4D" w:rsidR="00AA75D5" w:rsidRPr="00310ED1" w:rsidRDefault="004A11DD" w:rsidP="006174A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FNTC, make a preliminary determination of borrowing room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BA63BC4" w14:textId="13EA62C3" w:rsidR="00F15354" w:rsidRDefault="00F15354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 </w:t>
            </w:r>
          </w:p>
          <w:p w14:paraId="21DBA15F" w14:textId="39A105F8" w:rsidR="00D55074" w:rsidRDefault="00D55074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</w:t>
            </w:r>
          </w:p>
          <w:p w14:paraId="716EDBE6" w14:textId="2790F607" w:rsidR="004A11DD" w:rsidRDefault="004A11DD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FNFA</w:t>
            </w:r>
          </w:p>
          <w:p w14:paraId="734F96A8" w14:textId="77777777" w:rsidR="00F15354" w:rsidRPr="00A41B28" w:rsidRDefault="00F15354" w:rsidP="005F0ABE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F539DAC" w14:textId="5AF4F0EA" w:rsidR="00F15354" w:rsidRPr="00A41B28" w:rsidRDefault="00E8530F" w:rsidP="005F0ABE">
            <w:p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2</w:t>
            </w:r>
            <w:r w:rsidR="00BA019E">
              <w:rPr>
                <w:rFonts w:cs="Arial"/>
                <w:sz w:val="20"/>
                <w:szCs w:val="20"/>
              </w:rPr>
              <w:t xml:space="preserve"> </w:t>
            </w:r>
            <w:r w:rsidR="00F64208">
              <w:rPr>
                <w:rFonts w:cs="Arial"/>
                <w:sz w:val="20"/>
                <w:szCs w:val="20"/>
              </w:rPr>
              <w:t xml:space="preserve">to </w:t>
            </w:r>
            <w:r w:rsidR="00303ED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53" w:type="dxa"/>
          </w:tcPr>
          <w:p w14:paraId="55D4A607" w14:textId="6C32E187" w:rsidR="00F15354" w:rsidRDefault="00E0353C" w:rsidP="005F0AB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  <w:r w:rsidRPr="00E0353C">
              <w:rPr>
                <w:rFonts w:cs="Arial"/>
                <w:sz w:val="20"/>
                <w:szCs w:val="20"/>
              </w:rPr>
              <w:t>e project plan must describe the completed project in sufficient detail to demonstrate that the project developed capital infrastructure for the provision of local services,</w:t>
            </w:r>
            <w:r w:rsidR="00F15354">
              <w:rPr>
                <w:rFonts w:cs="Arial"/>
                <w:sz w:val="20"/>
                <w:szCs w:val="20"/>
              </w:rPr>
              <w:t xml:space="preserve"> as set out in the </w:t>
            </w:r>
            <w:hyperlink r:id="rId12" w:history="1">
              <w:r w:rsidR="00F15354" w:rsidRPr="005C6033">
                <w:rPr>
                  <w:rStyle w:val="Hyperlink"/>
                  <w:rFonts w:cs="Arial"/>
                  <w:sz w:val="20"/>
                  <w:szCs w:val="20"/>
                </w:rPr>
                <w:t>FNTC Standards Establishing Criteria for the Approval of a Borrowing Law</w:t>
              </w:r>
            </w:hyperlink>
            <w:r w:rsidR="00F15354">
              <w:rPr>
                <w:rFonts w:cs="Arial"/>
                <w:sz w:val="20"/>
                <w:szCs w:val="20"/>
              </w:rPr>
              <w:t xml:space="preserve"> , and must include:</w:t>
            </w:r>
          </w:p>
          <w:p w14:paraId="563F9A21" w14:textId="671932A5" w:rsidR="00E0353C" w:rsidRDefault="00E0353C" w:rsidP="00E0353C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</w:p>
          <w:p w14:paraId="3398C984" w14:textId="7D1CC941" w:rsidR="00E0353C" w:rsidRPr="00E0353C" w:rsidRDefault="00E0353C" w:rsidP="00E0353C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 w:rsidRPr="00E0353C">
              <w:rPr>
                <w:rFonts w:cs="Arial"/>
                <w:sz w:val="20"/>
                <w:szCs w:val="20"/>
              </w:rPr>
              <w:t xml:space="preserve">a brief description of the project, and the date the project was completed; </w:t>
            </w:r>
          </w:p>
          <w:p w14:paraId="57382C40" w14:textId="65004964" w:rsidR="00E0353C" w:rsidRDefault="00E0353C" w:rsidP="00E0353C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 w:rsidRPr="00E0353C">
              <w:rPr>
                <w:rFonts w:cs="Arial"/>
                <w:sz w:val="20"/>
                <w:szCs w:val="20"/>
              </w:rPr>
              <w:t xml:space="preserve">details respecting the original financing of the project, the total outstanding capital debt obligations, and the proposed amount and time frame of the refinancing; </w:t>
            </w:r>
          </w:p>
          <w:p w14:paraId="01B5241B" w14:textId="47238F65" w:rsidR="00F15354" w:rsidRDefault="00E0353C" w:rsidP="00E0353C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 w:rsidRPr="00E0353C">
              <w:rPr>
                <w:rFonts w:cs="Arial"/>
                <w:sz w:val="20"/>
                <w:szCs w:val="20"/>
              </w:rPr>
              <w:t xml:space="preserve">a budget outlining the actual costs of constructing, operating and maintaining the infrastructure and of its eventual replacement. </w:t>
            </w:r>
            <w:r w:rsidR="00F15354">
              <w:rPr>
                <w:rFonts w:cs="Arial"/>
                <w:sz w:val="20"/>
                <w:szCs w:val="20"/>
              </w:rPr>
              <w:t xml:space="preserve"> </w:t>
            </w:r>
          </w:p>
          <w:p w14:paraId="3A40E411" w14:textId="40ED1840" w:rsidR="00E0353C" w:rsidRDefault="00E0353C" w:rsidP="00E0353C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 w:rsidRPr="00E0353C">
              <w:rPr>
                <w:rFonts w:cs="Arial"/>
                <w:sz w:val="20"/>
                <w:szCs w:val="20"/>
              </w:rPr>
              <w:t>a fiscal forecast of revenues and expenditures over the next five (5) years, including the assumptions used in estimating future property tax revenues and growth in the assessment base.</w:t>
            </w:r>
          </w:p>
          <w:p w14:paraId="5ECAFDA2" w14:textId="77777777" w:rsidR="00E0353C" w:rsidRDefault="00E0353C" w:rsidP="00E0353C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</w:p>
          <w:p w14:paraId="1270F59A" w14:textId="13C1CB02" w:rsidR="004B6ABB" w:rsidRPr="00A41B28" w:rsidRDefault="004B6ABB" w:rsidP="004B6AB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Must be </w:t>
            </w:r>
            <w:r w:rsidR="006D595B">
              <w:rPr>
                <w:rFonts w:cs="Arial"/>
                <w:sz w:val="20"/>
                <w:szCs w:val="20"/>
              </w:rPr>
              <w:t>submitted to FNTC with final law</w:t>
            </w:r>
          </w:p>
        </w:tc>
      </w:tr>
      <w:tr w:rsidR="00F15354" w:rsidRPr="00A41B28" w14:paraId="67E5AF51" w14:textId="77777777" w:rsidTr="009A49D0">
        <w:trPr>
          <w:trHeight w:val="980"/>
        </w:trPr>
        <w:tc>
          <w:tcPr>
            <w:tcW w:w="2605" w:type="dxa"/>
            <w:shd w:val="clear" w:color="auto" w:fill="auto"/>
          </w:tcPr>
          <w:p w14:paraId="71882548" w14:textId="0E18D52E" w:rsidR="00F15354" w:rsidRDefault="00F15354" w:rsidP="009A49D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Project Plan </w:t>
            </w:r>
            <w:r w:rsidR="00DD4765">
              <w:rPr>
                <w:rFonts w:cs="Arial"/>
                <w:color w:val="000000"/>
                <w:sz w:val="20"/>
                <w:szCs w:val="20"/>
              </w:rPr>
              <w:t>Confirmation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3270C">
              <w:rPr>
                <w:rFonts w:cs="Arial"/>
                <w:color w:val="000000"/>
                <w:sz w:val="20"/>
                <w:szCs w:val="20"/>
              </w:rPr>
              <w:t xml:space="preserve">completed by a First Nation </w:t>
            </w:r>
            <w:r w:rsidR="009A49D0">
              <w:rPr>
                <w:rFonts w:cs="Arial"/>
                <w:color w:val="000000"/>
                <w:sz w:val="20"/>
                <w:szCs w:val="20"/>
              </w:rPr>
              <w:t>officer and</w:t>
            </w:r>
            <w:r w:rsidR="00B3270C">
              <w:rPr>
                <w:rFonts w:cs="Arial"/>
                <w:color w:val="000000"/>
                <w:sz w:val="20"/>
                <w:szCs w:val="20"/>
              </w:rPr>
              <w:t xml:space="preserve"> certified by an authorized FN signatory.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F0B3A9D" w14:textId="6E5B00A5" w:rsidR="00F15354" w:rsidRPr="003F6F1C" w:rsidRDefault="00E0353C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C54CE8" w:rsidRPr="003F6F1C">
              <w:rPr>
                <w:rFonts w:cs="Arial"/>
                <w:sz w:val="20"/>
                <w:szCs w:val="20"/>
              </w:rPr>
              <w:t xml:space="preserve"> c</w:t>
            </w:r>
            <w:r w:rsidR="00DD4765">
              <w:rPr>
                <w:rFonts w:cs="Arial"/>
                <w:sz w:val="20"/>
                <w:szCs w:val="20"/>
              </w:rPr>
              <w:t xml:space="preserve">onfirms </w:t>
            </w:r>
            <w:r w:rsidR="00C54CE8" w:rsidRPr="003F6F1C">
              <w:rPr>
                <w:rFonts w:cs="Arial"/>
                <w:sz w:val="20"/>
                <w:szCs w:val="20"/>
              </w:rPr>
              <w:t>project plan</w:t>
            </w:r>
            <w:r w:rsidR="003F6F1C" w:rsidRPr="003F6F1C">
              <w:rPr>
                <w:rFonts w:cs="Arial"/>
                <w:sz w:val="20"/>
                <w:szCs w:val="20"/>
              </w:rPr>
              <w:t xml:space="preserve"> includes required elements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1D98281" w14:textId="77777777" w:rsidR="00B3270C" w:rsidRDefault="00B873B7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B3270C">
              <w:rPr>
                <w:rFonts w:cs="Arial"/>
                <w:sz w:val="20"/>
                <w:szCs w:val="20"/>
              </w:rPr>
              <w:t xml:space="preserve"> Officer</w:t>
            </w:r>
          </w:p>
          <w:p w14:paraId="3CD44B76" w14:textId="65B370BD" w:rsidR="00F15354" w:rsidRDefault="00B3270C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authorized signatory</w:t>
            </w:r>
            <w:r w:rsidR="00B873B7">
              <w:rPr>
                <w:rFonts w:cs="Arial"/>
                <w:sz w:val="20"/>
                <w:szCs w:val="20"/>
              </w:rPr>
              <w:t xml:space="preserve">  </w:t>
            </w:r>
            <w:r w:rsidR="00F15354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75FD113" w14:textId="2F978AAB" w:rsidR="00F15354" w:rsidRPr="00A41B28" w:rsidRDefault="00E8530F" w:rsidP="005F0ABE">
            <w:p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3</w:t>
            </w:r>
          </w:p>
        </w:tc>
        <w:tc>
          <w:tcPr>
            <w:tcW w:w="6053" w:type="dxa"/>
          </w:tcPr>
          <w:p w14:paraId="14906B2D" w14:textId="705A47F7" w:rsidR="00DD4765" w:rsidRDefault="00DD4765" w:rsidP="005F0AB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 be completed before notification.</w:t>
            </w:r>
          </w:p>
          <w:p w14:paraId="71E48C42" w14:textId="67E9EF5B" w:rsidR="00F15354" w:rsidRDefault="006D595B" w:rsidP="005F0AB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</w:t>
            </w:r>
            <w:r w:rsidR="00B918F3">
              <w:rPr>
                <w:rFonts w:cs="Arial"/>
                <w:sz w:val="20"/>
                <w:szCs w:val="20"/>
              </w:rPr>
              <w:t xml:space="preserve"> be </w:t>
            </w:r>
            <w:r w:rsidR="004D3560">
              <w:rPr>
                <w:rFonts w:cs="Arial"/>
                <w:sz w:val="20"/>
                <w:szCs w:val="20"/>
              </w:rPr>
              <w:t xml:space="preserve">attached to project plan </w:t>
            </w:r>
            <w:r w:rsidR="00B918F3">
              <w:rPr>
                <w:rFonts w:cs="Arial"/>
                <w:sz w:val="20"/>
                <w:szCs w:val="20"/>
              </w:rPr>
              <w:t>submitted to FNTC with final law</w:t>
            </w:r>
            <w:r w:rsidR="00F1535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73FAF" w:rsidRPr="00A41B28" w14:paraId="254C1727" w14:textId="77777777" w:rsidTr="009A49D0">
        <w:trPr>
          <w:trHeight w:val="1970"/>
        </w:trPr>
        <w:tc>
          <w:tcPr>
            <w:tcW w:w="2605" w:type="dxa"/>
            <w:shd w:val="clear" w:color="auto" w:fill="auto"/>
          </w:tcPr>
          <w:p w14:paraId="2B739996" w14:textId="77777777" w:rsidR="00073FAF" w:rsidRPr="00B775B7" w:rsidRDefault="00073FAF" w:rsidP="00605863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>
              <w:rPr>
                <w:rFonts w:cs="Arial"/>
                <w:color w:val="000000"/>
                <w:sz w:val="20"/>
                <w:szCs w:val="20"/>
              </w:rPr>
              <w:t>Borrowing</w:t>
            </w: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 Law</w:t>
            </w:r>
          </w:p>
        </w:tc>
        <w:tc>
          <w:tcPr>
            <w:tcW w:w="4756" w:type="dxa"/>
            <w:shd w:val="clear" w:color="auto" w:fill="auto"/>
          </w:tcPr>
          <w:p w14:paraId="2BF12719" w14:textId="46326938" w:rsidR="00CE59DE" w:rsidRDefault="00CE59DE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Obtain sample </w:t>
            </w:r>
            <w:r w:rsidR="00431B78">
              <w:rPr>
                <w:rFonts w:cs="Arial"/>
                <w:sz w:val="20"/>
                <w:szCs w:val="20"/>
              </w:rPr>
              <w:t xml:space="preserve">refinancing </w:t>
            </w:r>
            <w:r>
              <w:rPr>
                <w:rFonts w:cs="Arial"/>
                <w:sz w:val="20"/>
                <w:szCs w:val="20"/>
              </w:rPr>
              <w:t>borrowing law from FNTC</w:t>
            </w:r>
          </w:p>
          <w:p w14:paraId="0CD7D448" w14:textId="5FF96E72" w:rsidR="00073FAF" w:rsidRDefault="00073FAF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1st draft of Proposed Law</w:t>
            </w:r>
          </w:p>
          <w:p w14:paraId="7F0EFC2D" w14:textId="6B6BFD38" w:rsidR="00DE0517" w:rsidRPr="00A41B28" w:rsidRDefault="00F63186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Certificate of Capital Liabilities and Calculation of Borrowing Capacity</w:t>
            </w:r>
          </w:p>
          <w:p w14:paraId="4EF777E4" w14:textId="77777777" w:rsidR="00073FAF" w:rsidRPr="00D41E85" w:rsidRDefault="00073FAF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D41E85">
              <w:rPr>
                <w:rFonts w:cs="Arial"/>
                <w:sz w:val="20"/>
                <w:szCs w:val="20"/>
              </w:rPr>
              <w:t xml:space="preserve"> review of FNTC comments and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41E85">
              <w:rPr>
                <w:rFonts w:cs="Arial"/>
                <w:sz w:val="20"/>
                <w:szCs w:val="20"/>
              </w:rPr>
              <w:t>2nd draft</w:t>
            </w:r>
          </w:p>
          <w:p w14:paraId="06BF4657" w14:textId="77777777" w:rsidR="00073FAF" w:rsidRPr="00A41B28" w:rsidRDefault="00073FAF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Final Proposed Law submitted to Chief &amp; Council</w:t>
            </w:r>
          </w:p>
          <w:p w14:paraId="72FA2948" w14:textId="77777777" w:rsidR="00073FAF" w:rsidRPr="00A41B28" w:rsidRDefault="00073FAF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BCR </w:t>
            </w:r>
            <w:r w:rsidRPr="00A41B28">
              <w:rPr>
                <w:rFonts w:cs="Arial"/>
                <w:sz w:val="20"/>
                <w:szCs w:val="20"/>
              </w:rPr>
              <w:t xml:space="preserve">approval of </w:t>
            </w:r>
            <w:r>
              <w:rPr>
                <w:rFonts w:cs="Arial"/>
                <w:sz w:val="20"/>
                <w:szCs w:val="20"/>
              </w:rPr>
              <w:t>p</w:t>
            </w:r>
            <w:r w:rsidRPr="00A41B28">
              <w:rPr>
                <w:rFonts w:cs="Arial"/>
                <w:sz w:val="20"/>
                <w:szCs w:val="20"/>
              </w:rPr>
              <w:t xml:space="preserve">roposed </w:t>
            </w:r>
            <w:r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20E9969" w14:textId="77777777" w:rsidR="00073FAF" w:rsidRPr="000073DA" w:rsidRDefault="00073FAF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0073DA">
              <w:rPr>
                <w:rFonts w:cs="Arial"/>
                <w:sz w:val="20"/>
                <w:szCs w:val="20"/>
              </w:rPr>
              <w:t>FN (legal)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73DA">
              <w:rPr>
                <w:rFonts w:cs="Arial"/>
                <w:sz w:val="20"/>
                <w:szCs w:val="20"/>
              </w:rPr>
              <w:t xml:space="preserve">FNTC </w:t>
            </w:r>
          </w:p>
          <w:p w14:paraId="051FF424" w14:textId="77777777" w:rsidR="00073FAF" w:rsidRPr="00A41B28" w:rsidRDefault="00073FAF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736BA45D" w14:textId="773ADD5B" w:rsidR="00F63186" w:rsidRDefault="00D1128B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FN/FNFA/FNTC</w:t>
            </w:r>
          </w:p>
          <w:p w14:paraId="1D69BD8E" w14:textId="77777777" w:rsidR="00F63186" w:rsidRDefault="00F63186" w:rsidP="00D1128B">
            <w:pPr>
              <w:rPr>
                <w:rFonts w:cs="Arial"/>
                <w:sz w:val="20"/>
                <w:szCs w:val="20"/>
              </w:rPr>
            </w:pPr>
          </w:p>
          <w:p w14:paraId="30E980F0" w14:textId="2A92D483" w:rsidR="00F63186" w:rsidRDefault="00D1128B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35E5B5E3" w14:textId="7C99BCB6" w:rsidR="00073FAF" w:rsidRPr="00A41B28" w:rsidRDefault="00073FAF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487FA7C3" w14:textId="77777777" w:rsidR="00073FAF" w:rsidRPr="00A41B28" w:rsidRDefault="00073FAF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6453BA61" w14:textId="77777777" w:rsidR="00073FAF" w:rsidRPr="00A41B28" w:rsidRDefault="00073FAF" w:rsidP="00605863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Months 1-3</w:t>
            </w:r>
          </w:p>
        </w:tc>
        <w:tc>
          <w:tcPr>
            <w:tcW w:w="6102" w:type="dxa"/>
            <w:gridSpan w:val="2"/>
          </w:tcPr>
          <w:p w14:paraId="7B221392" w14:textId="77777777" w:rsidR="00073FAF" w:rsidRDefault="00073FAF" w:rsidP="00605863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Once FN legal is confirmed, drafting depends on pace of legal counsel (typically 2-3 months)</w:t>
            </w:r>
          </w:p>
          <w:p w14:paraId="6555BD4D" w14:textId="77777777" w:rsidR="00073FAF" w:rsidRPr="00A41B28" w:rsidRDefault="00073FAF" w:rsidP="00605863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development grant may be available. </w:t>
            </w:r>
          </w:p>
        </w:tc>
      </w:tr>
      <w:tr w:rsidR="009A49D0" w:rsidRPr="00A41B28" w14:paraId="0FD6CBE6" w14:textId="77777777" w:rsidTr="009A49D0">
        <w:trPr>
          <w:trHeight w:val="3437"/>
        </w:trPr>
        <w:tc>
          <w:tcPr>
            <w:tcW w:w="2605" w:type="dxa"/>
            <w:shd w:val="clear" w:color="auto" w:fill="auto"/>
          </w:tcPr>
          <w:p w14:paraId="0AF5D4F2" w14:textId="329BC18C" w:rsidR="009A49D0" w:rsidRDefault="009A49D0" w:rsidP="009A49D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</w:t>
            </w:r>
            <w:r w:rsidRPr="007F3156">
              <w:rPr>
                <w:rFonts w:cs="Arial"/>
                <w:color w:val="000000"/>
                <w:sz w:val="20"/>
                <w:szCs w:val="20"/>
              </w:rPr>
              <w:t>formation sessions or consultation with taxpayers, members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7F3156">
              <w:rPr>
                <w:rFonts w:cs="Arial"/>
                <w:color w:val="000000"/>
                <w:sz w:val="20"/>
                <w:szCs w:val="20"/>
              </w:rPr>
              <w:t xml:space="preserve"> or other interested parties</w:t>
            </w:r>
          </w:p>
        </w:tc>
        <w:tc>
          <w:tcPr>
            <w:tcW w:w="4756" w:type="dxa"/>
            <w:shd w:val="clear" w:color="auto" w:fill="auto"/>
          </w:tcPr>
          <w:p w14:paraId="02024F56" w14:textId="77777777" w:rsidR="009A49D0" w:rsidRPr="00A41B28" w:rsidRDefault="009A49D0" w:rsidP="009A49D0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develops</w:t>
            </w:r>
            <w:r w:rsidRPr="00A41B28">
              <w:rPr>
                <w:rFonts w:cs="Arial"/>
                <w:sz w:val="20"/>
                <w:szCs w:val="20"/>
              </w:rPr>
              <w:t xml:space="preserve"> presentation</w:t>
            </w:r>
            <w:r>
              <w:rPr>
                <w:rFonts w:cs="Arial"/>
                <w:sz w:val="20"/>
                <w:szCs w:val="20"/>
              </w:rPr>
              <w:t>. FNTC can offer presentation templates and technical support.</w:t>
            </w:r>
          </w:p>
          <w:p w14:paraId="13F70369" w14:textId="2DAA5363" w:rsidR="009A49D0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to determine suitable date for presentation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64A8F2A" w14:textId="7A4DB8D5" w:rsidR="009A49D0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(FNTC)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756304B0" w14:textId="12B8B93F" w:rsidR="009A49D0" w:rsidRPr="00D41E85" w:rsidRDefault="009A49D0" w:rsidP="009A49D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3-4 or after law developed and before notification.</w:t>
            </w:r>
          </w:p>
        </w:tc>
        <w:tc>
          <w:tcPr>
            <w:tcW w:w="6102" w:type="dxa"/>
            <w:gridSpan w:val="2"/>
          </w:tcPr>
          <w:p w14:paraId="72B7CA3F" w14:textId="53A74EB9" w:rsidR="009A49D0" w:rsidRPr="005C6033" w:rsidRDefault="009A49D0" w:rsidP="009A49D0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9A49D0">
              <w:rPr>
                <w:rFonts w:cs="Arial"/>
                <w:b/>
                <w:bCs/>
                <w:sz w:val="20"/>
                <w:szCs w:val="20"/>
              </w:rPr>
              <w:t xml:space="preserve"> OPTIONAL</w:t>
            </w:r>
          </w:p>
        </w:tc>
      </w:tr>
      <w:tr w:rsidR="009A49D0" w:rsidRPr="00A41B28" w14:paraId="18CD1B56" w14:textId="0C59BE12" w:rsidTr="009A49D0">
        <w:trPr>
          <w:trHeight w:val="3437"/>
        </w:trPr>
        <w:tc>
          <w:tcPr>
            <w:tcW w:w="2605" w:type="dxa"/>
            <w:shd w:val="clear" w:color="auto" w:fill="auto"/>
          </w:tcPr>
          <w:p w14:paraId="5B44D450" w14:textId="639E8E7B" w:rsidR="009A49D0" w:rsidRPr="00B775B7" w:rsidRDefault="009A49D0" w:rsidP="009A49D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FMA </w:t>
            </w:r>
            <w:r w:rsidRPr="00B775B7">
              <w:rPr>
                <w:rFonts w:cs="Arial"/>
                <w:color w:val="000000"/>
                <w:sz w:val="20"/>
                <w:szCs w:val="20"/>
              </w:rPr>
              <w:t>Representation and Notification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Period  </w:t>
            </w:r>
          </w:p>
        </w:tc>
        <w:tc>
          <w:tcPr>
            <w:tcW w:w="4756" w:type="dxa"/>
            <w:shd w:val="clear" w:color="auto" w:fill="auto"/>
          </w:tcPr>
          <w:p w14:paraId="320B6C58" w14:textId="7444E0D4" w:rsidR="009A49D0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Preparation of notice. </w:t>
            </w:r>
          </w:p>
          <w:p w14:paraId="060ED35E" w14:textId="02CA376F" w:rsidR="009A49D0" w:rsidRPr="00722608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22608">
              <w:rPr>
                <w:rFonts w:cs="Arial"/>
                <w:sz w:val="20"/>
                <w:szCs w:val="20"/>
              </w:rPr>
              <w:t>Notice mailed or emailed to FNTC</w:t>
            </w:r>
            <w:r>
              <w:rPr>
                <w:rFonts w:cs="Arial"/>
                <w:sz w:val="20"/>
                <w:szCs w:val="20"/>
              </w:rPr>
              <w:t xml:space="preserve"> (FNTC Registrar)</w:t>
            </w:r>
          </w:p>
          <w:p w14:paraId="01CF79FF" w14:textId="02AE1480" w:rsidR="009A49D0" w:rsidRPr="00A41B28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Notice posted in a public place</w:t>
            </w:r>
            <w:r>
              <w:rPr>
                <w:rFonts w:cs="Arial"/>
                <w:sz w:val="20"/>
                <w:szCs w:val="20"/>
              </w:rPr>
              <w:t xml:space="preserve"> on reserve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  <w:p w14:paraId="0F87E2A1" w14:textId="4F0D4547" w:rsidR="009A49D0" w:rsidRPr="00C732CC" w:rsidRDefault="009A49D0" w:rsidP="009A49D0">
            <w:pPr>
              <w:numPr>
                <w:ilvl w:val="0"/>
                <w:numId w:val="13"/>
              </w:numPr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Notice published in the </w:t>
            </w:r>
            <w:hyperlink r:id="rId13" w:history="1">
              <w:r w:rsidRPr="00036E5C">
                <w:rPr>
                  <w:rStyle w:val="Hyperlink"/>
                  <w:rFonts w:cs="Arial"/>
                  <w:i/>
                  <w:sz w:val="20"/>
                  <w:szCs w:val="20"/>
                </w:rPr>
                <w:t>First Nations Gazette</w:t>
              </w:r>
            </w:hyperlink>
          </w:p>
          <w:p w14:paraId="4B2782CB" w14:textId="5326FE48" w:rsidR="009A49D0" w:rsidRPr="00A41B28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Project Plan available for viewing.</w:t>
            </w:r>
          </w:p>
          <w:p w14:paraId="5860F7AE" w14:textId="74BB23A1" w:rsidR="009A49D0" w:rsidRPr="00A41B28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Distributing cop</w:t>
            </w:r>
            <w:r>
              <w:rPr>
                <w:rFonts w:cs="Arial"/>
                <w:sz w:val="20"/>
                <w:szCs w:val="20"/>
              </w:rPr>
              <w:t>y</w:t>
            </w:r>
            <w:r w:rsidRPr="00A41B28">
              <w:rPr>
                <w:rFonts w:cs="Arial"/>
                <w:sz w:val="20"/>
                <w:szCs w:val="20"/>
              </w:rPr>
              <w:t xml:space="preserve"> of the law when requested.</w:t>
            </w:r>
          </w:p>
          <w:p w14:paraId="1B0AA0EF" w14:textId="4A52C2B6" w:rsidR="009A49D0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Sending copy of proposed law to FNTC.</w:t>
            </w:r>
          </w:p>
          <w:p w14:paraId="26656493" w14:textId="5D2AB850" w:rsidR="009A49D0" w:rsidRPr="00A41B28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Retaining any written representations made to FN concerning the law and representation process (includes emails).</w:t>
            </w:r>
          </w:p>
          <w:p w14:paraId="21F48D8B" w14:textId="1F2BA255" w:rsidR="009A49D0" w:rsidRPr="00F73AC9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 public meeting is held, n</w:t>
            </w:r>
            <w:r w:rsidRPr="00A41B28">
              <w:rPr>
                <w:rFonts w:cs="Arial"/>
                <w:sz w:val="20"/>
                <w:szCs w:val="20"/>
              </w:rPr>
              <w:t xml:space="preserve">oting </w:t>
            </w:r>
            <w:r>
              <w:rPr>
                <w:rFonts w:cs="Arial"/>
                <w:sz w:val="20"/>
                <w:szCs w:val="20"/>
              </w:rPr>
              <w:t xml:space="preserve">any </w:t>
            </w:r>
            <w:r w:rsidRPr="00A41B28">
              <w:rPr>
                <w:rFonts w:cs="Arial"/>
                <w:sz w:val="20"/>
                <w:szCs w:val="20"/>
              </w:rPr>
              <w:t xml:space="preserve">oral representations </w:t>
            </w:r>
            <w:r>
              <w:rPr>
                <w:rFonts w:cs="Arial"/>
                <w:sz w:val="20"/>
                <w:szCs w:val="20"/>
              </w:rPr>
              <w:t>made at a</w:t>
            </w:r>
            <w:r w:rsidRPr="00A41B28">
              <w:rPr>
                <w:rFonts w:cs="Arial"/>
                <w:sz w:val="20"/>
                <w:szCs w:val="20"/>
              </w:rPr>
              <w:t xml:space="preserve"> public meeting</w:t>
            </w:r>
            <w:r>
              <w:rPr>
                <w:rFonts w:cs="Arial"/>
                <w:sz w:val="20"/>
                <w:szCs w:val="20"/>
              </w:rPr>
              <w:t xml:space="preserve"> concerning the proposed law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3DE6CD69" w14:textId="2E54FF30" w:rsidR="009A49D0" w:rsidRPr="00A41B28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and FNTC</w:t>
            </w:r>
          </w:p>
          <w:p w14:paraId="5A630CA9" w14:textId="4BE9D802" w:rsidR="009A49D0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45160932" w14:textId="4BF8B751" w:rsidR="009A49D0" w:rsidRDefault="009A49D0" w:rsidP="009A49D0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2F288A20" w14:textId="7BDB5D5C" w:rsidR="009A49D0" w:rsidRPr="00A41B28" w:rsidRDefault="009A49D0" w:rsidP="009A49D0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6FCDA9A7" w14:textId="08DDC600" w:rsidR="009A49D0" w:rsidRPr="00D41E85" w:rsidRDefault="009A49D0" w:rsidP="009A49D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 w:rsidRPr="00D41E85">
              <w:rPr>
                <w:rFonts w:cs="Arial"/>
                <w:sz w:val="20"/>
                <w:szCs w:val="20"/>
              </w:rPr>
              <w:t xml:space="preserve"> Months </w:t>
            </w:r>
            <w:r>
              <w:rPr>
                <w:rFonts w:cs="Arial"/>
                <w:sz w:val="20"/>
                <w:szCs w:val="20"/>
              </w:rPr>
              <w:t>3 - 4</w:t>
            </w:r>
          </w:p>
          <w:p w14:paraId="1B76E31D" w14:textId="77777777" w:rsidR="009A49D0" w:rsidRDefault="009A49D0" w:rsidP="009A49D0">
            <w:pPr>
              <w:ind w:left="319"/>
              <w:rPr>
                <w:rFonts w:cs="Arial"/>
                <w:sz w:val="20"/>
                <w:szCs w:val="20"/>
              </w:rPr>
            </w:pPr>
          </w:p>
          <w:p w14:paraId="2D14FA25" w14:textId="48485F25" w:rsidR="009A49D0" w:rsidRPr="00A41B28" w:rsidRDefault="009A49D0" w:rsidP="009A49D0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</w:tcPr>
          <w:p w14:paraId="6C3E4754" w14:textId="6F9761AC" w:rsidR="009A49D0" w:rsidRPr="005C6033" w:rsidRDefault="009A49D0" w:rsidP="009A49D0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5C6033">
              <w:rPr>
                <w:rFonts w:cs="Arial"/>
                <w:sz w:val="20"/>
                <w:szCs w:val="20"/>
              </w:rPr>
              <w:t xml:space="preserve">Law notification is a requirement under the </w:t>
            </w:r>
            <w:hyperlink r:id="rId14" w:history="1">
              <w:r w:rsidRPr="005C6033">
                <w:rPr>
                  <w:rStyle w:val="Hyperlink"/>
                  <w:rFonts w:cs="Arial"/>
                  <w:sz w:val="20"/>
                  <w:szCs w:val="20"/>
                </w:rPr>
                <w:t>FNTC Standards Establishing Criteria for the Approval of a Borrowing Law</w:t>
              </w:r>
            </w:hyperlink>
          </w:p>
          <w:p w14:paraId="4F856E6D" w14:textId="67C12416" w:rsidR="009A49D0" w:rsidRDefault="009A49D0" w:rsidP="009A49D0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has developed a one-page sample notice. It describes the law and invites individuals to comment on the law. It also contains contact information and states where a copy of the Project Plan may be viewed. </w:t>
            </w:r>
            <w:r w:rsidRPr="00665BF9">
              <w:rPr>
                <w:rFonts w:cs="Arial"/>
                <w:sz w:val="20"/>
                <w:szCs w:val="20"/>
              </w:rPr>
              <w:t>If the First Nation choose</w:t>
            </w:r>
            <w:r>
              <w:rPr>
                <w:rFonts w:cs="Arial"/>
                <w:sz w:val="20"/>
                <w:szCs w:val="20"/>
              </w:rPr>
              <w:t>s</w:t>
            </w:r>
            <w:r w:rsidRPr="00665BF9">
              <w:rPr>
                <w:rFonts w:cs="Arial"/>
                <w:sz w:val="20"/>
                <w:szCs w:val="20"/>
              </w:rPr>
              <w:t xml:space="preserve"> to hold a public meeting, the notice would provide the date and location of the public meeting.</w:t>
            </w:r>
          </w:p>
          <w:p w14:paraId="0FBEE657" w14:textId="1C9EAB1C" w:rsidR="009A49D0" w:rsidRDefault="009A49D0" w:rsidP="009A49D0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can provide a sample representation plan to facilitate representation and notification activities. </w:t>
            </w:r>
          </w:p>
          <w:p w14:paraId="69DD7F0B" w14:textId="7B90F978" w:rsidR="009A49D0" w:rsidRPr="00A41B28" w:rsidRDefault="009A49D0" w:rsidP="009A49D0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0D5321">
              <w:rPr>
                <w:rFonts w:cs="Arial"/>
                <w:sz w:val="20"/>
                <w:szCs w:val="20"/>
              </w:rPr>
              <w:t xml:space="preserve">otice </w:t>
            </w:r>
            <w:r>
              <w:rPr>
                <w:rFonts w:cs="Arial"/>
                <w:sz w:val="20"/>
                <w:szCs w:val="20"/>
              </w:rPr>
              <w:t xml:space="preserve">period </w:t>
            </w:r>
            <w:r w:rsidRPr="000D5321">
              <w:rPr>
                <w:rFonts w:cs="Arial"/>
                <w:sz w:val="20"/>
                <w:szCs w:val="20"/>
              </w:rPr>
              <w:t xml:space="preserve">must </w:t>
            </w:r>
            <w:r>
              <w:rPr>
                <w:rFonts w:cs="Arial"/>
                <w:sz w:val="20"/>
                <w:szCs w:val="20"/>
              </w:rPr>
              <w:t xml:space="preserve">start </w:t>
            </w:r>
            <w:r w:rsidRPr="000D5321">
              <w:rPr>
                <w:rFonts w:cs="Arial"/>
                <w:sz w:val="20"/>
                <w:szCs w:val="20"/>
              </w:rPr>
              <w:t xml:space="preserve">at least </w:t>
            </w:r>
            <w:r>
              <w:rPr>
                <w:rFonts w:cs="Arial"/>
                <w:sz w:val="20"/>
                <w:szCs w:val="20"/>
              </w:rPr>
              <w:t>30</w:t>
            </w:r>
            <w:r w:rsidRPr="000D5321">
              <w:rPr>
                <w:rFonts w:cs="Arial"/>
                <w:sz w:val="20"/>
                <w:szCs w:val="20"/>
              </w:rPr>
              <w:t xml:space="preserve"> days</w:t>
            </w:r>
            <w:r>
              <w:rPr>
                <w:rFonts w:cs="Arial"/>
                <w:sz w:val="20"/>
                <w:szCs w:val="20"/>
              </w:rPr>
              <w:t xml:space="preserve"> before making the law</w:t>
            </w:r>
            <w:r w:rsidRPr="000D5321">
              <w:rPr>
                <w:rFonts w:cs="Arial"/>
                <w:sz w:val="20"/>
                <w:szCs w:val="20"/>
              </w:rPr>
              <w:t>.</w:t>
            </w:r>
          </w:p>
        </w:tc>
      </w:tr>
      <w:tr w:rsidR="009A49D0" w:rsidRPr="00A41B28" w14:paraId="4A30D8E5" w14:textId="2D20C7D7" w:rsidTr="009A49D0">
        <w:trPr>
          <w:trHeight w:val="3536"/>
        </w:trPr>
        <w:tc>
          <w:tcPr>
            <w:tcW w:w="2605" w:type="dxa"/>
            <w:shd w:val="clear" w:color="auto" w:fill="auto"/>
          </w:tcPr>
          <w:p w14:paraId="17AB8F2C" w14:textId="6BD68005" w:rsidR="009A49D0" w:rsidRPr="00B775B7" w:rsidRDefault="009A49D0" w:rsidP="009A49D0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 a</w:t>
            </w:r>
            <w:r w:rsidRPr="00B775B7">
              <w:rPr>
                <w:rFonts w:cs="Arial"/>
                <w:color w:val="000000"/>
                <w:sz w:val="20"/>
                <w:szCs w:val="20"/>
              </w:rPr>
              <w:t>pproval and Submission of Law (after representation period)</w:t>
            </w:r>
          </w:p>
        </w:tc>
        <w:tc>
          <w:tcPr>
            <w:tcW w:w="4756" w:type="dxa"/>
            <w:shd w:val="clear" w:color="auto" w:fill="auto"/>
          </w:tcPr>
          <w:p w14:paraId="40888402" w14:textId="4474522E" w:rsidR="009A49D0" w:rsidRDefault="009A49D0" w:rsidP="009A49D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Consideration of representations (if any).</w:t>
            </w:r>
          </w:p>
          <w:p w14:paraId="503D2654" w14:textId="1BEB36FF" w:rsidR="009A49D0" w:rsidRPr="00A41B28" w:rsidRDefault="009A49D0" w:rsidP="009A49D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hief &amp; Council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pproval of </w:t>
            </w:r>
            <w:r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aw.</w:t>
            </w:r>
          </w:p>
          <w:p w14:paraId="54F44A0B" w14:textId="49386A95" w:rsidR="009A49D0" w:rsidRPr="00A41B28" w:rsidRDefault="009A49D0" w:rsidP="009A49D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Invitation of further representation</w:t>
            </w:r>
            <w:r>
              <w:rPr>
                <w:rFonts w:cs="Arial"/>
                <w:sz w:val="20"/>
                <w:szCs w:val="20"/>
              </w:rPr>
              <w:t xml:space="preserve"> to the FNTC</w:t>
            </w:r>
            <w:r w:rsidRPr="00A41B28">
              <w:rPr>
                <w:rFonts w:cs="Arial"/>
                <w:sz w:val="20"/>
                <w:szCs w:val="20"/>
              </w:rPr>
              <w:t xml:space="preserve"> (</w:t>
            </w:r>
            <w:r w:rsidRPr="00310ED1">
              <w:rPr>
                <w:rFonts w:cs="Arial"/>
                <w:i/>
                <w:iCs/>
                <w:sz w:val="20"/>
                <w:szCs w:val="20"/>
              </w:rPr>
              <w:t>if written representations are made</w:t>
            </w:r>
            <w:r>
              <w:rPr>
                <w:rFonts w:cs="Arial"/>
                <w:sz w:val="20"/>
                <w:szCs w:val="20"/>
              </w:rPr>
              <w:t xml:space="preserve">). </w:t>
            </w:r>
          </w:p>
          <w:p w14:paraId="3AC9668E" w14:textId="60593E55" w:rsidR="009A49D0" w:rsidRPr="003A750F" w:rsidRDefault="009A49D0" w:rsidP="009A49D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3A750F">
              <w:rPr>
                <w:rFonts w:cs="Arial"/>
                <w:sz w:val="20"/>
                <w:szCs w:val="20"/>
              </w:rPr>
              <w:t>Confirmation letter that FMA requirements under s. 8 and FNTC standards have been met.</w:t>
            </w:r>
          </w:p>
          <w:p w14:paraId="264CA292" w14:textId="77777777" w:rsidR="009A49D0" w:rsidRDefault="009A49D0" w:rsidP="009A49D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3A750F">
              <w:rPr>
                <w:rFonts w:cs="Arial"/>
                <w:sz w:val="20"/>
                <w:szCs w:val="20"/>
              </w:rPr>
              <w:t>Submission of law and supporting</w:t>
            </w:r>
            <w:r>
              <w:rPr>
                <w:rFonts w:cs="Arial"/>
                <w:sz w:val="20"/>
                <w:szCs w:val="20"/>
              </w:rPr>
              <w:t xml:space="preserve"> documentation </w:t>
            </w:r>
            <w:r w:rsidRPr="00A41B28">
              <w:rPr>
                <w:rFonts w:cs="Arial"/>
                <w:sz w:val="20"/>
                <w:szCs w:val="20"/>
              </w:rPr>
              <w:t>to FNTC</w:t>
            </w:r>
            <w:r>
              <w:rPr>
                <w:rFonts w:cs="Arial"/>
                <w:sz w:val="20"/>
                <w:szCs w:val="20"/>
              </w:rPr>
              <w:t xml:space="preserve"> Registrar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  <w:p w14:paraId="7A074EDA" w14:textId="77777777" w:rsidR="009A49D0" w:rsidRDefault="009A49D0" w:rsidP="009A49D0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 Plan</w:t>
            </w:r>
          </w:p>
          <w:p w14:paraId="054E3557" w14:textId="77777777" w:rsidR="009A49D0" w:rsidRDefault="009A49D0" w:rsidP="009A49D0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Certification from FN officer that project plan elements remain true and </w:t>
            </w:r>
            <w:proofErr w:type="gramStart"/>
            <w:r>
              <w:rPr>
                <w:rFonts w:cs="Arial"/>
                <w:sz w:val="20"/>
                <w:szCs w:val="20"/>
              </w:rPr>
              <w:t>accurate</w:t>
            </w:r>
            <w:proofErr w:type="gramEnd"/>
          </w:p>
          <w:p w14:paraId="5B703844" w14:textId="1097BCFA" w:rsidR="009A49D0" w:rsidRPr="006C756B" w:rsidRDefault="009A49D0" w:rsidP="009A49D0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Certification from FN officer that </w:t>
            </w:r>
            <w:r w:rsidRPr="003A750F">
              <w:rPr>
                <w:rFonts w:cs="Arial"/>
                <w:sz w:val="20"/>
                <w:szCs w:val="20"/>
              </w:rPr>
              <w:t>information in Certificate of Capital Liabilities and Calculation of Borrowing Capacity remains true and accurate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7B2B6B01" w14:textId="3CC013ED" w:rsidR="009A49D0" w:rsidRPr="00A41B28" w:rsidRDefault="009A49D0" w:rsidP="009A49D0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Chief &amp; Council </w:t>
            </w:r>
          </w:p>
          <w:p w14:paraId="7C6F48BA" w14:textId="77777777" w:rsidR="009A49D0" w:rsidRPr="00A41B28" w:rsidRDefault="009A49D0" w:rsidP="009A49D0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  <w:p w14:paraId="1D8B29EB" w14:textId="0E8AFB1A" w:rsidR="009A49D0" w:rsidRDefault="009A49D0" w:rsidP="009A49D0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6C35286" w14:textId="77777777" w:rsidR="009A49D0" w:rsidRPr="00A41B28" w:rsidRDefault="009A49D0" w:rsidP="009A49D0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0AE146D" w14:textId="3520D8C8" w:rsidR="009A49D0" w:rsidRDefault="009A49D0" w:rsidP="009A49D0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E4D0A39" w14:textId="77777777" w:rsidR="009A49D0" w:rsidRPr="00A41B28" w:rsidRDefault="009A49D0" w:rsidP="009A49D0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1525F81" w14:textId="7371F7ED" w:rsidR="009A49D0" w:rsidRPr="00A41B28" w:rsidRDefault="009A49D0" w:rsidP="009A49D0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6026C3C2" w14:textId="3A6C94DC" w:rsidR="009A49D0" w:rsidRPr="00A41B28" w:rsidRDefault="009A49D0" w:rsidP="009A49D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5</w:t>
            </w:r>
          </w:p>
        </w:tc>
        <w:tc>
          <w:tcPr>
            <w:tcW w:w="6102" w:type="dxa"/>
            <w:gridSpan w:val="2"/>
          </w:tcPr>
          <w:p w14:paraId="7FCF9090" w14:textId="3C7F2BD9" w:rsidR="009A49D0" w:rsidRDefault="009A49D0" w:rsidP="009A49D0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1F0A780C" w14:textId="77777777" w:rsidR="009A49D0" w:rsidRDefault="009A49D0" w:rsidP="009A49D0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B305C4C" w14:textId="77DB4DF5" w:rsidR="009A49D0" w:rsidRDefault="009A49D0" w:rsidP="009A49D0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has a </w:t>
            </w:r>
            <w:r w:rsidRPr="00A41B28">
              <w:rPr>
                <w:rFonts w:cs="Arial"/>
                <w:sz w:val="20"/>
                <w:szCs w:val="20"/>
              </w:rPr>
              <w:t>sample letter</w:t>
            </w:r>
            <w:r>
              <w:rPr>
                <w:rFonts w:cs="Arial"/>
                <w:sz w:val="20"/>
                <w:szCs w:val="20"/>
              </w:rPr>
              <w:t xml:space="preserve"> to invite representations to FNTC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  <w:p w14:paraId="07558EB3" w14:textId="7850305B" w:rsidR="009A49D0" w:rsidRDefault="009A49D0" w:rsidP="009A49D0">
            <w:pPr>
              <w:rPr>
                <w:rFonts w:cs="Arial"/>
                <w:sz w:val="20"/>
                <w:szCs w:val="20"/>
              </w:rPr>
            </w:pPr>
          </w:p>
          <w:p w14:paraId="375C1044" w14:textId="5AB9378A" w:rsidR="009A49D0" w:rsidRPr="00310ED1" w:rsidRDefault="009A49D0" w:rsidP="009A49D0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has a sample submission letter.</w:t>
            </w:r>
          </w:p>
          <w:p w14:paraId="5D9F445E" w14:textId="6C197DC8" w:rsidR="009A49D0" w:rsidRPr="00A41B28" w:rsidRDefault="009A49D0" w:rsidP="009A49D0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9A49D0" w:rsidRPr="00A41B28" w14:paraId="36BA4BEC" w14:textId="420EAC01" w:rsidTr="009A49D0">
        <w:trPr>
          <w:trHeight w:val="1970"/>
        </w:trPr>
        <w:tc>
          <w:tcPr>
            <w:tcW w:w="2605" w:type="dxa"/>
            <w:shd w:val="clear" w:color="auto" w:fill="auto"/>
          </w:tcPr>
          <w:p w14:paraId="4EFDA6DA" w14:textId="77777777" w:rsidR="009A49D0" w:rsidRPr="00B775B7" w:rsidRDefault="009A49D0" w:rsidP="009A49D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B775B7">
              <w:rPr>
                <w:rFonts w:cs="Arial"/>
                <w:color w:val="000000"/>
                <w:sz w:val="20"/>
                <w:szCs w:val="20"/>
              </w:rPr>
              <w:lastRenderedPageBreak/>
              <w:t>FNTC Review and approval consideration</w:t>
            </w:r>
          </w:p>
        </w:tc>
        <w:tc>
          <w:tcPr>
            <w:tcW w:w="4756" w:type="dxa"/>
            <w:shd w:val="clear" w:color="auto" w:fill="auto"/>
          </w:tcPr>
          <w:p w14:paraId="73F6D4FB" w14:textId="7A80EB01" w:rsidR="009A49D0" w:rsidRPr="00A41B28" w:rsidRDefault="009A49D0" w:rsidP="009A49D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41B28">
              <w:rPr>
                <w:rFonts w:cs="Arial"/>
                <w:sz w:val="20"/>
                <w:szCs w:val="20"/>
              </w:rPr>
              <w:t xml:space="preserve">eviews law and </w:t>
            </w:r>
            <w:r>
              <w:rPr>
                <w:rFonts w:cs="Arial"/>
                <w:sz w:val="20"/>
                <w:szCs w:val="20"/>
              </w:rPr>
              <w:t xml:space="preserve">further </w:t>
            </w:r>
            <w:r w:rsidRPr="00A41B28">
              <w:rPr>
                <w:rFonts w:cs="Arial"/>
                <w:sz w:val="20"/>
                <w:szCs w:val="20"/>
              </w:rPr>
              <w:t>representations</w:t>
            </w:r>
            <w:r>
              <w:rPr>
                <w:rFonts w:cs="Arial"/>
                <w:sz w:val="20"/>
                <w:szCs w:val="20"/>
              </w:rPr>
              <w:t xml:space="preserve"> received</w:t>
            </w:r>
            <w:r w:rsidRPr="00A41B28">
              <w:rPr>
                <w:rFonts w:cs="Arial"/>
                <w:sz w:val="20"/>
                <w:szCs w:val="20"/>
              </w:rPr>
              <w:t>, if any.</w:t>
            </w:r>
          </w:p>
          <w:p w14:paraId="5F558E94" w14:textId="38C520DC" w:rsidR="009A49D0" w:rsidRPr="00A41B28" w:rsidRDefault="009A49D0" w:rsidP="009A49D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pproves </w:t>
            </w:r>
            <w:r>
              <w:rPr>
                <w:rFonts w:cs="Arial"/>
                <w:sz w:val="20"/>
                <w:szCs w:val="20"/>
              </w:rPr>
              <w:t>if compliant</w:t>
            </w:r>
            <w:r w:rsidRPr="00A41B28">
              <w:rPr>
                <w:rFonts w:cs="Arial"/>
                <w:sz w:val="20"/>
                <w:szCs w:val="20"/>
              </w:rPr>
              <w:t xml:space="preserve"> with legislative framework.</w:t>
            </w:r>
          </w:p>
          <w:p w14:paraId="40F0A5DE" w14:textId="77777777" w:rsidR="009A49D0" w:rsidRDefault="009A49D0" w:rsidP="009A49D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Law come</w:t>
            </w:r>
            <w:r>
              <w:rPr>
                <w:rFonts w:cs="Arial"/>
                <w:sz w:val="20"/>
                <w:szCs w:val="20"/>
              </w:rPr>
              <w:t>s</w:t>
            </w:r>
            <w:r w:rsidRPr="00A41B28">
              <w:rPr>
                <w:rFonts w:cs="Arial"/>
                <w:sz w:val="20"/>
                <w:szCs w:val="20"/>
              </w:rPr>
              <w:t xml:space="preserve"> into force the</w:t>
            </w:r>
            <w:r>
              <w:rPr>
                <w:rFonts w:cs="Arial"/>
                <w:sz w:val="20"/>
                <w:szCs w:val="20"/>
              </w:rPr>
              <w:t xml:space="preserve"> later of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A41B28">
              <w:rPr>
                <w:rFonts w:cs="Arial"/>
                <w:sz w:val="20"/>
                <w:szCs w:val="20"/>
              </w:rPr>
              <w:t xml:space="preserve">day after </w:t>
            </w:r>
            <w:r>
              <w:rPr>
                <w:rFonts w:cs="Arial"/>
                <w:sz w:val="20"/>
                <w:szCs w:val="20"/>
              </w:rPr>
              <w:t xml:space="preserve">FNTC </w:t>
            </w:r>
            <w:r w:rsidRPr="00A41B28">
              <w:rPr>
                <w:rFonts w:cs="Arial"/>
                <w:sz w:val="20"/>
                <w:szCs w:val="20"/>
              </w:rPr>
              <w:t>approval</w:t>
            </w:r>
            <w:r>
              <w:rPr>
                <w:rFonts w:cs="Arial"/>
                <w:sz w:val="20"/>
                <w:szCs w:val="20"/>
              </w:rPr>
              <w:t>, or date set by the First Nation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  <w:p w14:paraId="704BA518" w14:textId="09EF260C" w:rsidR="009A49D0" w:rsidRPr="00A41B28" w:rsidRDefault="009A49D0" w:rsidP="009A49D0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must provide true copy of law and certificate under s. 32(2)(b) of FMA to FNFA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2109880D" w14:textId="46739E46" w:rsidR="009A49D0" w:rsidRPr="00A41B28" w:rsidRDefault="009A49D0" w:rsidP="009A49D0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FNTC 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0F5E7BA6" w14:textId="74D07311" w:rsidR="009A49D0" w:rsidRPr="006C756B" w:rsidRDefault="009A49D0" w:rsidP="009A49D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FE3722">
              <w:rPr>
                <w:rFonts w:cs="Arial"/>
                <w:sz w:val="20"/>
                <w:szCs w:val="20"/>
              </w:rPr>
              <w:t xml:space="preserve">f </w:t>
            </w:r>
            <w:r>
              <w:rPr>
                <w:rFonts w:cs="Arial"/>
                <w:sz w:val="20"/>
                <w:szCs w:val="20"/>
              </w:rPr>
              <w:t>FN</w:t>
            </w:r>
            <w:r w:rsidRPr="00FE3722">
              <w:rPr>
                <w:rFonts w:cs="Arial"/>
                <w:sz w:val="20"/>
                <w:szCs w:val="20"/>
              </w:rPr>
              <w:t xml:space="preserve"> receives representations, </w:t>
            </w:r>
            <w:r>
              <w:rPr>
                <w:rFonts w:cs="Arial"/>
                <w:sz w:val="20"/>
                <w:szCs w:val="20"/>
              </w:rPr>
              <w:t xml:space="preserve">FNTC </w:t>
            </w:r>
            <w:r w:rsidRPr="00FE3722">
              <w:rPr>
                <w:rFonts w:cs="Arial"/>
                <w:sz w:val="20"/>
                <w:szCs w:val="20"/>
              </w:rPr>
              <w:t xml:space="preserve">must allow </w:t>
            </w:r>
            <w:r>
              <w:rPr>
                <w:rFonts w:cs="Arial"/>
                <w:sz w:val="20"/>
                <w:szCs w:val="20"/>
              </w:rPr>
              <w:t>15</w:t>
            </w:r>
            <w:r w:rsidRPr="00FE3722">
              <w:rPr>
                <w:rFonts w:cs="Arial"/>
                <w:sz w:val="20"/>
                <w:szCs w:val="20"/>
              </w:rPr>
              <w:t xml:space="preserve"> days for </w:t>
            </w:r>
            <w:r>
              <w:rPr>
                <w:rFonts w:cs="Arial"/>
                <w:sz w:val="20"/>
                <w:szCs w:val="20"/>
              </w:rPr>
              <w:t>further</w:t>
            </w:r>
            <w:r w:rsidRPr="00FE3722">
              <w:rPr>
                <w:rFonts w:cs="Arial"/>
                <w:sz w:val="20"/>
                <w:szCs w:val="20"/>
              </w:rPr>
              <w:t xml:space="preserve"> representations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102" w:type="dxa"/>
            <w:gridSpan w:val="2"/>
          </w:tcPr>
          <w:p w14:paraId="47E984BE" w14:textId="77777777" w:rsidR="009A49D0" w:rsidRPr="00A41B28" w:rsidRDefault="009A49D0" w:rsidP="009A49D0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</w:tbl>
    <w:p w14:paraId="0BC1FDE6" w14:textId="5E3C30C7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  <w:bookmarkStart w:id="1" w:name="_Hlk82676024"/>
    </w:p>
    <w:p w14:paraId="46283CCD" w14:textId="03E05281" w:rsidR="0077265D" w:rsidRDefault="0077265D" w:rsidP="00ED5977">
      <w:pPr>
        <w:rPr>
          <w:rFonts w:cs="Arial"/>
          <w:b/>
          <w:bCs/>
          <w:sz w:val="28"/>
          <w:szCs w:val="28"/>
        </w:rPr>
      </w:pPr>
    </w:p>
    <w:bookmarkEnd w:id="1"/>
    <w:p w14:paraId="4FC9CBBF" w14:textId="60EBBD74" w:rsidR="00ED5977" w:rsidRDefault="00ED5977" w:rsidP="00ED5977">
      <w:pPr>
        <w:rPr>
          <w:rFonts w:cs="Arial"/>
          <w:b/>
          <w:bCs/>
          <w:sz w:val="28"/>
          <w:szCs w:val="28"/>
        </w:rPr>
      </w:pPr>
    </w:p>
    <w:sectPr w:rsidR="00ED5977" w:rsidSect="00F43EE0">
      <w:headerReference w:type="default" r:id="rId15"/>
      <w:footerReference w:type="even" r:id="rId16"/>
      <w:footerReference w:type="default" r:id="rId17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9325" w14:textId="77777777" w:rsidR="00B0032B" w:rsidRDefault="00B0032B">
      <w:r>
        <w:separator/>
      </w:r>
    </w:p>
  </w:endnote>
  <w:endnote w:type="continuationSeparator" w:id="0">
    <w:p w14:paraId="2A75C854" w14:textId="77777777" w:rsidR="00B0032B" w:rsidRDefault="00B0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021A" w14:textId="77777777" w:rsidR="00B0032B" w:rsidRDefault="00B0032B">
      <w:r>
        <w:separator/>
      </w:r>
    </w:p>
  </w:footnote>
  <w:footnote w:type="continuationSeparator" w:id="0">
    <w:p w14:paraId="67680100" w14:textId="77777777" w:rsidR="00B0032B" w:rsidRDefault="00B0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9562883"/>
  <w:bookmarkStart w:id="3" w:name="_Hlk29562884"/>
  <w:p w14:paraId="6DE82734" w14:textId="4477F730" w:rsidR="00663E70" w:rsidRPr="00BE773B" w:rsidRDefault="009A49D0" w:rsidP="009A49D0">
    <w:pPr>
      <w:pStyle w:val="Header"/>
    </w:pPr>
    <w:sdt>
      <w:sdtPr>
        <w:rPr>
          <w:sz w:val="22"/>
          <w:szCs w:val="22"/>
        </w:rPr>
        <w:id w:val="1814673008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6075D7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02712033" o:spid="_x0000_s1026" type="#_x0000_t136" style="position:absolute;margin-left:0;margin-top:0;width:492.95pt;height:211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E773B">
      <w:rPr>
        <w:sz w:val="22"/>
        <w:szCs w:val="22"/>
      </w:rPr>
      <w:t xml:space="preserve">Sample </w:t>
    </w:r>
    <w:bookmarkEnd w:id="2"/>
    <w:bookmarkEnd w:id="3"/>
    <w:r>
      <w:rPr>
        <w:sz w:val="22"/>
        <w:szCs w:val="22"/>
      </w:rPr>
      <w:t>Template  2023 02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6F7C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1BAE"/>
    <w:multiLevelType w:val="hybridMultilevel"/>
    <w:tmpl w:val="8116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08FF"/>
    <w:multiLevelType w:val="hybridMultilevel"/>
    <w:tmpl w:val="A402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577707">
    <w:abstractNumId w:val="15"/>
  </w:num>
  <w:num w:numId="2" w16cid:durableId="1695768068">
    <w:abstractNumId w:val="29"/>
  </w:num>
  <w:num w:numId="3" w16cid:durableId="720204625">
    <w:abstractNumId w:val="48"/>
  </w:num>
  <w:num w:numId="4" w16cid:durableId="424499975">
    <w:abstractNumId w:val="39"/>
  </w:num>
  <w:num w:numId="5" w16cid:durableId="1478910365">
    <w:abstractNumId w:val="35"/>
  </w:num>
  <w:num w:numId="6" w16cid:durableId="163936600">
    <w:abstractNumId w:val="4"/>
  </w:num>
  <w:num w:numId="7" w16cid:durableId="1365401508">
    <w:abstractNumId w:val="0"/>
  </w:num>
  <w:num w:numId="8" w16cid:durableId="359858985">
    <w:abstractNumId w:val="36"/>
  </w:num>
  <w:num w:numId="9" w16cid:durableId="1577285227">
    <w:abstractNumId w:val="18"/>
  </w:num>
  <w:num w:numId="10" w16cid:durableId="496507320">
    <w:abstractNumId w:val="34"/>
  </w:num>
  <w:num w:numId="11" w16cid:durableId="1004940198">
    <w:abstractNumId w:val="24"/>
  </w:num>
  <w:num w:numId="12" w16cid:durableId="2016565323">
    <w:abstractNumId w:val="38"/>
  </w:num>
  <w:num w:numId="13" w16cid:durableId="2102068966">
    <w:abstractNumId w:val="31"/>
  </w:num>
  <w:num w:numId="14" w16cid:durableId="789979417">
    <w:abstractNumId w:val="10"/>
  </w:num>
  <w:num w:numId="15" w16cid:durableId="1731734746">
    <w:abstractNumId w:val="32"/>
  </w:num>
  <w:num w:numId="16" w16cid:durableId="655765748">
    <w:abstractNumId w:val="44"/>
  </w:num>
  <w:num w:numId="17" w16cid:durableId="811630310">
    <w:abstractNumId w:val="6"/>
  </w:num>
  <w:num w:numId="18" w16cid:durableId="1429159071">
    <w:abstractNumId w:val="13"/>
  </w:num>
  <w:num w:numId="19" w16cid:durableId="118232506">
    <w:abstractNumId w:val="7"/>
  </w:num>
  <w:num w:numId="20" w16cid:durableId="194346372">
    <w:abstractNumId w:val="8"/>
  </w:num>
  <w:num w:numId="21" w16cid:durableId="1892770006">
    <w:abstractNumId w:val="26"/>
  </w:num>
  <w:num w:numId="22" w16cid:durableId="1007487279">
    <w:abstractNumId w:val="9"/>
  </w:num>
  <w:num w:numId="23" w16cid:durableId="1407529288">
    <w:abstractNumId w:val="14"/>
  </w:num>
  <w:num w:numId="24" w16cid:durableId="546331786">
    <w:abstractNumId w:val="1"/>
  </w:num>
  <w:num w:numId="25" w16cid:durableId="1578172802">
    <w:abstractNumId w:val="41"/>
  </w:num>
  <w:num w:numId="26" w16cid:durableId="204341904">
    <w:abstractNumId w:val="21"/>
  </w:num>
  <w:num w:numId="27" w16cid:durableId="35980620">
    <w:abstractNumId w:val="45"/>
  </w:num>
  <w:num w:numId="28" w16cid:durableId="1158425136">
    <w:abstractNumId w:val="19"/>
  </w:num>
  <w:num w:numId="29" w16cid:durableId="1066219136">
    <w:abstractNumId w:val="28"/>
  </w:num>
  <w:num w:numId="30" w16cid:durableId="1080710019">
    <w:abstractNumId w:val="40"/>
  </w:num>
  <w:num w:numId="31" w16cid:durableId="1596019411">
    <w:abstractNumId w:val="33"/>
  </w:num>
  <w:num w:numId="32" w16cid:durableId="1847212081">
    <w:abstractNumId w:val="11"/>
  </w:num>
  <w:num w:numId="33" w16cid:durableId="1757282443">
    <w:abstractNumId w:val="27"/>
  </w:num>
  <w:num w:numId="34" w16cid:durableId="1858537997">
    <w:abstractNumId w:val="30"/>
  </w:num>
  <w:num w:numId="35" w16cid:durableId="225803980">
    <w:abstractNumId w:val="25"/>
  </w:num>
  <w:num w:numId="36" w16cid:durableId="949123709">
    <w:abstractNumId w:val="43"/>
  </w:num>
  <w:num w:numId="37" w16cid:durableId="369456533">
    <w:abstractNumId w:val="47"/>
  </w:num>
  <w:num w:numId="38" w16cid:durableId="923689192">
    <w:abstractNumId w:val="16"/>
  </w:num>
  <w:num w:numId="39" w16cid:durableId="597715852">
    <w:abstractNumId w:val="5"/>
  </w:num>
  <w:num w:numId="40" w16cid:durableId="1544175549">
    <w:abstractNumId w:val="2"/>
  </w:num>
  <w:num w:numId="41" w16cid:durableId="1053233752">
    <w:abstractNumId w:val="22"/>
  </w:num>
  <w:num w:numId="42" w16cid:durableId="904533881">
    <w:abstractNumId w:val="12"/>
  </w:num>
  <w:num w:numId="43" w16cid:durableId="1073743489">
    <w:abstractNumId w:val="42"/>
  </w:num>
  <w:num w:numId="44" w16cid:durableId="1423725393">
    <w:abstractNumId w:val="17"/>
  </w:num>
  <w:num w:numId="45" w16cid:durableId="1048794908">
    <w:abstractNumId w:val="3"/>
  </w:num>
  <w:num w:numId="46" w16cid:durableId="1911772189">
    <w:abstractNumId w:val="20"/>
  </w:num>
  <w:num w:numId="47" w16cid:durableId="672220148">
    <w:abstractNumId w:val="37"/>
  </w:num>
  <w:num w:numId="48" w16cid:durableId="991912831">
    <w:abstractNumId w:val="46"/>
  </w:num>
  <w:num w:numId="49" w16cid:durableId="5199732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16233"/>
    <w:rsid w:val="00026C44"/>
    <w:rsid w:val="000311BD"/>
    <w:rsid w:val="000313DF"/>
    <w:rsid w:val="00036E5C"/>
    <w:rsid w:val="000414C6"/>
    <w:rsid w:val="00043BCC"/>
    <w:rsid w:val="00052B3E"/>
    <w:rsid w:val="0005644D"/>
    <w:rsid w:val="0006732E"/>
    <w:rsid w:val="00070064"/>
    <w:rsid w:val="00073FAF"/>
    <w:rsid w:val="00087D92"/>
    <w:rsid w:val="00097731"/>
    <w:rsid w:val="000A36D4"/>
    <w:rsid w:val="000A4F42"/>
    <w:rsid w:val="000A5FC7"/>
    <w:rsid w:val="000B1C62"/>
    <w:rsid w:val="000B4F48"/>
    <w:rsid w:val="000B64CF"/>
    <w:rsid w:val="000D5321"/>
    <w:rsid w:val="000D6EEC"/>
    <w:rsid w:val="000D7213"/>
    <w:rsid w:val="000E12E7"/>
    <w:rsid w:val="000E2C8C"/>
    <w:rsid w:val="000F514F"/>
    <w:rsid w:val="00111CEA"/>
    <w:rsid w:val="00117672"/>
    <w:rsid w:val="00121FFD"/>
    <w:rsid w:val="00126437"/>
    <w:rsid w:val="00130F8E"/>
    <w:rsid w:val="00132934"/>
    <w:rsid w:val="00134335"/>
    <w:rsid w:val="00137959"/>
    <w:rsid w:val="00140608"/>
    <w:rsid w:val="001407B9"/>
    <w:rsid w:val="00142063"/>
    <w:rsid w:val="00144071"/>
    <w:rsid w:val="0014519E"/>
    <w:rsid w:val="001503EB"/>
    <w:rsid w:val="00150640"/>
    <w:rsid w:val="001517D8"/>
    <w:rsid w:val="001551F6"/>
    <w:rsid w:val="00155515"/>
    <w:rsid w:val="0016536B"/>
    <w:rsid w:val="00173ACE"/>
    <w:rsid w:val="00185BE9"/>
    <w:rsid w:val="001865D5"/>
    <w:rsid w:val="00194EFF"/>
    <w:rsid w:val="001963AA"/>
    <w:rsid w:val="001A382B"/>
    <w:rsid w:val="001A5599"/>
    <w:rsid w:val="001B07F4"/>
    <w:rsid w:val="001C71BE"/>
    <w:rsid w:val="001D7C18"/>
    <w:rsid w:val="001E44E4"/>
    <w:rsid w:val="0020016D"/>
    <w:rsid w:val="0020527F"/>
    <w:rsid w:val="0021547F"/>
    <w:rsid w:val="00222F32"/>
    <w:rsid w:val="0022645D"/>
    <w:rsid w:val="00231F60"/>
    <w:rsid w:val="00234A75"/>
    <w:rsid w:val="0024098E"/>
    <w:rsid w:val="00241CE1"/>
    <w:rsid w:val="00251B29"/>
    <w:rsid w:val="00252811"/>
    <w:rsid w:val="00261E24"/>
    <w:rsid w:val="002719EE"/>
    <w:rsid w:val="0027494D"/>
    <w:rsid w:val="00280FDE"/>
    <w:rsid w:val="002956D8"/>
    <w:rsid w:val="0029582E"/>
    <w:rsid w:val="002A3DDD"/>
    <w:rsid w:val="002A4627"/>
    <w:rsid w:val="002A6007"/>
    <w:rsid w:val="002B650C"/>
    <w:rsid w:val="002C0D30"/>
    <w:rsid w:val="002C405C"/>
    <w:rsid w:val="002C6092"/>
    <w:rsid w:val="002C7A4D"/>
    <w:rsid w:val="002D3CC4"/>
    <w:rsid w:val="002D75C5"/>
    <w:rsid w:val="002E253A"/>
    <w:rsid w:val="002E78AE"/>
    <w:rsid w:val="002F0738"/>
    <w:rsid w:val="002F446A"/>
    <w:rsid w:val="002F7351"/>
    <w:rsid w:val="00303EDA"/>
    <w:rsid w:val="00304455"/>
    <w:rsid w:val="00310ED1"/>
    <w:rsid w:val="00311975"/>
    <w:rsid w:val="00312A23"/>
    <w:rsid w:val="0031423D"/>
    <w:rsid w:val="00321E91"/>
    <w:rsid w:val="00325C25"/>
    <w:rsid w:val="00337053"/>
    <w:rsid w:val="003419B9"/>
    <w:rsid w:val="00347ECD"/>
    <w:rsid w:val="00350A09"/>
    <w:rsid w:val="0035404E"/>
    <w:rsid w:val="00361427"/>
    <w:rsid w:val="00372CA1"/>
    <w:rsid w:val="00374B61"/>
    <w:rsid w:val="0037642A"/>
    <w:rsid w:val="0038378A"/>
    <w:rsid w:val="003858D4"/>
    <w:rsid w:val="00386A19"/>
    <w:rsid w:val="003963A3"/>
    <w:rsid w:val="003A42CD"/>
    <w:rsid w:val="003A750F"/>
    <w:rsid w:val="003B30F1"/>
    <w:rsid w:val="003B33BD"/>
    <w:rsid w:val="003B3ABA"/>
    <w:rsid w:val="003B6A41"/>
    <w:rsid w:val="003C44EE"/>
    <w:rsid w:val="003E1FCB"/>
    <w:rsid w:val="003E3BFC"/>
    <w:rsid w:val="003E5533"/>
    <w:rsid w:val="003F6F1C"/>
    <w:rsid w:val="003F7EB8"/>
    <w:rsid w:val="00400C31"/>
    <w:rsid w:val="004012FB"/>
    <w:rsid w:val="00401A0A"/>
    <w:rsid w:val="00401E94"/>
    <w:rsid w:val="0040403A"/>
    <w:rsid w:val="00414E9F"/>
    <w:rsid w:val="00423D0D"/>
    <w:rsid w:val="00431B78"/>
    <w:rsid w:val="00437341"/>
    <w:rsid w:val="00440A31"/>
    <w:rsid w:val="00451035"/>
    <w:rsid w:val="00457FF6"/>
    <w:rsid w:val="00466186"/>
    <w:rsid w:val="004766A2"/>
    <w:rsid w:val="0048797E"/>
    <w:rsid w:val="004A11DD"/>
    <w:rsid w:val="004A24B5"/>
    <w:rsid w:val="004A37C8"/>
    <w:rsid w:val="004A4754"/>
    <w:rsid w:val="004B4517"/>
    <w:rsid w:val="004B4DAB"/>
    <w:rsid w:val="004B6ABB"/>
    <w:rsid w:val="004C3128"/>
    <w:rsid w:val="004D0638"/>
    <w:rsid w:val="004D1C23"/>
    <w:rsid w:val="004D3560"/>
    <w:rsid w:val="004D50DA"/>
    <w:rsid w:val="004D7F6F"/>
    <w:rsid w:val="004E1453"/>
    <w:rsid w:val="004F48DF"/>
    <w:rsid w:val="005043AE"/>
    <w:rsid w:val="005062F4"/>
    <w:rsid w:val="00507F8A"/>
    <w:rsid w:val="0051390A"/>
    <w:rsid w:val="0052773A"/>
    <w:rsid w:val="0053317E"/>
    <w:rsid w:val="005413F4"/>
    <w:rsid w:val="00542F13"/>
    <w:rsid w:val="0055035F"/>
    <w:rsid w:val="00551D0B"/>
    <w:rsid w:val="0055248C"/>
    <w:rsid w:val="005572B9"/>
    <w:rsid w:val="00560033"/>
    <w:rsid w:val="00561373"/>
    <w:rsid w:val="00570885"/>
    <w:rsid w:val="00570D12"/>
    <w:rsid w:val="00582511"/>
    <w:rsid w:val="005940E3"/>
    <w:rsid w:val="00596993"/>
    <w:rsid w:val="005A02D8"/>
    <w:rsid w:val="005B19B7"/>
    <w:rsid w:val="005C2C81"/>
    <w:rsid w:val="005C45A0"/>
    <w:rsid w:val="005C6033"/>
    <w:rsid w:val="005D3627"/>
    <w:rsid w:val="005D3D4C"/>
    <w:rsid w:val="005E4130"/>
    <w:rsid w:val="005E462E"/>
    <w:rsid w:val="005F1940"/>
    <w:rsid w:val="00606695"/>
    <w:rsid w:val="00612FA6"/>
    <w:rsid w:val="006174AE"/>
    <w:rsid w:val="006212EE"/>
    <w:rsid w:val="006220F9"/>
    <w:rsid w:val="006223FF"/>
    <w:rsid w:val="0062517A"/>
    <w:rsid w:val="00647357"/>
    <w:rsid w:val="006639D9"/>
    <w:rsid w:val="00663E70"/>
    <w:rsid w:val="00665BF9"/>
    <w:rsid w:val="00671667"/>
    <w:rsid w:val="006722CC"/>
    <w:rsid w:val="00674604"/>
    <w:rsid w:val="00682AC7"/>
    <w:rsid w:val="0068526F"/>
    <w:rsid w:val="006A563C"/>
    <w:rsid w:val="006B2BC9"/>
    <w:rsid w:val="006B4EAC"/>
    <w:rsid w:val="006C056A"/>
    <w:rsid w:val="006C74ED"/>
    <w:rsid w:val="006C756B"/>
    <w:rsid w:val="006D595B"/>
    <w:rsid w:val="006E416A"/>
    <w:rsid w:val="006E7465"/>
    <w:rsid w:val="006E747C"/>
    <w:rsid w:val="006F0022"/>
    <w:rsid w:val="006F458E"/>
    <w:rsid w:val="0070469D"/>
    <w:rsid w:val="007050F8"/>
    <w:rsid w:val="00716B66"/>
    <w:rsid w:val="00722608"/>
    <w:rsid w:val="00723C48"/>
    <w:rsid w:val="00724A69"/>
    <w:rsid w:val="00726A4E"/>
    <w:rsid w:val="0074185F"/>
    <w:rsid w:val="0074635E"/>
    <w:rsid w:val="007472A2"/>
    <w:rsid w:val="00752575"/>
    <w:rsid w:val="00756426"/>
    <w:rsid w:val="0076338F"/>
    <w:rsid w:val="0077265D"/>
    <w:rsid w:val="0077535B"/>
    <w:rsid w:val="00781BB1"/>
    <w:rsid w:val="007826B3"/>
    <w:rsid w:val="007945EE"/>
    <w:rsid w:val="007973C9"/>
    <w:rsid w:val="007A0C20"/>
    <w:rsid w:val="007C3EDB"/>
    <w:rsid w:val="007C7CB1"/>
    <w:rsid w:val="007D3003"/>
    <w:rsid w:val="007F1F14"/>
    <w:rsid w:val="007F3156"/>
    <w:rsid w:val="007F7F88"/>
    <w:rsid w:val="0082298F"/>
    <w:rsid w:val="00822EE2"/>
    <w:rsid w:val="008239A7"/>
    <w:rsid w:val="00834AC8"/>
    <w:rsid w:val="008353A5"/>
    <w:rsid w:val="0084243C"/>
    <w:rsid w:val="00844284"/>
    <w:rsid w:val="008456B7"/>
    <w:rsid w:val="00854644"/>
    <w:rsid w:val="00865F63"/>
    <w:rsid w:val="0088033D"/>
    <w:rsid w:val="008828A0"/>
    <w:rsid w:val="0089627C"/>
    <w:rsid w:val="008A141D"/>
    <w:rsid w:val="008A4D16"/>
    <w:rsid w:val="008B189C"/>
    <w:rsid w:val="008B689F"/>
    <w:rsid w:val="008C2820"/>
    <w:rsid w:val="008C7947"/>
    <w:rsid w:val="008F43CF"/>
    <w:rsid w:val="008F4DEB"/>
    <w:rsid w:val="008F7F1F"/>
    <w:rsid w:val="00902A56"/>
    <w:rsid w:val="00905164"/>
    <w:rsid w:val="00905542"/>
    <w:rsid w:val="00907B73"/>
    <w:rsid w:val="00915D01"/>
    <w:rsid w:val="009278D8"/>
    <w:rsid w:val="009307A1"/>
    <w:rsid w:val="0093162E"/>
    <w:rsid w:val="00934DA1"/>
    <w:rsid w:val="00955783"/>
    <w:rsid w:val="00957EB1"/>
    <w:rsid w:val="009621BD"/>
    <w:rsid w:val="00963AF1"/>
    <w:rsid w:val="00980AB6"/>
    <w:rsid w:val="00990705"/>
    <w:rsid w:val="009A49D0"/>
    <w:rsid w:val="009A69DE"/>
    <w:rsid w:val="009A7ABD"/>
    <w:rsid w:val="009B380A"/>
    <w:rsid w:val="009B623B"/>
    <w:rsid w:val="009C6502"/>
    <w:rsid w:val="009C65EA"/>
    <w:rsid w:val="009D7ED5"/>
    <w:rsid w:val="009E50F1"/>
    <w:rsid w:val="009E566F"/>
    <w:rsid w:val="009F6570"/>
    <w:rsid w:val="00A02D5A"/>
    <w:rsid w:val="00A14CAB"/>
    <w:rsid w:val="00A25DDF"/>
    <w:rsid w:val="00A3059E"/>
    <w:rsid w:val="00A342B1"/>
    <w:rsid w:val="00A34844"/>
    <w:rsid w:val="00A3609F"/>
    <w:rsid w:val="00A405F7"/>
    <w:rsid w:val="00A41B28"/>
    <w:rsid w:val="00A51F49"/>
    <w:rsid w:val="00A653B1"/>
    <w:rsid w:val="00A70D93"/>
    <w:rsid w:val="00A71C36"/>
    <w:rsid w:val="00A82E41"/>
    <w:rsid w:val="00A839DD"/>
    <w:rsid w:val="00A83F4B"/>
    <w:rsid w:val="00A854CD"/>
    <w:rsid w:val="00A86462"/>
    <w:rsid w:val="00A90EE8"/>
    <w:rsid w:val="00AA6072"/>
    <w:rsid w:val="00AA75D5"/>
    <w:rsid w:val="00AB76A1"/>
    <w:rsid w:val="00AC0613"/>
    <w:rsid w:val="00AD199D"/>
    <w:rsid w:val="00AF2DFE"/>
    <w:rsid w:val="00B0032B"/>
    <w:rsid w:val="00B00C1C"/>
    <w:rsid w:val="00B02743"/>
    <w:rsid w:val="00B11598"/>
    <w:rsid w:val="00B26B3E"/>
    <w:rsid w:val="00B3056F"/>
    <w:rsid w:val="00B307B9"/>
    <w:rsid w:val="00B30C97"/>
    <w:rsid w:val="00B3270C"/>
    <w:rsid w:val="00B32A16"/>
    <w:rsid w:val="00B33814"/>
    <w:rsid w:val="00B35246"/>
    <w:rsid w:val="00B37EC6"/>
    <w:rsid w:val="00B43493"/>
    <w:rsid w:val="00B43C5F"/>
    <w:rsid w:val="00B64219"/>
    <w:rsid w:val="00B6472C"/>
    <w:rsid w:val="00B725B2"/>
    <w:rsid w:val="00B74DDD"/>
    <w:rsid w:val="00B775B7"/>
    <w:rsid w:val="00B77956"/>
    <w:rsid w:val="00B819FD"/>
    <w:rsid w:val="00B873B7"/>
    <w:rsid w:val="00B87A1F"/>
    <w:rsid w:val="00B9133E"/>
    <w:rsid w:val="00B918F3"/>
    <w:rsid w:val="00B94E09"/>
    <w:rsid w:val="00BA00D2"/>
    <w:rsid w:val="00BA019E"/>
    <w:rsid w:val="00BA16D7"/>
    <w:rsid w:val="00BA31C9"/>
    <w:rsid w:val="00BA339C"/>
    <w:rsid w:val="00BB1C39"/>
    <w:rsid w:val="00BB2293"/>
    <w:rsid w:val="00BB41EF"/>
    <w:rsid w:val="00BB5A6B"/>
    <w:rsid w:val="00BB63C5"/>
    <w:rsid w:val="00BC232C"/>
    <w:rsid w:val="00BC6CC2"/>
    <w:rsid w:val="00BD12A8"/>
    <w:rsid w:val="00BE3269"/>
    <w:rsid w:val="00BE4AAB"/>
    <w:rsid w:val="00BE773B"/>
    <w:rsid w:val="00BF0F8D"/>
    <w:rsid w:val="00C03297"/>
    <w:rsid w:val="00C219E8"/>
    <w:rsid w:val="00C25AF9"/>
    <w:rsid w:val="00C26441"/>
    <w:rsid w:val="00C301B6"/>
    <w:rsid w:val="00C4166F"/>
    <w:rsid w:val="00C42BB9"/>
    <w:rsid w:val="00C463A2"/>
    <w:rsid w:val="00C54CE8"/>
    <w:rsid w:val="00C732CC"/>
    <w:rsid w:val="00C771A5"/>
    <w:rsid w:val="00C80007"/>
    <w:rsid w:val="00C84911"/>
    <w:rsid w:val="00C8792D"/>
    <w:rsid w:val="00C916B4"/>
    <w:rsid w:val="00CA4E25"/>
    <w:rsid w:val="00CB403E"/>
    <w:rsid w:val="00CC7C38"/>
    <w:rsid w:val="00CD02C3"/>
    <w:rsid w:val="00CD1158"/>
    <w:rsid w:val="00CD5311"/>
    <w:rsid w:val="00CE284E"/>
    <w:rsid w:val="00CE59DE"/>
    <w:rsid w:val="00CE6C85"/>
    <w:rsid w:val="00CF4510"/>
    <w:rsid w:val="00CF4EA8"/>
    <w:rsid w:val="00D00748"/>
    <w:rsid w:val="00D00D71"/>
    <w:rsid w:val="00D021BB"/>
    <w:rsid w:val="00D1128B"/>
    <w:rsid w:val="00D225FD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5074"/>
    <w:rsid w:val="00D568AC"/>
    <w:rsid w:val="00D61E75"/>
    <w:rsid w:val="00D62D60"/>
    <w:rsid w:val="00D70BBD"/>
    <w:rsid w:val="00D7176E"/>
    <w:rsid w:val="00D745BB"/>
    <w:rsid w:val="00D7517A"/>
    <w:rsid w:val="00D76E58"/>
    <w:rsid w:val="00D827FC"/>
    <w:rsid w:val="00D90641"/>
    <w:rsid w:val="00D97C89"/>
    <w:rsid w:val="00DA34AF"/>
    <w:rsid w:val="00DA4F4A"/>
    <w:rsid w:val="00DB423D"/>
    <w:rsid w:val="00DB44A4"/>
    <w:rsid w:val="00DB691B"/>
    <w:rsid w:val="00DC0A8A"/>
    <w:rsid w:val="00DC7D53"/>
    <w:rsid w:val="00DC7DC2"/>
    <w:rsid w:val="00DD4765"/>
    <w:rsid w:val="00DE0517"/>
    <w:rsid w:val="00DE47B6"/>
    <w:rsid w:val="00DF5DF3"/>
    <w:rsid w:val="00DF6782"/>
    <w:rsid w:val="00E02865"/>
    <w:rsid w:val="00E034BE"/>
    <w:rsid w:val="00E0353C"/>
    <w:rsid w:val="00E165E0"/>
    <w:rsid w:val="00E43CD8"/>
    <w:rsid w:val="00E47C88"/>
    <w:rsid w:val="00E52B3A"/>
    <w:rsid w:val="00E54408"/>
    <w:rsid w:val="00E56BB1"/>
    <w:rsid w:val="00E72AAD"/>
    <w:rsid w:val="00E73EDC"/>
    <w:rsid w:val="00E75858"/>
    <w:rsid w:val="00E76425"/>
    <w:rsid w:val="00E8530F"/>
    <w:rsid w:val="00E9397E"/>
    <w:rsid w:val="00E96B4B"/>
    <w:rsid w:val="00EA1117"/>
    <w:rsid w:val="00EA39E7"/>
    <w:rsid w:val="00EA566A"/>
    <w:rsid w:val="00EA72F0"/>
    <w:rsid w:val="00EB0D26"/>
    <w:rsid w:val="00EB1E41"/>
    <w:rsid w:val="00EB2649"/>
    <w:rsid w:val="00EB31E5"/>
    <w:rsid w:val="00EB4401"/>
    <w:rsid w:val="00EC5D60"/>
    <w:rsid w:val="00EC6829"/>
    <w:rsid w:val="00ED3551"/>
    <w:rsid w:val="00ED3575"/>
    <w:rsid w:val="00ED49A3"/>
    <w:rsid w:val="00ED5977"/>
    <w:rsid w:val="00F0139E"/>
    <w:rsid w:val="00F0384A"/>
    <w:rsid w:val="00F05DEC"/>
    <w:rsid w:val="00F07582"/>
    <w:rsid w:val="00F07D4C"/>
    <w:rsid w:val="00F15354"/>
    <w:rsid w:val="00F25DA6"/>
    <w:rsid w:val="00F40967"/>
    <w:rsid w:val="00F43073"/>
    <w:rsid w:val="00F43EE0"/>
    <w:rsid w:val="00F447F5"/>
    <w:rsid w:val="00F453F6"/>
    <w:rsid w:val="00F569CF"/>
    <w:rsid w:val="00F63186"/>
    <w:rsid w:val="00F6350C"/>
    <w:rsid w:val="00F64208"/>
    <w:rsid w:val="00F73AC9"/>
    <w:rsid w:val="00F80EA0"/>
    <w:rsid w:val="00F80FBD"/>
    <w:rsid w:val="00F838BE"/>
    <w:rsid w:val="00F94095"/>
    <w:rsid w:val="00F951C4"/>
    <w:rsid w:val="00FA00BD"/>
    <w:rsid w:val="00FA658F"/>
    <w:rsid w:val="00FA699F"/>
    <w:rsid w:val="00FB1254"/>
    <w:rsid w:val="00FB2C75"/>
    <w:rsid w:val="00FB4B44"/>
    <w:rsid w:val="00FB4EA2"/>
    <w:rsid w:val="00FB5942"/>
    <w:rsid w:val="00FE3722"/>
    <w:rsid w:val="00FF1C47"/>
    <w:rsid w:val="00FF2AD9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chartTrackingRefBased/>
  <w15:docId w15:val="{16FDBF05-E4D0-4B29-A71D-AD582C5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37959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F4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fmb.com/en/services/certify-first-nations/financial-performance-certification" TargetMode="External"/><Relationship Id="rId13" Type="http://schemas.openxmlformats.org/officeDocument/2006/relationships/hyperlink" Target="http://www.fng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tii-partiii.fng.ca/fng-gpn-II-III/sfm/en/17716/1/document.d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tii-partiii.fng.ca/fng-gpn-II-III/sfm/en/17716/1/document.d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artii-partiii.fng.ca/fng-gpn-II-III/sfm/en/17716/1/document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nfmb.com/en/services/certify-first-nations/financial-management-system-certification" TargetMode="External"/><Relationship Id="rId14" Type="http://schemas.openxmlformats.org/officeDocument/2006/relationships/hyperlink" Target="https://partii-partiii.fng.ca/fng-gpn-II-III/sfm/en/17716/1/document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1168</Words>
  <Characters>7027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8179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>Sample workplan</dc:description>
  <cp:lastModifiedBy>Tracey Simon</cp:lastModifiedBy>
  <cp:revision>2</cp:revision>
  <cp:lastPrinted>2020-01-10T22:19:00Z</cp:lastPrinted>
  <dcterms:created xsi:type="dcterms:W3CDTF">2023-02-21T22:38:00Z</dcterms:created>
  <dcterms:modified xsi:type="dcterms:W3CDTF">2023-02-21T22:38:00Z</dcterms:modified>
</cp:coreProperties>
</file>